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205077">
        <w:rPr>
          <w:b/>
        </w:rPr>
        <w:t>а</w:t>
      </w:r>
      <w:r w:rsidRPr="00716A55">
        <w:rPr>
          <w:b/>
        </w:rPr>
        <w:t xml:space="preserve"> №</w:t>
      </w:r>
      <w:r w:rsidR="004864C8">
        <w:rPr>
          <w:b/>
        </w:rPr>
        <w:t>1</w:t>
      </w:r>
      <w:r w:rsidR="00507E71">
        <w:rPr>
          <w:b/>
        </w:rPr>
        <w:t>-1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205077" w:rsidRPr="00205077" w:rsidRDefault="00205077" w:rsidP="00205077">
      <w:pPr>
        <w:jc w:val="center"/>
        <w:rPr>
          <w:b/>
        </w:rPr>
      </w:pPr>
      <w:r w:rsidRPr="00205077">
        <w:rPr>
          <w:b/>
        </w:rPr>
        <w:t xml:space="preserve">о признании претендентов участниками аукциона по продаже </w:t>
      </w:r>
    </w:p>
    <w:p w:rsidR="00F22690" w:rsidRPr="00716A55" w:rsidRDefault="00205077" w:rsidP="00205077">
      <w:pPr>
        <w:jc w:val="center"/>
      </w:pPr>
      <w:r w:rsidRPr="00205077">
        <w:rPr>
          <w:b/>
        </w:rPr>
        <w:t xml:space="preserve">муниципального имущества </w:t>
      </w:r>
      <w:r w:rsidR="002C7834">
        <w:rPr>
          <w:b/>
        </w:rPr>
        <w:t>(Лот№1)</w:t>
      </w:r>
      <w:r>
        <w:rPr>
          <w:b/>
        </w:rPr>
        <w:t>.</w:t>
      </w:r>
    </w:p>
    <w:p w:rsidR="00F22690" w:rsidRPr="00716A55" w:rsidRDefault="00F22690" w:rsidP="00F22690"/>
    <w:p w:rsidR="00184052" w:rsidRPr="00184052" w:rsidRDefault="00F61AFF" w:rsidP="00184052">
      <w:r>
        <w:t>17</w:t>
      </w:r>
      <w:r w:rsidR="00184052" w:rsidRPr="00184052">
        <w:t xml:space="preserve"> </w:t>
      </w:r>
      <w:r w:rsidR="00B32E0E">
        <w:t>ма</w:t>
      </w:r>
      <w:r>
        <w:t>я</w:t>
      </w:r>
      <w:r w:rsidR="00184052" w:rsidRPr="00184052">
        <w:t xml:space="preserve"> 201</w:t>
      </w:r>
      <w:r w:rsidR="007A29D4"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Тосненский район, г.</w:t>
      </w:r>
      <w:r w:rsidR="00F61AFF">
        <w:t xml:space="preserve"> </w:t>
      </w:r>
      <w:r w:rsidRPr="00716A55">
        <w:t>Никольское, ул.</w:t>
      </w:r>
      <w:r w:rsidR="00F61AFF">
        <w:t xml:space="preserve"> </w:t>
      </w:r>
      <w:r w:rsidRPr="00716A55">
        <w:t>Зеленая, д.32, каб</w:t>
      </w:r>
      <w:r w:rsidR="00F61AFF">
        <w:t>.</w:t>
      </w:r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7A29D4" w:rsidP="007A29D4">
      <w:pPr>
        <w:ind w:firstLine="709"/>
        <w:jc w:val="both"/>
      </w:pPr>
      <w:r w:rsidRPr="007A29D4">
        <w:t xml:space="preserve">Тренировочные базы площадью </w:t>
      </w:r>
      <w:r>
        <w:t>76,4</w:t>
      </w:r>
      <w:r w:rsidRPr="007A29D4">
        <w:t xml:space="preserve"> кв. метр</w:t>
      </w:r>
      <w:r w:rsidR="007B652F">
        <w:t>а</w:t>
      </w:r>
      <w:bookmarkStart w:id="0" w:name="_GoBack"/>
      <w:bookmarkEnd w:id="0"/>
      <w:r w:rsidRPr="007A29D4">
        <w:t>, расположенн</w:t>
      </w:r>
      <w:r>
        <w:t>ые</w:t>
      </w:r>
      <w:r w:rsidRPr="007A29D4">
        <w:t xml:space="preserve"> по адресу: Ленинградская область, Тосненский район, г. Никольское, ул. </w:t>
      </w:r>
      <w:r>
        <w:t>Зеленая</w:t>
      </w:r>
      <w:r w:rsidRPr="007A29D4">
        <w:t xml:space="preserve">, д. </w:t>
      </w:r>
      <w:r>
        <w:t>1а</w:t>
      </w:r>
      <w:r w:rsidRPr="007A29D4">
        <w:t xml:space="preserve"> и земельный участок площадью </w:t>
      </w:r>
      <w:r>
        <w:t>1500</w:t>
      </w:r>
      <w:r w:rsidRPr="007A29D4">
        <w:t xml:space="preserve"> кв. метров, необходимый для использования тренировочных баз,  расположенный по адресу: Ленинградская область, Тосненский район, г. Никольское, ул.Зелёная,уч.1а</w:t>
      </w:r>
      <w:r>
        <w:t>.</w:t>
      </w:r>
      <w:r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F61AFF">
        <w:t>13</w:t>
      </w:r>
      <w:r w:rsidRPr="00184052">
        <w:t>.0</w:t>
      </w:r>
      <w:r w:rsidR="00F61AFF">
        <w:t>5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</w:t>
      </w:r>
      <w:r w:rsidR="00F61AFF">
        <w:t>ы</w:t>
      </w:r>
      <w:r w:rsidRPr="00184052">
        <w:t xml:space="preserve"> </w:t>
      </w:r>
      <w:r w:rsidR="00F61AFF">
        <w:t>три заявки</w:t>
      </w:r>
      <w:r w:rsidRPr="00184052">
        <w:t>.</w:t>
      </w:r>
    </w:p>
    <w:p w:rsidR="00F61AFF" w:rsidRDefault="00F61AFF" w:rsidP="00F22690">
      <w:pPr>
        <w:ind w:firstLine="709"/>
        <w:jc w:val="both"/>
      </w:pPr>
    </w:p>
    <w:p w:rsidR="00F61AFF" w:rsidRPr="00F61AFF" w:rsidRDefault="00F61AFF" w:rsidP="00F61AFF">
      <w:pPr>
        <w:rPr>
          <w:b/>
          <w:i/>
        </w:rPr>
      </w:pPr>
      <w:r w:rsidRPr="00F61AFF">
        <w:rPr>
          <w:b/>
          <w:i/>
        </w:rPr>
        <w:t xml:space="preserve">В результате рассмотрения заявок и документов принято решение: признать участниками аукциона двух претендентов. </w:t>
      </w:r>
    </w:p>
    <w:p w:rsidR="00190FA8" w:rsidRDefault="00190FA8" w:rsidP="00F61AFF"/>
    <w:p w:rsidR="00F61AFF" w:rsidRDefault="00B46CA4" w:rsidP="00F61AFF">
      <w:r>
        <w:t xml:space="preserve"> </w:t>
      </w:r>
      <w:r w:rsidR="00F61AFF">
        <w:t xml:space="preserve">- отказать в допуске к участию в аукционе: </w:t>
      </w:r>
    </w:p>
    <w:p w:rsidR="007D320F" w:rsidRDefault="00F61AFF" w:rsidP="00F61AFF">
      <w:r>
        <w:t>- Дубинец А.Ю. в связи с не подтверждением поступления в установленный срок задатка на счета, указанные в информационном сообщении.</w:t>
      </w:r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90FA8"/>
    <w:rsid w:val="001E5B32"/>
    <w:rsid w:val="001F3DA5"/>
    <w:rsid w:val="00201461"/>
    <w:rsid w:val="00201BD5"/>
    <w:rsid w:val="00205077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B652F"/>
    <w:rsid w:val="007D320F"/>
    <w:rsid w:val="007E5D87"/>
    <w:rsid w:val="008012BF"/>
    <w:rsid w:val="00815D36"/>
    <w:rsid w:val="00820A13"/>
    <w:rsid w:val="00823EE8"/>
    <w:rsid w:val="008329C2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597B"/>
    <w:rsid w:val="00B26576"/>
    <w:rsid w:val="00B30AA1"/>
    <w:rsid w:val="00B32E0E"/>
    <w:rsid w:val="00B46CA4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1AFF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Бекетова Диана</dc:creator>
  <cp:lastModifiedBy>user</cp:lastModifiedBy>
  <cp:revision>6</cp:revision>
  <dcterms:created xsi:type="dcterms:W3CDTF">2019-05-16T05:59:00Z</dcterms:created>
  <dcterms:modified xsi:type="dcterms:W3CDTF">2019-05-16T11:11:00Z</dcterms:modified>
</cp:coreProperties>
</file>