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024" w:rsidRPr="00A109B9" w:rsidRDefault="008F55FD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Выписка из п</w:t>
      </w:r>
      <w:proofErr w:type="spellStart"/>
      <w:r w:rsidR="005152ED" w:rsidRPr="00A109B9">
        <w:rPr>
          <w:b/>
          <w:sz w:val="24"/>
          <w:szCs w:val="24"/>
        </w:rPr>
        <w:t>ротокол</w:t>
      </w:r>
      <w:proofErr w:type="spellEnd"/>
      <w:r>
        <w:rPr>
          <w:b/>
          <w:sz w:val="24"/>
          <w:szCs w:val="24"/>
          <w:lang w:val="ru-RU"/>
        </w:rPr>
        <w:t>а</w:t>
      </w:r>
      <w:r w:rsidR="005152ED" w:rsidRPr="00A109B9">
        <w:rPr>
          <w:b/>
          <w:sz w:val="24"/>
          <w:szCs w:val="24"/>
        </w:rPr>
        <w:t xml:space="preserve"> №2-</w:t>
      </w:r>
      <w:r w:rsidR="00DE5FDD">
        <w:rPr>
          <w:b/>
          <w:sz w:val="24"/>
          <w:szCs w:val="24"/>
          <w:lang w:val="ru-RU"/>
        </w:rPr>
        <w:t>4</w:t>
      </w:r>
      <w:r w:rsidR="005152ED" w:rsidRPr="00A109B9">
        <w:rPr>
          <w:b/>
          <w:sz w:val="24"/>
          <w:szCs w:val="24"/>
        </w:rPr>
        <w:t>-201</w:t>
      </w:r>
      <w:r w:rsidR="005C7305">
        <w:rPr>
          <w:b/>
          <w:sz w:val="24"/>
          <w:szCs w:val="24"/>
          <w:lang w:val="ru-RU"/>
        </w:rPr>
        <w:t>9</w:t>
      </w:r>
    </w:p>
    <w:p w:rsidR="00C34380" w:rsidRPr="00A109B9" w:rsidRDefault="00125E8B" w:rsidP="003A7024">
      <w:pPr>
        <w:pStyle w:val="2"/>
        <w:shd w:val="clear" w:color="auto" w:fill="auto"/>
        <w:spacing w:after="0" w:line="240" w:lineRule="exact"/>
        <w:rPr>
          <w:b/>
          <w:sz w:val="24"/>
          <w:szCs w:val="24"/>
          <w:lang w:val="ru-RU"/>
        </w:rPr>
      </w:pPr>
      <w:r w:rsidRPr="00125E8B">
        <w:rPr>
          <w:b/>
          <w:sz w:val="24"/>
          <w:szCs w:val="24"/>
          <w:lang w:val="ru-RU"/>
        </w:rPr>
        <w:t>об итогах продажи посредством публичного предложения муниципального имущества</w:t>
      </w:r>
      <w:r w:rsidR="005152ED" w:rsidRPr="00A109B9">
        <w:rPr>
          <w:b/>
          <w:sz w:val="24"/>
          <w:szCs w:val="24"/>
        </w:rPr>
        <w:t xml:space="preserve"> (Лот №</w:t>
      </w:r>
      <w:r w:rsidR="00DE5FDD">
        <w:rPr>
          <w:b/>
          <w:sz w:val="24"/>
          <w:szCs w:val="24"/>
          <w:lang w:val="ru-RU"/>
        </w:rPr>
        <w:t>4</w:t>
      </w:r>
      <w:r w:rsidR="005152ED" w:rsidRPr="00A109B9">
        <w:rPr>
          <w:b/>
          <w:sz w:val="24"/>
          <w:szCs w:val="24"/>
        </w:rPr>
        <w:t>)</w:t>
      </w:r>
    </w:p>
    <w:p w:rsidR="002E1515" w:rsidRPr="00A109B9" w:rsidRDefault="002E1515" w:rsidP="003A7024">
      <w:pPr>
        <w:pStyle w:val="2"/>
        <w:shd w:val="clear" w:color="auto" w:fill="auto"/>
        <w:spacing w:after="0" w:line="240" w:lineRule="exact"/>
        <w:rPr>
          <w:sz w:val="24"/>
          <w:szCs w:val="24"/>
          <w:lang w:val="ru-RU"/>
        </w:rPr>
      </w:pPr>
    </w:p>
    <w:p w:rsidR="00C34380" w:rsidRPr="00A109B9" w:rsidRDefault="005152ED">
      <w:pPr>
        <w:pStyle w:val="2"/>
        <w:shd w:val="clear" w:color="auto" w:fill="auto"/>
        <w:spacing w:after="0" w:line="278" w:lineRule="exact"/>
        <w:ind w:left="40" w:right="3500"/>
        <w:jc w:val="left"/>
        <w:rPr>
          <w:sz w:val="24"/>
          <w:szCs w:val="24"/>
        </w:rPr>
      </w:pPr>
      <w:r w:rsidRPr="00A109B9">
        <w:rPr>
          <w:sz w:val="24"/>
          <w:szCs w:val="24"/>
        </w:rPr>
        <w:t>«</w:t>
      </w:r>
      <w:r w:rsidR="00DB4DF1">
        <w:rPr>
          <w:sz w:val="24"/>
          <w:szCs w:val="24"/>
          <w:lang w:val="ru-RU"/>
        </w:rPr>
        <w:t>0</w:t>
      </w:r>
      <w:r w:rsidR="003B72F7">
        <w:rPr>
          <w:sz w:val="24"/>
          <w:szCs w:val="24"/>
          <w:lang w:val="ru-RU"/>
        </w:rPr>
        <w:t>2</w:t>
      </w:r>
      <w:r w:rsidRPr="00A109B9">
        <w:rPr>
          <w:sz w:val="24"/>
          <w:szCs w:val="24"/>
        </w:rPr>
        <w:t xml:space="preserve">» </w:t>
      </w:r>
      <w:r w:rsidR="00DB4DF1">
        <w:rPr>
          <w:sz w:val="24"/>
          <w:szCs w:val="24"/>
          <w:lang w:val="ru-RU"/>
        </w:rPr>
        <w:t>апреля</w:t>
      </w:r>
      <w:r w:rsidRPr="00A109B9">
        <w:rPr>
          <w:sz w:val="24"/>
          <w:szCs w:val="24"/>
        </w:rPr>
        <w:t xml:space="preserve"> 201</w:t>
      </w:r>
      <w:r w:rsidR="003B72F7">
        <w:rPr>
          <w:sz w:val="24"/>
          <w:szCs w:val="24"/>
          <w:lang w:val="ru-RU"/>
        </w:rPr>
        <w:t>9</w:t>
      </w:r>
      <w:r w:rsidRPr="00A109B9">
        <w:rPr>
          <w:sz w:val="24"/>
          <w:szCs w:val="24"/>
        </w:rPr>
        <w:t xml:space="preserve"> г. 10 ч. </w:t>
      </w:r>
      <w:r w:rsidR="00B04105">
        <w:rPr>
          <w:sz w:val="24"/>
          <w:szCs w:val="24"/>
          <w:lang w:val="ru-RU"/>
        </w:rPr>
        <w:t>50</w:t>
      </w:r>
      <w:r w:rsidRPr="00A109B9">
        <w:rPr>
          <w:sz w:val="24"/>
          <w:szCs w:val="24"/>
        </w:rPr>
        <w:t xml:space="preserve"> мин.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Место проведения </w:t>
      </w:r>
      <w:r w:rsidR="00887AF2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Ленинградская область, Тосненский район, г.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>Никольское, ул.</w:t>
      </w:r>
      <w:r w:rsidR="0007471C">
        <w:rPr>
          <w:sz w:val="24"/>
          <w:szCs w:val="24"/>
          <w:lang w:val="ru-RU"/>
        </w:rPr>
        <w:t xml:space="preserve"> </w:t>
      </w:r>
      <w:r w:rsidRPr="00A109B9">
        <w:rPr>
          <w:sz w:val="24"/>
          <w:szCs w:val="24"/>
        </w:rPr>
        <w:t xml:space="preserve">Зеленая, д.32, </w:t>
      </w:r>
      <w:proofErr w:type="spellStart"/>
      <w:r w:rsidRPr="00A109B9">
        <w:rPr>
          <w:sz w:val="24"/>
          <w:szCs w:val="24"/>
        </w:rPr>
        <w:t>каб</w:t>
      </w:r>
      <w:proofErr w:type="spellEnd"/>
      <w:r w:rsidR="0026176E">
        <w:rPr>
          <w:sz w:val="24"/>
          <w:szCs w:val="24"/>
          <w:lang w:val="ru-RU"/>
        </w:rPr>
        <w:t>.</w:t>
      </w:r>
      <w:r w:rsidRPr="00A109B9">
        <w:rPr>
          <w:sz w:val="24"/>
          <w:szCs w:val="24"/>
        </w:rPr>
        <w:t xml:space="preserve"> №12.</w:t>
      </w:r>
    </w:p>
    <w:p w:rsidR="00C34380" w:rsidRPr="00A109B9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</w:rPr>
      </w:pPr>
      <w:r w:rsidRPr="00A109B9">
        <w:rPr>
          <w:rStyle w:val="a5"/>
          <w:sz w:val="24"/>
          <w:szCs w:val="24"/>
        </w:rPr>
        <w:t xml:space="preserve">Организатор </w:t>
      </w:r>
      <w:r w:rsidR="00350229">
        <w:rPr>
          <w:rStyle w:val="a5"/>
          <w:sz w:val="24"/>
          <w:szCs w:val="24"/>
          <w:lang w:val="ru-RU"/>
        </w:rPr>
        <w:t>продажи</w:t>
      </w:r>
      <w:r w:rsidRPr="00A109B9">
        <w:rPr>
          <w:rStyle w:val="a5"/>
          <w:sz w:val="24"/>
          <w:szCs w:val="24"/>
        </w:rPr>
        <w:t>:</w:t>
      </w:r>
      <w:r w:rsidRPr="00A109B9">
        <w:rPr>
          <w:sz w:val="24"/>
          <w:szCs w:val="24"/>
        </w:rPr>
        <w:t xml:space="preserve"> Администрация Никольского городского поселения Тосненского района Ленинградской области.</w:t>
      </w:r>
    </w:p>
    <w:p w:rsidR="003A7024" w:rsidRDefault="005152ED" w:rsidP="003B72F7">
      <w:pPr>
        <w:jc w:val="both"/>
        <w:rPr>
          <w:rFonts w:ascii="Times New Roman" w:hAnsi="Times New Roman" w:cs="Times New Roman"/>
          <w:lang w:val="ru-RU"/>
        </w:rPr>
      </w:pPr>
      <w:r w:rsidRPr="00A109B9">
        <w:rPr>
          <w:rStyle w:val="a5"/>
          <w:rFonts w:eastAsia="Courier New"/>
          <w:sz w:val="24"/>
          <w:szCs w:val="24"/>
        </w:rPr>
        <w:t xml:space="preserve">Предмет </w:t>
      </w:r>
      <w:r w:rsidR="004F096C">
        <w:rPr>
          <w:rStyle w:val="a5"/>
          <w:rFonts w:eastAsia="Courier New"/>
          <w:sz w:val="24"/>
          <w:szCs w:val="24"/>
          <w:lang w:val="ru-RU"/>
        </w:rPr>
        <w:t>продажи</w:t>
      </w:r>
      <w:r w:rsidRPr="00A109B9">
        <w:rPr>
          <w:rStyle w:val="a5"/>
          <w:rFonts w:eastAsia="Courier New"/>
          <w:sz w:val="24"/>
          <w:szCs w:val="24"/>
        </w:rPr>
        <w:t xml:space="preserve"> (Лот №</w:t>
      </w:r>
      <w:r w:rsidR="00DE5FDD">
        <w:rPr>
          <w:rStyle w:val="a5"/>
          <w:rFonts w:eastAsia="Courier New"/>
          <w:sz w:val="24"/>
          <w:szCs w:val="24"/>
          <w:lang w:val="ru-RU"/>
        </w:rPr>
        <w:t>4</w:t>
      </w:r>
      <w:r w:rsidRPr="00A109B9">
        <w:rPr>
          <w:rStyle w:val="a5"/>
          <w:rFonts w:eastAsia="Courier New"/>
          <w:sz w:val="24"/>
          <w:szCs w:val="24"/>
        </w:rPr>
        <w:t>):</w:t>
      </w:r>
      <w:r w:rsidRPr="00A109B9">
        <w:t xml:space="preserve"> </w:t>
      </w:r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 xml:space="preserve">Объект незавершенного строительства площадью 1272,8 кв. метра, расположенный по адресу: Ленинградская область, Тосненский район, г. Никольское, </w:t>
      </w:r>
      <w:proofErr w:type="spellStart"/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>Отрадненское</w:t>
      </w:r>
      <w:proofErr w:type="spellEnd"/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 xml:space="preserve"> шоссе, д.</w:t>
      </w:r>
      <w:r w:rsidR="00B740D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>5в и земельный участок площадью 8080 кв. метров, необходимый для использования объект</w:t>
      </w:r>
      <w:r w:rsidR="00DE5FDD">
        <w:rPr>
          <w:rFonts w:ascii="Times New Roman" w:eastAsia="Times New Roman" w:hAnsi="Times New Roman" w:cs="Times New Roman"/>
          <w:color w:val="auto"/>
          <w:lang w:val="ru-RU"/>
        </w:rPr>
        <w:t xml:space="preserve">а незавершённого строительства, </w:t>
      </w:r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 xml:space="preserve">расположенный по адресу: Ленинградская область, Тосненский район, г. Никольское, </w:t>
      </w:r>
      <w:proofErr w:type="spellStart"/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>Отрадненское</w:t>
      </w:r>
      <w:proofErr w:type="spellEnd"/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 xml:space="preserve"> шоссе, уч.</w:t>
      </w:r>
      <w:r w:rsidR="00B740DD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>5в.</w:t>
      </w:r>
      <w:r w:rsidR="00DE5FDD" w:rsidRPr="00DE5FDD">
        <w:rPr>
          <w:rFonts w:ascii="Times New Roman" w:eastAsia="Times New Roman" w:hAnsi="Times New Roman" w:cs="Times New Roman"/>
          <w:color w:val="auto"/>
          <w:lang w:val="ru-RU"/>
        </w:rPr>
        <w:tab/>
        <w:t xml:space="preserve"> </w:t>
      </w:r>
      <w:r w:rsidRPr="007F5BF3">
        <w:rPr>
          <w:rFonts w:ascii="Times New Roman" w:hAnsi="Times New Roman" w:cs="Times New Roman"/>
        </w:rPr>
        <w:t>(далее</w:t>
      </w:r>
      <w:r w:rsidR="002E1515" w:rsidRPr="007F5BF3">
        <w:rPr>
          <w:rFonts w:ascii="Times New Roman" w:hAnsi="Times New Roman" w:cs="Times New Roman"/>
          <w:lang w:val="ru-RU"/>
        </w:rPr>
        <w:t xml:space="preserve"> </w:t>
      </w:r>
      <w:r w:rsidRPr="007F5BF3">
        <w:rPr>
          <w:rFonts w:ascii="Times New Roman" w:hAnsi="Times New Roman" w:cs="Times New Roman"/>
        </w:rPr>
        <w:t xml:space="preserve">- Имущество). </w:t>
      </w:r>
    </w:p>
    <w:p w:rsidR="008E246D" w:rsidRPr="008E246D" w:rsidRDefault="008E246D" w:rsidP="00125E8B">
      <w:pPr>
        <w:jc w:val="both"/>
        <w:rPr>
          <w:rFonts w:ascii="Times New Roman" w:hAnsi="Times New Roman" w:cs="Times New Roman"/>
          <w:lang w:val="ru-RU"/>
        </w:rPr>
      </w:pPr>
    </w:p>
    <w:p w:rsidR="007F5BF3" w:rsidRPr="008B7B64" w:rsidRDefault="005152ED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DB4DF1">
        <w:rPr>
          <w:rStyle w:val="a5"/>
          <w:sz w:val="24"/>
          <w:szCs w:val="24"/>
        </w:rPr>
        <w:t>Количество поданных заявок</w:t>
      </w:r>
      <w:r w:rsidRPr="00DB4DF1">
        <w:rPr>
          <w:sz w:val="24"/>
          <w:szCs w:val="24"/>
        </w:rPr>
        <w:t xml:space="preserve"> </w:t>
      </w:r>
      <w:r w:rsidR="007F5BF3" w:rsidRPr="00DB4DF1">
        <w:rPr>
          <w:sz w:val="24"/>
          <w:szCs w:val="24"/>
        </w:rPr>
        <w:t>–</w:t>
      </w:r>
      <w:r w:rsidRPr="008B7B64">
        <w:rPr>
          <w:sz w:val="24"/>
          <w:szCs w:val="24"/>
        </w:rPr>
        <w:t xml:space="preserve"> </w:t>
      </w:r>
      <w:r w:rsidR="00DB4DF1">
        <w:rPr>
          <w:sz w:val="24"/>
          <w:szCs w:val="24"/>
          <w:lang w:val="ru-RU"/>
        </w:rPr>
        <w:t>две</w:t>
      </w:r>
      <w:r w:rsidR="008B7B64" w:rsidRPr="008B7B64">
        <w:rPr>
          <w:sz w:val="24"/>
          <w:szCs w:val="24"/>
          <w:lang w:val="ru-RU"/>
        </w:rPr>
        <w:t xml:space="preserve">, признаны участниками </w:t>
      </w:r>
      <w:r w:rsidR="00DC086B" w:rsidRPr="00DC086B">
        <w:rPr>
          <w:sz w:val="24"/>
          <w:szCs w:val="24"/>
          <w:lang w:val="ru-RU"/>
        </w:rPr>
        <w:t>продажи посредством публичного предложения</w:t>
      </w:r>
      <w:r w:rsidR="008B7B64" w:rsidRPr="008B7B64">
        <w:rPr>
          <w:sz w:val="24"/>
          <w:szCs w:val="24"/>
          <w:lang w:val="ru-RU"/>
        </w:rPr>
        <w:t xml:space="preserve"> </w:t>
      </w:r>
      <w:r w:rsidR="00DB4DF1">
        <w:rPr>
          <w:sz w:val="24"/>
          <w:szCs w:val="24"/>
          <w:lang w:val="ru-RU"/>
        </w:rPr>
        <w:t>два</w:t>
      </w:r>
      <w:r w:rsidR="008B7B64" w:rsidRPr="008B7B64">
        <w:rPr>
          <w:sz w:val="24"/>
          <w:szCs w:val="24"/>
          <w:lang w:val="ru-RU"/>
        </w:rPr>
        <w:t xml:space="preserve">  претендент</w:t>
      </w:r>
      <w:r w:rsidR="00DB4DF1">
        <w:rPr>
          <w:sz w:val="24"/>
          <w:szCs w:val="24"/>
          <w:lang w:val="ru-RU"/>
        </w:rPr>
        <w:t>а</w:t>
      </w:r>
      <w:r w:rsidR="007F5BF3" w:rsidRPr="008B7B64">
        <w:rPr>
          <w:sz w:val="24"/>
          <w:szCs w:val="24"/>
          <w:lang w:val="ru-RU"/>
        </w:rPr>
        <w:t>.</w:t>
      </w:r>
    </w:p>
    <w:p w:rsidR="003A7024" w:rsidRDefault="007F5BF3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  <w:r w:rsidRPr="007F5BF3">
        <w:rPr>
          <w:sz w:val="24"/>
          <w:szCs w:val="24"/>
        </w:rPr>
        <w:t xml:space="preserve">На </w:t>
      </w:r>
      <w:r w:rsidR="00DB4DF1">
        <w:rPr>
          <w:sz w:val="24"/>
          <w:szCs w:val="24"/>
          <w:lang w:val="ru-RU"/>
        </w:rPr>
        <w:t>0</w:t>
      </w:r>
      <w:r w:rsidR="003B72F7">
        <w:rPr>
          <w:sz w:val="24"/>
          <w:szCs w:val="24"/>
          <w:lang w:val="ru-RU"/>
        </w:rPr>
        <w:t>2</w:t>
      </w:r>
      <w:r w:rsidRPr="007F5BF3">
        <w:rPr>
          <w:sz w:val="24"/>
          <w:szCs w:val="24"/>
        </w:rPr>
        <w:t>.0</w:t>
      </w:r>
      <w:r w:rsidR="00DB4DF1">
        <w:rPr>
          <w:sz w:val="24"/>
          <w:szCs w:val="24"/>
          <w:lang w:val="ru-RU"/>
        </w:rPr>
        <w:t>4</w:t>
      </w:r>
      <w:r w:rsidRPr="007F5BF3">
        <w:rPr>
          <w:sz w:val="24"/>
          <w:szCs w:val="24"/>
        </w:rPr>
        <w:t>.201</w:t>
      </w:r>
      <w:r w:rsidR="003B72F7">
        <w:rPr>
          <w:sz w:val="24"/>
          <w:szCs w:val="24"/>
          <w:lang w:val="ru-RU"/>
        </w:rPr>
        <w:t>9</w:t>
      </w:r>
      <w:r w:rsidRPr="007F5BF3">
        <w:rPr>
          <w:sz w:val="24"/>
          <w:szCs w:val="24"/>
        </w:rPr>
        <w:t xml:space="preserve"> года 10</w:t>
      </w:r>
      <w:r w:rsidR="00B740DD">
        <w:rPr>
          <w:sz w:val="24"/>
          <w:szCs w:val="24"/>
          <w:lang w:val="ru-RU"/>
        </w:rPr>
        <w:t xml:space="preserve"> </w:t>
      </w:r>
      <w:bookmarkStart w:id="0" w:name="_GoBack"/>
      <w:bookmarkEnd w:id="0"/>
      <w:proofErr w:type="gramStart"/>
      <w:r w:rsidRPr="007F5BF3">
        <w:rPr>
          <w:sz w:val="24"/>
          <w:szCs w:val="24"/>
        </w:rPr>
        <w:t xml:space="preserve">часов </w:t>
      </w:r>
      <w:r w:rsidR="00B04105">
        <w:rPr>
          <w:sz w:val="24"/>
          <w:szCs w:val="24"/>
          <w:lang w:val="ru-RU"/>
        </w:rPr>
        <w:t xml:space="preserve"> 50</w:t>
      </w:r>
      <w:proofErr w:type="gramEnd"/>
      <w:r w:rsidRPr="007F5BF3">
        <w:rPr>
          <w:sz w:val="24"/>
          <w:szCs w:val="24"/>
        </w:rPr>
        <w:t xml:space="preserve"> минут (дату и время проведения аукциона) присутствует </w:t>
      </w:r>
      <w:r w:rsidR="00DB4DF1">
        <w:rPr>
          <w:sz w:val="24"/>
          <w:szCs w:val="24"/>
          <w:lang w:val="ru-RU"/>
        </w:rPr>
        <w:t>два</w:t>
      </w:r>
      <w:r>
        <w:rPr>
          <w:sz w:val="24"/>
          <w:szCs w:val="24"/>
          <w:lang w:val="ru-RU"/>
        </w:rPr>
        <w:t xml:space="preserve"> участн</w:t>
      </w:r>
      <w:r w:rsidR="00350229">
        <w:rPr>
          <w:sz w:val="24"/>
          <w:szCs w:val="24"/>
          <w:lang w:val="ru-RU"/>
        </w:rPr>
        <w:t>ик</w:t>
      </w:r>
      <w:r w:rsidR="00E210B7">
        <w:rPr>
          <w:sz w:val="24"/>
          <w:szCs w:val="24"/>
          <w:lang w:val="ru-RU"/>
        </w:rPr>
        <w:t>а</w:t>
      </w:r>
      <w:r w:rsidRPr="007F5BF3">
        <w:rPr>
          <w:sz w:val="24"/>
          <w:szCs w:val="24"/>
        </w:rPr>
        <w:t xml:space="preserve"> </w:t>
      </w:r>
      <w:r w:rsidR="008E246D" w:rsidRPr="008E246D">
        <w:rPr>
          <w:sz w:val="24"/>
          <w:szCs w:val="24"/>
        </w:rPr>
        <w:t>продажи посредством публичного предложения</w:t>
      </w:r>
      <w:r w:rsidRPr="007F5BF3">
        <w:rPr>
          <w:sz w:val="24"/>
          <w:szCs w:val="24"/>
        </w:rPr>
        <w:t>.</w:t>
      </w:r>
    </w:p>
    <w:p w:rsidR="00641449" w:rsidRPr="00641449" w:rsidRDefault="00641449" w:rsidP="003A7024">
      <w:pPr>
        <w:pStyle w:val="2"/>
        <w:shd w:val="clear" w:color="auto" w:fill="auto"/>
        <w:spacing w:after="0"/>
        <w:ind w:left="40" w:right="40"/>
        <w:jc w:val="both"/>
        <w:rPr>
          <w:sz w:val="24"/>
          <w:szCs w:val="24"/>
          <w:lang w:val="ru-RU"/>
        </w:rPr>
      </w:pPr>
    </w:p>
    <w:p w:rsidR="00DB4DF1" w:rsidRPr="00DB4DF1" w:rsidRDefault="00DB4DF1" w:rsidP="00DB4DF1">
      <w:pPr>
        <w:spacing w:line="274" w:lineRule="exact"/>
        <w:ind w:left="40" w:right="40"/>
        <w:jc w:val="both"/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  <w:lang w:val="ru-RU"/>
        </w:rPr>
      </w:pPr>
      <w:r w:rsidRPr="00DB4DF1">
        <w:rPr>
          <w:rFonts w:ascii="Times New Roman" w:eastAsia="Times New Roman" w:hAnsi="Times New Roman" w:cs="Times New Roman"/>
          <w:b/>
          <w:bCs/>
          <w:color w:val="auto"/>
          <w:shd w:val="clear" w:color="auto" w:fill="FFFFFF"/>
        </w:rPr>
        <w:t>Участники аукциона: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1.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Гахраманов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Табриз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Гараш</w:t>
      </w:r>
      <w:proofErr w:type="spellEnd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 xml:space="preserve"> </w:t>
      </w:r>
      <w:proofErr w:type="spellStart"/>
      <w:r w:rsidR="003B72F7" w:rsidRPr="003B72F7">
        <w:rPr>
          <w:rFonts w:ascii="Times New Roman" w:eastAsia="Times New Roman" w:hAnsi="Times New Roman" w:cs="Times New Roman"/>
          <w:color w:val="auto"/>
          <w:lang w:val="ru-RU"/>
        </w:rPr>
        <w:t>оглы</w:t>
      </w:r>
      <w:proofErr w:type="spellEnd"/>
      <w:r w:rsidRPr="00DB4DF1">
        <w:rPr>
          <w:rFonts w:ascii="Times New Roman" w:eastAsia="Times New Roman" w:hAnsi="Times New Roman" w:cs="Times New Roman"/>
          <w:color w:val="auto"/>
          <w:lang w:val="ru-RU"/>
        </w:rPr>
        <w:t>;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  <w:r w:rsidRPr="00DB4DF1">
        <w:rPr>
          <w:rFonts w:ascii="Times New Roman" w:eastAsia="Times New Roman" w:hAnsi="Times New Roman" w:cs="Times New Roman"/>
          <w:color w:val="auto"/>
          <w:lang w:val="ru-RU"/>
        </w:rPr>
        <w:t xml:space="preserve">2. </w:t>
      </w:r>
      <w:r w:rsidR="00015512" w:rsidRPr="00015512">
        <w:rPr>
          <w:rFonts w:ascii="Times New Roman" w:eastAsia="Times New Roman" w:hAnsi="Times New Roman" w:cs="Times New Roman"/>
          <w:color w:val="auto"/>
          <w:lang w:val="ru-RU"/>
        </w:rPr>
        <w:t>ООО «Металлист»</w:t>
      </w:r>
      <w:r w:rsidRPr="00DB4DF1">
        <w:rPr>
          <w:rFonts w:ascii="Times New Roman" w:eastAsia="Times New Roman" w:hAnsi="Times New Roman" w:cs="Times New Roman"/>
          <w:color w:val="auto"/>
          <w:lang w:val="ru-RU"/>
        </w:rPr>
        <w:t>.</w:t>
      </w:r>
    </w:p>
    <w:p w:rsidR="00DB4DF1" w:rsidRPr="00DB4DF1" w:rsidRDefault="00DB4DF1" w:rsidP="00DB4DF1">
      <w:pPr>
        <w:shd w:val="clear" w:color="auto" w:fill="FFFFFF"/>
        <w:ind w:left="40" w:right="40"/>
        <w:jc w:val="both"/>
        <w:rPr>
          <w:rFonts w:ascii="Times New Roman" w:eastAsia="Times New Roman" w:hAnsi="Times New Roman" w:cs="Times New Roman"/>
          <w:color w:val="auto"/>
          <w:lang w:val="ru-RU"/>
        </w:rPr>
      </w:pPr>
    </w:p>
    <w:p w:rsidR="00DB4DF1" w:rsidRPr="00DB4DF1" w:rsidRDefault="00DB4DF1" w:rsidP="00DB4DF1">
      <w:pPr>
        <w:ind w:right="20"/>
        <w:jc w:val="both"/>
        <w:rPr>
          <w:lang w:val="ru-RU"/>
        </w:rPr>
      </w:pPr>
      <w:r w:rsidRPr="00DB4DF1">
        <w:rPr>
          <w:rFonts w:ascii="Times New Roman" w:hAnsi="Times New Roman" w:cs="Times New Roman"/>
        </w:rPr>
        <w:t>Победителем аукциона признан</w:t>
      </w:r>
      <w:r w:rsidRPr="00DB4DF1">
        <w:rPr>
          <w:rFonts w:ascii="Times New Roman" w:hAnsi="Times New Roman" w:cs="Times New Roman"/>
          <w:lang w:val="ru-RU"/>
        </w:rPr>
        <w:t xml:space="preserve"> </w:t>
      </w:r>
      <w:r w:rsidR="00B04105" w:rsidRPr="00B04105">
        <w:rPr>
          <w:rFonts w:ascii="Times New Roman" w:eastAsia="Times New Roman" w:hAnsi="Times New Roman" w:cs="Times New Roman"/>
          <w:color w:val="auto"/>
          <w:lang w:val="ru-RU"/>
        </w:rPr>
        <w:t>ООО «Металлист».</w:t>
      </w:r>
    </w:p>
    <w:p w:rsidR="00BC1DC9" w:rsidRPr="00BC1DC9" w:rsidRDefault="00DB4DF1" w:rsidP="00BC1DC9">
      <w:pPr>
        <w:jc w:val="both"/>
        <w:rPr>
          <w:rFonts w:ascii="Times New Roman" w:hAnsi="Times New Roman" w:cs="Times New Roman"/>
          <w:lang w:val="ru-RU"/>
        </w:rPr>
      </w:pPr>
      <w:r w:rsidRPr="00DB4DF1">
        <w:rPr>
          <w:rFonts w:ascii="Times New Roman" w:hAnsi="Times New Roman" w:cs="Times New Roman"/>
        </w:rPr>
        <w:t xml:space="preserve">Цена продажи составила </w:t>
      </w:r>
      <w:r w:rsidR="00B04105">
        <w:rPr>
          <w:rFonts w:ascii="Times New Roman" w:hAnsi="Times New Roman" w:cs="Times New Roman"/>
          <w:lang w:val="ru-RU"/>
        </w:rPr>
        <w:t>6 306 825</w:t>
      </w:r>
      <w:r w:rsidR="00BC1DC9" w:rsidRPr="00BC1DC9">
        <w:rPr>
          <w:rFonts w:ascii="Times New Roman" w:hAnsi="Times New Roman" w:cs="Times New Roman"/>
          <w:lang w:val="ru-RU"/>
        </w:rPr>
        <w:t xml:space="preserve"> (</w:t>
      </w:r>
      <w:r w:rsidR="00B04105">
        <w:rPr>
          <w:rFonts w:ascii="Times New Roman" w:hAnsi="Times New Roman" w:cs="Times New Roman"/>
          <w:lang w:val="ru-RU"/>
        </w:rPr>
        <w:t>шесть</w:t>
      </w:r>
      <w:r w:rsidR="00BC1DC9" w:rsidRPr="00BC1DC9">
        <w:rPr>
          <w:rFonts w:ascii="Times New Roman" w:hAnsi="Times New Roman" w:cs="Times New Roman"/>
          <w:lang w:val="ru-RU"/>
        </w:rPr>
        <w:t xml:space="preserve"> миллионов </w:t>
      </w:r>
      <w:r w:rsidR="00B04105">
        <w:rPr>
          <w:rFonts w:ascii="Times New Roman" w:hAnsi="Times New Roman" w:cs="Times New Roman"/>
          <w:lang w:val="ru-RU"/>
        </w:rPr>
        <w:t>триста шесть</w:t>
      </w:r>
      <w:r w:rsidR="00BC1DC9" w:rsidRPr="00BC1DC9">
        <w:rPr>
          <w:rFonts w:ascii="Times New Roman" w:hAnsi="Times New Roman" w:cs="Times New Roman"/>
          <w:lang w:val="ru-RU"/>
        </w:rPr>
        <w:t xml:space="preserve"> тысяч </w:t>
      </w:r>
      <w:r w:rsidR="00B04105">
        <w:rPr>
          <w:rFonts w:ascii="Times New Roman" w:hAnsi="Times New Roman" w:cs="Times New Roman"/>
          <w:lang w:val="ru-RU"/>
        </w:rPr>
        <w:t>восемьсот двадцать пять</w:t>
      </w:r>
      <w:r w:rsidR="00BC1DC9" w:rsidRPr="00BC1DC9">
        <w:rPr>
          <w:rFonts w:ascii="Times New Roman" w:hAnsi="Times New Roman" w:cs="Times New Roman"/>
          <w:lang w:val="ru-RU"/>
        </w:rPr>
        <w:t xml:space="preserve">) рублей 00 копеек, в том числе: </w:t>
      </w:r>
    </w:p>
    <w:p w:rsidR="00BC1DC9" w:rsidRPr="00BC1DC9" w:rsidRDefault="00BC1DC9" w:rsidP="00BC1DC9">
      <w:pPr>
        <w:jc w:val="both"/>
        <w:rPr>
          <w:rFonts w:ascii="Times New Roman" w:hAnsi="Times New Roman" w:cs="Times New Roman"/>
          <w:lang w:val="ru-RU"/>
        </w:rPr>
      </w:pPr>
      <w:r w:rsidRPr="00BC1DC9">
        <w:rPr>
          <w:rFonts w:ascii="Times New Roman" w:hAnsi="Times New Roman" w:cs="Times New Roman"/>
          <w:lang w:val="ru-RU"/>
        </w:rPr>
        <w:t xml:space="preserve">-  здание – </w:t>
      </w:r>
      <w:r w:rsidR="001E52FB">
        <w:rPr>
          <w:rFonts w:ascii="Times New Roman" w:hAnsi="Times New Roman" w:cs="Times New Roman"/>
          <w:lang w:val="ru-RU"/>
        </w:rPr>
        <w:t>2 989 350</w:t>
      </w:r>
      <w:r w:rsidRPr="00BC1DC9">
        <w:rPr>
          <w:rFonts w:ascii="Times New Roman" w:hAnsi="Times New Roman" w:cs="Times New Roman"/>
          <w:lang w:val="ru-RU"/>
        </w:rPr>
        <w:t xml:space="preserve"> (</w:t>
      </w:r>
      <w:r w:rsidR="001E52FB">
        <w:rPr>
          <w:rFonts w:ascii="Times New Roman" w:hAnsi="Times New Roman" w:cs="Times New Roman"/>
          <w:lang w:val="ru-RU"/>
        </w:rPr>
        <w:t>два</w:t>
      </w:r>
      <w:r w:rsidRPr="00BC1DC9">
        <w:rPr>
          <w:rFonts w:ascii="Times New Roman" w:hAnsi="Times New Roman" w:cs="Times New Roman"/>
          <w:lang w:val="ru-RU"/>
        </w:rPr>
        <w:t xml:space="preserve"> миллиона </w:t>
      </w:r>
      <w:r w:rsidR="001E52FB">
        <w:rPr>
          <w:rFonts w:ascii="Times New Roman" w:hAnsi="Times New Roman" w:cs="Times New Roman"/>
          <w:lang w:val="ru-RU"/>
        </w:rPr>
        <w:t xml:space="preserve">девятьсот восемьдесят девять </w:t>
      </w:r>
      <w:r w:rsidR="007966F1">
        <w:rPr>
          <w:rFonts w:ascii="Times New Roman" w:hAnsi="Times New Roman" w:cs="Times New Roman"/>
          <w:lang w:val="ru-RU"/>
        </w:rPr>
        <w:t xml:space="preserve">тысяч </w:t>
      </w:r>
      <w:r w:rsidR="001E52FB">
        <w:rPr>
          <w:rFonts w:ascii="Times New Roman" w:hAnsi="Times New Roman" w:cs="Times New Roman"/>
          <w:lang w:val="ru-RU"/>
        </w:rPr>
        <w:t>триста пятьдесят</w:t>
      </w:r>
      <w:r w:rsidRPr="00BC1DC9">
        <w:rPr>
          <w:rFonts w:ascii="Times New Roman" w:hAnsi="Times New Roman" w:cs="Times New Roman"/>
          <w:lang w:val="ru-RU"/>
        </w:rPr>
        <w:t xml:space="preserve">) рублей 00 копеек, в том числе НДС </w:t>
      </w:r>
      <w:r w:rsidR="001E52FB">
        <w:rPr>
          <w:rFonts w:ascii="Times New Roman" w:hAnsi="Times New Roman" w:cs="Times New Roman"/>
          <w:lang w:val="ru-RU"/>
        </w:rPr>
        <w:t>498 225</w:t>
      </w:r>
      <w:r w:rsidRPr="00BC1DC9">
        <w:rPr>
          <w:rFonts w:ascii="Times New Roman" w:hAnsi="Times New Roman" w:cs="Times New Roman"/>
          <w:lang w:val="ru-RU"/>
        </w:rPr>
        <w:t xml:space="preserve"> (</w:t>
      </w:r>
      <w:r w:rsidR="00204CB4">
        <w:rPr>
          <w:rFonts w:ascii="Times New Roman" w:hAnsi="Times New Roman" w:cs="Times New Roman"/>
          <w:lang w:val="ru-RU"/>
        </w:rPr>
        <w:t>четыреста девяносто восемь</w:t>
      </w:r>
      <w:r w:rsidRPr="00BC1DC9">
        <w:rPr>
          <w:rFonts w:ascii="Times New Roman" w:hAnsi="Times New Roman" w:cs="Times New Roman"/>
          <w:lang w:val="ru-RU"/>
        </w:rPr>
        <w:t xml:space="preserve"> тысяч двести</w:t>
      </w:r>
      <w:r w:rsidR="00204CB4">
        <w:rPr>
          <w:rFonts w:ascii="Times New Roman" w:hAnsi="Times New Roman" w:cs="Times New Roman"/>
          <w:lang w:val="ru-RU"/>
        </w:rPr>
        <w:t xml:space="preserve"> двадцать пять</w:t>
      </w:r>
      <w:r w:rsidRPr="00BC1DC9">
        <w:rPr>
          <w:rFonts w:ascii="Times New Roman" w:hAnsi="Times New Roman" w:cs="Times New Roman"/>
          <w:lang w:val="ru-RU"/>
        </w:rPr>
        <w:t>) рублей 00 копеек;</w:t>
      </w:r>
    </w:p>
    <w:p w:rsidR="00DB4DF1" w:rsidRPr="00DB4DF1" w:rsidRDefault="00BC1DC9" w:rsidP="00BC1DC9">
      <w:pPr>
        <w:jc w:val="both"/>
        <w:rPr>
          <w:rFonts w:ascii="Times New Roman" w:hAnsi="Times New Roman" w:cs="Times New Roman"/>
        </w:rPr>
      </w:pPr>
      <w:r w:rsidRPr="00BC1DC9">
        <w:rPr>
          <w:rFonts w:ascii="Times New Roman" w:hAnsi="Times New Roman" w:cs="Times New Roman"/>
          <w:lang w:val="ru-RU"/>
        </w:rPr>
        <w:t xml:space="preserve">- земельный участок – </w:t>
      </w:r>
      <w:r w:rsidR="00A07A8A">
        <w:rPr>
          <w:rFonts w:ascii="Times New Roman" w:hAnsi="Times New Roman" w:cs="Times New Roman"/>
          <w:lang w:val="ru-RU"/>
        </w:rPr>
        <w:t>3</w:t>
      </w:r>
      <w:r w:rsidR="001E52FB">
        <w:rPr>
          <w:rFonts w:ascii="Times New Roman" w:hAnsi="Times New Roman" w:cs="Times New Roman"/>
          <w:lang w:val="ru-RU"/>
        </w:rPr>
        <w:t> 317 475</w:t>
      </w:r>
      <w:r w:rsidRPr="00BC1DC9">
        <w:rPr>
          <w:rFonts w:ascii="Times New Roman" w:hAnsi="Times New Roman" w:cs="Times New Roman"/>
          <w:lang w:val="ru-RU"/>
        </w:rPr>
        <w:t xml:space="preserve"> (</w:t>
      </w:r>
      <w:r w:rsidR="007966F1">
        <w:rPr>
          <w:rFonts w:ascii="Times New Roman" w:hAnsi="Times New Roman" w:cs="Times New Roman"/>
          <w:lang w:val="ru-RU"/>
        </w:rPr>
        <w:t>три</w:t>
      </w:r>
      <w:r w:rsidRPr="00BC1DC9">
        <w:rPr>
          <w:rFonts w:ascii="Times New Roman" w:hAnsi="Times New Roman" w:cs="Times New Roman"/>
          <w:lang w:val="ru-RU"/>
        </w:rPr>
        <w:t xml:space="preserve"> миллион</w:t>
      </w:r>
      <w:r w:rsidR="007966F1">
        <w:rPr>
          <w:rFonts w:ascii="Times New Roman" w:hAnsi="Times New Roman" w:cs="Times New Roman"/>
          <w:lang w:val="ru-RU"/>
        </w:rPr>
        <w:t>а</w:t>
      </w:r>
      <w:r w:rsidRPr="00BC1DC9">
        <w:rPr>
          <w:rFonts w:ascii="Times New Roman" w:hAnsi="Times New Roman" w:cs="Times New Roman"/>
          <w:lang w:val="ru-RU"/>
        </w:rPr>
        <w:t xml:space="preserve"> </w:t>
      </w:r>
      <w:r w:rsidR="007966F1">
        <w:rPr>
          <w:rFonts w:ascii="Times New Roman" w:hAnsi="Times New Roman" w:cs="Times New Roman"/>
          <w:lang w:val="ru-RU"/>
        </w:rPr>
        <w:t>триста семнадцать</w:t>
      </w:r>
      <w:r w:rsidRPr="00BC1DC9">
        <w:rPr>
          <w:rFonts w:ascii="Times New Roman" w:hAnsi="Times New Roman" w:cs="Times New Roman"/>
          <w:lang w:val="ru-RU"/>
        </w:rPr>
        <w:t xml:space="preserve"> тысяч</w:t>
      </w:r>
      <w:r w:rsidR="007966F1">
        <w:rPr>
          <w:rFonts w:ascii="Times New Roman" w:hAnsi="Times New Roman" w:cs="Times New Roman"/>
          <w:lang w:val="ru-RU"/>
        </w:rPr>
        <w:t xml:space="preserve"> четыреста семьдесят пять</w:t>
      </w:r>
      <w:r w:rsidRPr="00BC1DC9">
        <w:rPr>
          <w:rFonts w:ascii="Times New Roman" w:hAnsi="Times New Roman" w:cs="Times New Roman"/>
          <w:lang w:val="ru-RU"/>
        </w:rPr>
        <w:t>) рублей 00 копеек.</w:t>
      </w:r>
    </w:p>
    <w:p w:rsidR="00C34380" w:rsidRPr="00DB4DF1" w:rsidRDefault="00C34380" w:rsidP="00B17993">
      <w:pPr>
        <w:pStyle w:val="2"/>
        <w:shd w:val="clear" w:color="auto" w:fill="auto"/>
        <w:spacing w:after="0" w:line="240" w:lineRule="exact"/>
        <w:jc w:val="left"/>
        <w:rPr>
          <w:sz w:val="24"/>
          <w:szCs w:val="24"/>
        </w:rPr>
      </w:pPr>
    </w:p>
    <w:sectPr w:rsidR="00C34380" w:rsidRPr="00DB4DF1" w:rsidSect="00896F0F">
      <w:footerReference w:type="default" r:id="rId7"/>
      <w:type w:val="continuous"/>
      <w:pgSz w:w="11905" w:h="16837"/>
      <w:pgMar w:top="851" w:right="851" w:bottom="851" w:left="1418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0075" w:rsidRDefault="00BB0075">
      <w:r>
        <w:separator/>
      </w:r>
    </w:p>
  </w:endnote>
  <w:endnote w:type="continuationSeparator" w:id="0">
    <w:p w:rsidR="00BB0075" w:rsidRDefault="00BB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293906"/>
      <w:docPartObj>
        <w:docPartGallery w:val="Page Numbers (Bottom of Page)"/>
        <w:docPartUnique/>
      </w:docPartObj>
    </w:sdtPr>
    <w:sdtEndPr/>
    <w:sdtContent>
      <w:p w:rsidR="00A109B9" w:rsidRDefault="00A109B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AF2" w:rsidRPr="00887AF2">
          <w:rPr>
            <w:noProof/>
            <w:lang w:val="ru-RU"/>
          </w:rPr>
          <w:t>3</w:t>
        </w:r>
        <w:r>
          <w:fldChar w:fldCharType="end"/>
        </w:r>
      </w:p>
    </w:sdtContent>
  </w:sdt>
  <w:p w:rsidR="00A109B9" w:rsidRDefault="00A109B9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0075" w:rsidRDefault="00BB0075"/>
  </w:footnote>
  <w:footnote w:type="continuationSeparator" w:id="0">
    <w:p w:rsidR="00BB0075" w:rsidRDefault="00BB007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90E0E"/>
    <w:multiLevelType w:val="multilevel"/>
    <w:tmpl w:val="A1E6A2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44359B2"/>
    <w:multiLevelType w:val="hybridMultilevel"/>
    <w:tmpl w:val="DCCE7D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A765A"/>
    <w:multiLevelType w:val="hybridMultilevel"/>
    <w:tmpl w:val="5A389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F71006"/>
    <w:multiLevelType w:val="hybridMultilevel"/>
    <w:tmpl w:val="09DA6FD4"/>
    <w:lvl w:ilvl="0" w:tplc="98FC86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F3A1D25"/>
    <w:multiLevelType w:val="hybridMultilevel"/>
    <w:tmpl w:val="59FC88F6"/>
    <w:lvl w:ilvl="0" w:tplc="63040DD0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0" w:hanging="360"/>
      </w:pPr>
    </w:lvl>
    <w:lvl w:ilvl="2" w:tplc="0419001B" w:tentative="1">
      <w:start w:val="1"/>
      <w:numFmt w:val="lowerRoman"/>
      <w:lvlText w:val="%3."/>
      <w:lvlJc w:val="right"/>
      <w:pPr>
        <w:ind w:left="1840" w:hanging="180"/>
      </w:pPr>
    </w:lvl>
    <w:lvl w:ilvl="3" w:tplc="0419000F" w:tentative="1">
      <w:start w:val="1"/>
      <w:numFmt w:val="decimal"/>
      <w:lvlText w:val="%4."/>
      <w:lvlJc w:val="left"/>
      <w:pPr>
        <w:ind w:left="2560" w:hanging="360"/>
      </w:pPr>
    </w:lvl>
    <w:lvl w:ilvl="4" w:tplc="04190019" w:tentative="1">
      <w:start w:val="1"/>
      <w:numFmt w:val="lowerLetter"/>
      <w:lvlText w:val="%5."/>
      <w:lvlJc w:val="left"/>
      <w:pPr>
        <w:ind w:left="3280" w:hanging="360"/>
      </w:pPr>
    </w:lvl>
    <w:lvl w:ilvl="5" w:tplc="0419001B" w:tentative="1">
      <w:start w:val="1"/>
      <w:numFmt w:val="lowerRoman"/>
      <w:lvlText w:val="%6."/>
      <w:lvlJc w:val="right"/>
      <w:pPr>
        <w:ind w:left="4000" w:hanging="180"/>
      </w:pPr>
    </w:lvl>
    <w:lvl w:ilvl="6" w:tplc="0419000F" w:tentative="1">
      <w:start w:val="1"/>
      <w:numFmt w:val="decimal"/>
      <w:lvlText w:val="%7."/>
      <w:lvlJc w:val="left"/>
      <w:pPr>
        <w:ind w:left="4720" w:hanging="360"/>
      </w:pPr>
    </w:lvl>
    <w:lvl w:ilvl="7" w:tplc="04190019" w:tentative="1">
      <w:start w:val="1"/>
      <w:numFmt w:val="lowerLetter"/>
      <w:lvlText w:val="%8."/>
      <w:lvlJc w:val="left"/>
      <w:pPr>
        <w:ind w:left="5440" w:hanging="360"/>
      </w:pPr>
    </w:lvl>
    <w:lvl w:ilvl="8" w:tplc="041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284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4380"/>
    <w:rsid w:val="00015512"/>
    <w:rsid w:val="00022B60"/>
    <w:rsid w:val="0007471C"/>
    <w:rsid w:val="000A0837"/>
    <w:rsid w:val="000B05C7"/>
    <w:rsid w:val="000E0400"/>
    <w:rsid w:val="000E04DA"/>
    <w:rsid w:val="001076A1"/>
    <w:rsid w:val="00116F99"/>
    <w:rsid w:val="00122FE9"/>
    <w:rsid w:val="00125E8B"/>
    <w:rsid w:val="00140573"/>
    <w:rsid w:val="001E4A2D"/>
    <w:rsid w:val="001E52FB"/>
    <w:rsid w:val="00204CB4"/>
    <w:rsid w:val="0025675B"/>
    <w:rsid w:val="0026176E"/>
    <w:rsid w:val="002822AF"/>
    <w:rsid w:val="002E1515"/>
    <w:rsid w:val="00350229"/>
    <w:rsid w:val="0035652E"/>
    <w:rsid w:val="00377667"/>
    <w:rsid w:val="00380BB5"/>
    <w:rsid w:val="003A7024"/>
    <w:rsid w:val="003B72F7"/>
    <w:rsid w:val="003D7AF2"/>
    <w:rsid w:val="004533DC"/>
    <w:rsid w:val="00473E2C"/>
    <w:rsid w:val="00484BEA"/>
    <w:rsid w:val="004B2FAB"/>
    <w:rsid w:val="004C7BB4"/>
    <w:rsid w:val="004F096C"/>
    <w:rsid w:val="005152ED"/>
    <w:rsid w:val="00591075"/>
    <w:rsid w:val="005A231E"/>
    <w:rsid w:val="005C7305"/>
    <w:rsid w:val="005D13C0"/>
    <w:rsid w:val="00641449"/>
    <w:rsid w:val="00691E0F"/>
    <w:rsid w:val="006F7E7F"/>
    <w:rsid w:val="00733CB3"/>
    <w:rsid w:val="0074393B"/>
    <w:rsid w:val="00767D49"/>
    <w:rsid w:val="007966F1"/>
    <w:rsid w:val="007B7347"/>
    <w:rsid w:val="007F5BF3"/>
    <w:rsid w:val="0088474B"/>
    <w:rsid w:val="00887AF2"/>
    <w:rsid w:val="00896F0F"/>
    <w:rsid w:val="008B7B64"/>
    <w:rsid w:val="008C15A7"/>
    <w:rsid w:val="008C249F"/>
    <w:rsid w:val="008E246D"/>
    <w:rsid w:val="008F01A3"/>
    <w:rsid w:val="008F35EE"/>
    <w:rsid w:val="008F55FD"/>
    <w:rsid w:val="00932547"/>
    <w:rsid w:val="00936138"/>
    <w:rsid w:val="00966C23"/>
    <w:rsid w:val="009A3DA9"/>
    <w:rsid w:val="00A07A8A"/>
    <w:rsid w:val="00A109B9"/>
    <w:rsid w:val="00A724C9"/>
    <w:rsid w:val="00AE78CF"/>
    <w:rsid w:val="00B04105"/>
    <w:rsid w:val="00B13D6D"/>
    <w:rsid w:val="00B17993"/>
    <w:rsid w:val="00B740DD"/>
    <w:rsid w:val="00B91D29"/>
    <w:rsid w:val="00BB0075"/>
    <w:rsid w:val="00BC1DC9"/>
    <w:rsid w:val="00C34380"/>
    <w:rsid w:val="00C3587B"/>
    <w:rsid w:val="00C72048"/>
    <w:rsid w:val="00CB63C9"/>
    <w:rsid w:val="00D20A9F"/>
    <w:rsid w:val="00D5332F"/>
    <w:rsid w:val="00DB4DF1"/>
    <w:rsid w:val="00DC086B"/>
    <w:rsid w:val="00DE5FDD"/>
    <w:rsid w:val="00E0678F"/>
    <w:rsid w:val="00E20728"/>
    <w:rsid w:val="00E210B7"/>
    <w:rsid w:val="00E85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B7E64"/>
  <w15:docId w15:val="{87F11032-4BB0-4A34-9286-A3F825A62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8E246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8pt">
    <w:name w:val="Основной текст + 8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6"/>
      <w:szCs w:val="16"/>
    </w:rPr>
  </w:style>
  <w:style w:type="character" w:customStyle="1" w:styleId="10pt">
    <w:name w:val="Основной текст + 10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0"/>
      <w:szCs w:val="20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6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paragraph" w:customStyle="1" w:styleId="2">
    <w:name w:val="Основной текст2"/>
    <w:basedOn w:val="a"/>
    <w:link w:val="a4"/>
    <w:pPr>
      <w:shd w:val="clear" w:color="auto" w:fill="FFFFFF"/>
      <w:spacing w:after="180" w:line="274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274" w:lineRule="exac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3D7AF2"/>
    <w:pPr>
      <w:ind w:left="720"/>
      <w:contextualSpacing/>
    </w:pPr>
  </w:style>
  <w:style w:type="table" w:styleId="a8">
    <w:name w:val="Table Grid"/>
    <w:basedOn w:val="a1"/>
    <w:uiPriority w:val="59"/>
    <w:rsid w:val="008F3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109B9"/>
    <w:rPr>
      <w:color w:val="000000"/>
    </w:rPr>
  </w:style>
  <w:style w:type="paragraph" w:styleId="ab">
    <w:name w:val="footer"/>
    <w:basedOn w:val="a"/>
    <w:link w:val="ac"/>
    <w:uiPriority w:val="99"/>
    <w:unhideWhenUsed/>
    <w:rsid w:val="00A109B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109B9"/>
    <w:rPr>
      <w:color w:val="000000"/>
    </w:rPr>
  </w:style>
  <w:style w:type="table" w:customStyle="1" w:styleId="12">
    <w:name w:val="Сетка таблицы1"/>
    <w:basedOn w:val="a1"/>
    <w:next w:val="a8"/>
    <w:uiPriority w:val="59"/>
    <w:rsid w:val="008E24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5</cp:revision>
  <cp:lastPrinted>2013-06-07T11:10:00Z</cp:lastPrinted>
  <dcterms:created xsi:type="dcterms:W3CDTF">2019-04-02T06:52:00Z</dcterms:created>
  <dcterms:modified xsi:type="dcterms:W3CDTF">2019-04-02T12:19:00Z</dcterms:modified>
</cp:coreProperties>
</file>