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4A" w:rsidRDefault="00C21B4A" w:rsidP="00C21B4A">
      <w:pPr>
        <w:ind w:left="5103"/>
      </w:pPr>
      <w:bookmarkStart w:id="0" w:name="_GoBack"/>
      <w:bookmarkEnd w:id="0"/>
      <w:r>
        <w:t xml:space="preserve">Приложение </w:t>
      </w:r>
    </w:p>
    <w:p w:rsidR="00C21B4A" w:rsidRDefault="00C21B4A" w:rsidP="00C21B4A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C21B4A" w:rsidRDefault="00C21B4A" w:rsidP="00C21B4A">
      <w:pPr>
        <w:ind w:left="5103"/>
      </w:pPr>
      <w:r>
        <w:t xml:space="preserve">Ленинградской области </w:t>
      </w:r>
    </w:p>
    <w:p w:rsidR="00C21B4A" w:rsidRDefault="00F03186" w:rsidP="00C21B4A">
      <w:pPr>
        <w:ind w:left="5103"/>
      </w:pPr>
      <w:r>
        <w:t xml:space="preserve">от </w:t>
      </w:r>
      <w:r w:rsidR="00E35B06">
        <w:t>02.03.2015  №   47</w:t>
      </w:r>
      <w:r w:rsidR="00C21B4A">
        <w:t>-па</w:t>
      </w: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/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Муниципальная программа 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Никольского городского поселения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Тосненского района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Ленинградской области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«Устойчивое развитие части территорий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>Никольского городского поселения Тосненского района Ленинградской области на 2014-201</w:t>
      </w:r>
      <w:r w:rsidR="001F793A">
        <w:rPr>
          <w:b/>
          <w:sz w:val="32"/>
          <w:szCs w:val="32"/>
        </w:rPr>
        <w:t>7</w:t>
      </w:r>
      <w:r w:rsidRPr="00CC613C">
        <w:rPr>
          <w:b/>
          <w:sz w:val="32"/>
          <w:szCs w:val="32"/>
        </w:rPr>
        <w:t xml:space="preserve"> года»</w:t>
      </w:r>
    </w:p>
    <w:p w:rsidR="00C21B4A" w:rsidRDefault="00C21B4A" w:rsidP="00C21B4A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689A" w:rsidRDefault="005D689A" w:rsidP="00C21B4A">
      <w:pPr>
        <w:widowControl w:val="0"/>
        <w:autoSpaceDE w:val="0"/>
        <w:autoSpaceDN w:val="0"/>
        <w:adjustRightInd w:val="0"/>
        <w:jc w:val="center"/>
        <w:rPr>
          <w:b/>
        </w:rPr>
        <w:sectPr w:rsidR="005D689A" w:rsidSect="000F31C2">
          <w:headerReference w:type="default" r:id="rId8"/>
          <w:footerReference w:type="even" r:id="rId9"/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="000F31C2">
        <w:rPr>
          <w:b/>
        </w:rPr>
        <w:t>АСПОРТ</w:t>
      </w:r>
      <w:r w:rsidRPr="003860B9">
        <w:rPr>
          <w:b/>
        </w:rPr>
        <w:t xml:space="preserve">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муниципальной программы 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Тосненского района Ленинградской области на 2014-201</w:t>
      </w:r>
      <w:r w:rsidR="002D0826">
        <w:rPr>
          <w:b/>
        </w:rPr>
        <w:t>7</w:t>
      </w:r>
      <w:r w:rsidRPr="003860B9">
        <w:rPr>
          <w:b/>
        </w:rPr>
        <w:t xml:space="preserve"> года»</w:t>
      </w:r>
    </w:p>
    <w:p w:rsidR="001F793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муниципальной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части территорий </w:t>
            </w:r>
            <w:r w:rsidRPr="008132AA">
              <w:rPr>
                <w:sz w:val="20"/>
                <w:szCs w:val="20"/>
              </w:rPr>
              <w:t xml:space="preserve">Никольского городского поселения </w:t>
            </w:r>
          </w:p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Тосненского района Ленинградской области </w:t>
            </w:r>
            <w:r>
              <w:rPr>
                <w:sz w:val="20"/>
                <w:szCs w:val="20"/>
              </w:rPr>
              <w:t>на 2014-2017 года»</w:t>
            </w:r>
          </w:p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Цели муниципальной  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03C">
              <w:rPr>
                <w:sz w:val="20"/>
                <w:szCs w:val="20"/>
              </w:rPr>
              <w:t>повышение гражданской активности населения;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 муниципальной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Исполнитель муниципальной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5D689A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Соисполнитель муниципальной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Сроки реализации        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131C5">
              <w:rPr>
                <w:sz w:val="20"/>
                <w:szCs w:val="20"/>
              </w:rPr>
              <w:t xml:space="preserve">Программа реализуется </w:t>
            </w:r>
            <w:r>
              <w:rPr>
                <w:sz w:val="20"/>
                <w:szCs w:val="20"/>
              </w:rPr>
              <w:t xml:space="preserve">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 w:rsidRPr="00D131C5">
              <w:rPr>
                <w:sz w:val="20"/>
                <w:szCs w:val="20"/>
              </w:rPr>
              <w:t xml:space="preserve"> эт</w:t>
            </w:r>
            <w:r w:rsidR="005D689A">
              <w:rPr>
                <w:sz w:val="20"/>
                <w:szCs w:val="20"/>
              </w:rPr>
              <w:t>ап (2014-2017</w:t>
            </w:r>
            <w:r w:rsidRPr="00D131C5">
              <w:rPr>
                <w:sz w:val="20"/>
                <w:szCs w:val="20"/>
              </w:rPr>
              <w:t xml:space="preserve"> годы)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1F793A" w:rsidTr="001F793A">
        <w:tc>
          <w:tcPr>
            <w:tcW w:w="1641" w:type="dxa"/>
            <w:vMerge w:val="restart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Источники финансирования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программы,   </w:t>
            </w:r>
            <w:r w:rsidRPr="008132AA"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5"/>
          </w:tcPr>
          <w:p w:rsidR="001F793A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F793A" w:rsidTr="001F793A">
        <w:tc>
          <w:tcPr>
            <w:tcW w:w="1641" w:type="dxa"/>
            <w:vMerge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Всего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1" w:type="dxa"/>
          </w:tcPr>
          <w:p w:rsidR="000F31C2" w:rsidRDefault="00F3173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643" w:type="dxa"/>
          </w:tcPr>
          <w:p w:rsidR="000F31C2" w:rsidRDefault="00CF76A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Средства федерального      </w:t>
            </w:r>
            <w:r w:rsidRPr="008132AA"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641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0F31C2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641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EB3A45">
        <w:tc>
          <w:tcPr>
            <w:tcW w:w="1641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Планируемые результаты     </w:t>
            </w:r>
            <w:r w:rsidRPr="008132AA">
              <w:rPr>
                <w:sz w:val="20"/>
                <w:szCs w:val="20"/>
              </w:rPr>
              <w:br/>
              <w:t xml:space="preserve">реализации муниципальной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5D689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</w:t>
            </w:r>
            <w:r w:rsidR="005D689A">
              <w:rPr>
                <w:sz w:val="20"/>
                <w:szCs w:val="20"/>
              </w:rPr>
              <w:t xml:space="preserve"> качественном</w:t>
            </w:r>
            <w:r>
              <w:rPr>
                <w:sz w:val="20"/>
                <w:szCs w:val="20"/>
              </w:rPr>
              <w:t xml:space="preserve"> </w:t>
            </w:r>
            <w:r w:rsidR="005D689A">
              <w:rPr>
                <w:sz w:val="20"/>
                <w:szCs w:val="20"/>
              </w:rPr>
              <w:t>дорожном покрытии</w:t>
            </w:r>
          </w:p>
        </w:tc>
      </w:tr>
    </w:tbl>
    <w:p w:rsidR="001F793A" w:rsidRPr="008132A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cs="Calibri"/>
          <w:sz w:val="20"/>
          <w:szCs w:val="20"/>
        </w:rPr>
      </w:pPr>
    </w:p>
    <w:p w:rsidR="00C21B4A" w:rsidRPr="00F11215" w:rsidRDefault="00C21B4A" w:rsidP="00C21B4A">
      <w:pPr>
        <w:pStyle w:val="af2"/>
        <w:widowControl w:val="0"/>
        <w:ind w:left="0"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F11215">
        <w:rPr>
          <w:rFonts w:cs="Calibri"/>
          <w:b/>
        </w:rPr>
        <w:t>бщая характеристика, основ</w:t>
      </w:r>
      <w:r w:rsidR="000F31C2">
        <w:rPr>
          <w:rFonts w:cs="Calibri"/>
          <w:b/>
        </w:rPr>
        <w:t>ные проблемы,  прогноз развития.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</w:pPr>
      <w:r w:rsidRPr="000F31C2">
        <w:t xml:space="preserve">Муниципальная программа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 на 2014-2017 года»  направлена на </w:t>
      </w:r>
      <w:r w:rsidRPr="000F31C2">
        <w:lastRenderedPageBreak/>
        <w:t>улучшение условий жизнедеятельности и  создание безопасных и благоприятных условий проживания граждан.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Деревни и поселки не оборудованы детскими площадками. Большие и старые деревья несут угрозу жи</w:t>
      </w:r>
      <w:r w:rsidR="006A477E">
        <w:t>зни и здоровью жителей. Недоста</w:t>
      </w:r>
      <w:r w:rsidRPr="000F31C2">
        <w:t>точное уличное освещение снижает уровень безопасности дорожного движения в сельских населенных пунктах.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Пожарные водоемы не отвечают требованиям пожарных служб.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Никольского городского поселения представлена в таблице.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val="x-none"/>
        </w:rPr>
      </w:pPr>
      <w:r w:rsidRPr="000F31C2">
        <w:rPr>
          <w:lang w:val="x-none"/>
        </w:rPr>
        <w:t>Таблица12.3-1. Характеристика улично-дорожной сети Никольского городского поселения</w:t>
      </w:r>
    </w:p>
    <w:tbl>
      <w:tblPr>
        <w:tblW w:w="46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99"/>
        <w:gridCol w:w="850"/>
        <w:gridCol w:w="851"/>
        <w:gridCol w:w="992"/>
        <w:gridCol w:w="850"/>
        <w:gridCol w:w="1135"/>
        <w:gridCol w:w="1839"/>
      </w:tblGrid>
      <w:tr w:rsidR="00C21B4A" w:rsidRPr="00EB4C49" w:rsidTr="000F31C2">
        <w:trPr>
          <w:tblHeader/>
          <w:jc w:val="center"/>
        </w:trPr>
        <w:tc>
          <w:tcPr>
            <w:tcW w:w="54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2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2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1921" w:type="pct"/>
            <w:gridSpan w:val="4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616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999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5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Площадь, м²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Гладкое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1560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Дачная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Инженерная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Ручейная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840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5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Лесная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200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Школьная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Всего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1460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1360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7060</w:t>
            </w:r>
          </w:p>
        </w:tc>
      </w:tr>
    </w:tbl>
    <w:p w:rsidR="00C21B4A" w:rsidRPr="00EB4C49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  <w:sz w:val="20"/>
          <w:szCs w:val="20"/>
          <w:lang w:val="x-none"/>
        </w:rPr>
      </w:pP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</w:rPr>
      </w:pPr>
      <w:r w:rsidRPr="000F31C2">
        <w:rPr>
          <w:b/>
          <w:i/>
          <w:lang w:val="x-none"/>
        </w:rPr>
        <w:t>К основным проблемам улично-дорожной сети относятся: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lang w:val="x-none"/>
        </w:rPr>
      </w:pPr>
      <w:r w:rsidRPr="000F31C2">
        <w:rPr>
          <w:lang w:val="x-none"/>
        </w:rPr>
        <w:t>Наличие улиц и участков улиц без асфальтового покрытия ети.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rPr>
          <w:lang w:val="x-none"/>
        </w:rPr>
        <w:t xml:space="preserve">Несоответствие ширины полотна большинства улиц нормативным показателям. 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t>Ненормативное состояние покрытия.</w:t>
      </w:r>
    </w:p>
    <w:p w:rsidR="000F31C2" w:rsidRDefault="000F31C2" w:rsidP="000F31C2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</w:t>
      </w:r>
      <w:r>
        <w:t xml:space="preserve"> важным последствиям для него:</w:t>
      </w: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>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6A477E" w:rsidRDefault="006A477E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 xml:space="preserve">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</w:t>
      </w:r>
      <w:r w:rsidRPr="000F31C2">
        <w:lastRenderedPageBreak/>
        <w:t>города, пользуясь его социальной и потребительской системой обслуживания</w:t>
      </w:r>
      <w:r>
        <w:t>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0F31C2"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958"/>
        <w:gridCol w:w="958"/>
        <w:gridCol w:w="958"/>
      </w:tblGrid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26 150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-400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3850</w:t>
            </w:r>
          </w:p>
        </w:tc>
      </w:tr>
    </w:tbl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Таблица 8.3-3. Половозрастная структура населения </w:t>
      </w:r>
    </w:p>
    <w:tbl>
      <w:tblPr>
        <w:tblW w:w="2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55"/>
        <w:gridCol w:w="827"/>
        <w:gridCol w:w="825"/>
      </w:tblGrid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3191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4086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4968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13043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13847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15690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3911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4767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5492</w:t>
            </w:r>
          </w:p>
        </w:tc>
      </w:tr>
    </w:tbl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 основании вышеизложенного и в целях реализации задач по: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удовлетворение потребности в области благоустройства;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повышение уровня комплексного обустройства объектами социальной и инженерной инфраструктуры;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реализация общественно значимых проектов;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6A477E" w:rsidRDefault="006A477E" w:rsidP="00C21B4A">
      <w:pPr>
        <w:widowControl w:val="0"/>
        <w:autoSpaceDE w:val="0"/>
        <w:autoSpaceDN w:val="0"/>
        <w:adjustRightInd w:val="0"/>
        <w:contextualSpacing/>
        <w:mirrorIndents/>
        <w:jc w:val="both"/>
        <w:sectPr w:rsidR="006A477E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Pr="003860B9">
        <w:rPr>
          <w:b/>
        </w:rPr>
        <w:t>ланируемые результаты реализации муниципальной 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0F31C2">
        <w:rPr>
          <w:b/>
        </w:rPr>
        <w:t>7</w:t>
      </w:r>
      <w:r w:rsidRPr="003860B9">
        <w:rPr>
          <w:b/>
        </w:rPr>
        <w:t xml:space="preserve"> года»  </w:t>
      </w:r>
    </w:p>
    <w:tbl>
      <w:tblPr>
        <w:tblW w:w="11416" w:type="dxa"/>
        <w:tblCellSpacing w:w="5" w:type="nil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69"/>
        <w:gridCol w:w="1249"/>
        <w:gridCol w:w="851"/>
        <w:gridCol w:w="850"/>
        <w:gridCol w:w="851"/>
        <w:gridCol w:w="746"/>
      </w:tblGrid>
      <w:tr w:rsidR="006A477E" w:rsidRPr="008132AA" w:rsidTr="006A47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gramStart"/>
            <w:r w:rsidRPr="008132AA">
              <w:rPr>
                <w:sz w:val="20"/>
                <w:szCs w:val="20"/>
              </w:rPr>
              <w:t xml:space="preserve">N  </w:t>
            </w:r>
            <w:r w:rsidRPr="008132AA">
              <w:rPr>
                <w:sz w:val="20"/>
                <w:szCs w:val="20"/>
              </w:rPr>
              <w:br/>
              <w:t>п</w:t>
            </w:r>
            <w:proofErr w:type="gramEnd"/>
            <w:r w:rsidRPr="008132AA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Задачи,      </w:t>
            </w:r>
            <w:r w:rsidRPr="008132AA">
              <w:rPr>
                <w:sz w:val="20"/>
                <w:szCs w:val="20"/>
              </w:rPr>
              <w:br/>
              <w:t xml:space="preserve">направленные </w:t>
            </w:r>
            <w:r w:rsidRPr="008132AA">
              <w:rPr>
                <w:sz w:val="20"/>
                <w:szCs w:val="20"/>
              </w:rPr>
              <w:br/>
              <w:t>на достижение</w:t>
            </w:r>
            <w:r w:rsidRPr="008132A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Планируемый объем   </w:t>
            </w:r>
            <w:r w:rsidRPr="008132AA">
              <w:rPr>
                <w:sz w:val="20"/>
                <w:szCs w:val="20"/>
              </w:rPr>
              <w:br/>
              <w:t xml:space="preserve">финансирования      </w:t>
            </w:r>
            <w:r w:rsidRPr="008132AA">
              <w:rPr>
                <w:sz w:val="20"/>
                <w:szCs w:val="20"/>
              </w:rPr>
              <w:br/>
              <w:t xml:space="preserve">на решение данной   </w:t>
            </w:r>
            <w:r w:rsidRPr="008132A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Количественные </w:t>
            </w:r>
            <w:r w:rsidRPr="008132AA">
              <w:rPr>
                <w:sz w:val="20"/>
                <w:szCs w:val="20"/>
              </w:rPr>
              <w:br/>
              <w:t xml:space="preserve">и/ или         </w:t>
            </w:r>
            <w:r w:rsidRPr="008132AA">
              <w:rPr>
                <w:sz w:val="20"/>
                <w:szCs w:val="20"/>
              </w:rPr>
              <w:br/>
              <w:t xml:space="preserve">качественные   </w:t>
            </w:r>
            <w:r w:rsidRPr="008132AA">
              <w:rPr>
                <w:sz w:val="20"/>
                <w:szCs w:val="20"/>
              </w:rPr>
              <w:br/>
              <w:t xml:space="preserve">целевые        </w:t>
            </w:r>
            <w:r w:rsidRPr="008132AA">
              <w:rPr>
                <w:sz w:val="20"/>
                <w:szCs w:val="20"/>
              </w:rPr>
              <w:br/>
              <w:t xml:space="preserve">показатели,    </w:t>
            </w:r>
            <w:r w:rsidRPr="008132AA">
              <w:rPr>
                <w:sz w:val="20"/>
                <w:szCs w:val="20"/>
              </w:rPr>
              <w:br/>
              <w:t>характеризующие</w:t>
            </w:r>
            <w:r w:rsidRPr="008132AA">
              <w:rPr>
                <w:sz w:val="20"/>
                <w:szCs w:val="20"/>
              </w:rPr>
              <w:br/>
              <w:t xml:space="preserve">достижение     </w:t>
            </w:r>
            <w:r w:rsidRPr="008132AA">
              <w:rPr>
                <w:sz w:val="20"/>
                <w:szCs w:val="20"/>
              </w:rPr>
              <w:br/>
              <w:t>целей и решение</w:t>
            </w:r>
            <w:r w:rsidRPr="008132A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Единица  </w:t>
            </w:r>
            <w:r w:rsidRPr="008132A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Оценка базового      </w:t>
            </w:r>
            <w:r w:rsidRPr="008132AA">
              <w:rPr>
                <w:sz w:val="20"/>
                <w:szCs w:val="20"/>
              </w:rPr>
              <w:br/>
              <w:t xml:space="preserve">значения     </w:t>
            </w:r>
            <w:r w:rsidRPr="008132AA">
              <w:rPr>
                <w:sz w:val="20"/>
                <w:szCs w:val="20"/>
              </w:rPr>
              <w:br/>
              <w:t xml:space="preserve">показателя   </w:t>
            </w:r>
            <w:r w:rsidRPr="008132AA">
              <w:rPr>
                <w:sz w:val="20"/>
                <w:szCs w:val="20"/>
              </w:rPr>
              <w:br/>
              <w:t xml:space="preserve">(на начало   </w:t>
            </w:r>
            <w:r w:rsidRPr="008132AA">
              <w:rPr>
                <w:sz w:val="20"/>
                <w:szCs w:val="20"/>
              </w:rPr>
              <w:br/>
              <w:t xml:space="preserve">реализации   </w:t>
            </w:r>
            <w:r w:rsidRPr="008132AA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Планируемое значение показателя по годам</w:t>
            </w:r>
            <w:r>
              <w:rPr>
                <w:sz w:val="20"/>
                <w:szCs w:val="20"/>
              </w:rPr>
              <w:t xml:space="preserve"> р</w:t>
            </w:r>
            <w:r w:rsidRPr="008132AA">
              <w:rPr>
                <w:sz w:val="20"/>
                <w:szCs w:val="20"/>
              </w:rPr>
              <w:t>еализации</w:t>
            </w:r>
          </w:p>
        </w:tc>
      </w:tr>
      <w:tr w:rsidR="006A477E" w:rsidRPr="008132AA" w:rsidTr="006A477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Бюджет    </w:t>
            </w:r>
            <w:r w:rsidRPr="008132AA">
              <w:rPr>
                <w:sz w:val="20"/>
                <w:szCs w:val="20"/>
              </w:rPr>
              <w:br/>
              <w:t xml:space="preserve">поселения </w:t>
            </w:r>
            <w:r w:rsidRPr="008132A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Другие   </w:t>
            </w:r>
            <w:r w:rsidRPr="008132A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A018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="006A477E" w:rsidRPr="008132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="006A477E" w:rsidRPr="00813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B808DC" w:rsidRPr="008132AA" w:rsidTr="003752D0">
        <w:trPr>
          <w:trHeight w:val="6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2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F21EA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уд.Центральная</w:t>
            </w:r>
            <w:proofErr w:type="spell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B808DC" w:rsidRPr="008132AA" w:rsidTr="006A477E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уд.Школьная</w:t>
            </w:r>
            <w:proofErr w:type="spellEnd"/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FE18E5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sz w:val="20"/>
          <w:szCs w:val="20"/>
        </w:rPr>
      </w:pPr>
    </w:p>
    <w:p w:rsidR="00C21B4A" w:rsidRPr="007C0AF0" w:rsidRDefault="00C21B4A" w:rsidP="006A477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7C0AF0">
        <w:rPr>
          <w:rFonts w:cs="Calibri"/>
          <w:b/>
        </w:rPr>
        <w:t>б</w:t>
      </w:r>
      <w:r w:rsidR="006A477E">
        <w:rPr>
          <w:rFonts w:cs="Calibri"/>
          <w:b/>
        </w:rPr>
        <w:t xml:space="preserve">основания финансовых ресурсов, </w:t>
      </w:r>
      <w:r w:rsidRPr="007C0AF0">
        <w:rPr>
          <w:rFonts w:cs="Calibri"/>
          <w:b/>
        </w:rPr>
        <w:t>необходимых</w:t>
      </w:r>
    </w:p>
    <w:p w:rsidR="00C21B4A" w:rsidRPr="007C0AF0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 w:rsidRPr="007C0AF0">
        <w:rPr>
          <w:rFonts w:cs="Calibri"/>
          <w:b/>
        </w:rPr>
        <w:t>для реализации мероприятий программы (подпрограммы)</w:t>
      </w:r>
    </w:p>
    <w:tbl>
      <w:tblPr>
        <w:tblW w:w="10856" w:type="dxa"/>
        <w:tblCellSpacing w:w="5" w:type="nil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2835"/>
        <w:gridCol w:w="1701"/>
        <w:gridCol w:w="1418"/>
        <w:gridCol w:w="1984"/>
        <w:gridCol w:w="1842"/>
      </w:tblGrid>
      <w:tr w:rsidR="002834F7" w:rsidRPr="008132AA" w:rsidTr="002D0826">
        <w:trPr>
          <w:trHeight w:val="1560"/>
          <w:tblCellSpacing w:w="5" w:type="nil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 </w:t>
            </w:r>
            <w:r w:rsidRPr="008132AA">
              <w:rPr>
                <w:sz w:val="20"/>
                <w:szCs w:val="20"/>
              </w:rPr>
              <w:br/>
              <w:t xml:space="preserve">мероприятия   </w:t>
            </w:r>
            <w:r w:rsidRPr="008132AA">
              <w:rPr>
                <w:sz w:val="20"/>
                <w:szCs w:val="20"/>
              </w:rPr>
              <w:br/>
              <w:t xml:space="preserve">программы     </w:t>
            </w:r>
            <w:r w:rsidRPr="008132AA">
              <w:rPr>
                <w:sz w:val="20"/>
                <w:szCs w:val="20"/>
              </w:rPr>
              <w:br/>
              <w:t>(подпрограммы)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      </w:t>
            </w:r>
            <w:r w:rsidRPr="008132AA">
              <w:rPr>
                <w:sz w:val="20"/>
                <w:szCs w:val="20"/>
              </w:rPr>
              <w:br/>
              <w:t>финансирования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Расчет       </w:t>
            </w:r>
            <w:r w:rsidRPr="008132AA">
              <w:rPr>
                <w:sz w:val="20"/>
                <w:szCs w:val="20"/>
              </w:rPr>
              <w:br/>
              <w:t xml:space="preserve">необходимых  </w:t>
            </w:r>
            <w:r w:rsidRPr="008132AA">
              <w:rPr>
                <w:sz w:val="20"/>
                <w:szCs w:val="20"/>
              </w:rPr>
              <w:br/>
              <w:t xml:space="preserve">финансовых   </w:t>
            </w:r>
            <w:r w:rsidRPr="008132AA">
              <w:rPr>
                <w:sz w:val="20"/>
                <w:szCs w:val="20"/>
              </w:rPr>
              <w:br/>
              <w:t xml:space="preserve">ресурсов     </w:t>
            </w:r>
            <w:r w:rsidRPr="008132AA">
              <w:rPr>
                <w:sz w:val="20"/>
                <w:szCs w:val="20"/>
              </w:rPr>
              <w:br/>
              <w:t>на реализацию</w:t>
            </w:r>
            <w:r w:rsidRPr="008132AA">
              <w:rPr>
                <w:sz w:val="20"/>
                <w:szCs w:val="20"/>
              </w:rPr>
              <w:br/>
              <w:t xml:space="preserve">мероприятия  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Общий объем   </w:t>
            </w:r>
            <w:r w:rsidRPr="008132AA">
              <w:rPr>
                <w:sz w:val="20"/>
                <w:szCs w:val="20"/>
              </w:rPr>
              <w:br/>
              <w:t xml:space="preserve">финансовых    </w:t>
            </w:r>
            <w:r w:rsidRPr="008132AA">
              <w:rPr>
                <w:sz w:val="20"/>
                <w:szCs w:val="20"/>
              </w:rPr>
              <w:br/>
              <w:t xml:space="preserve">ресурсов,     </w:t>
            </w:r>
            <w:r w:rsidRPr="008132AA">
              <w:rPr>
                <w:sz w:val="20"/>
                <w:szCs w:val="20"/>
              </w:rPr>
              <w:br/>
              <w:t xml:space="preserve">необходимых   </w:t>
            </w:r>
            <w:r w:rsidRPr="008132AA">
              <w:rPr>
                <w:sz w:val="20"/>
                <w:szCs w:val="20"/>
              </w:rPr>
              <w:br/>
              <w:t>для реализации</w:t>
            </w:r>
            <w:r w:rsidRPr="008132AA"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Эксплуатационные</w:t>
            </w:r>
            <w:r w:rsidRPr="008132AA">
              <w:rPr>
                <w:sz w:val="20"/>
                <w:szCs w:val="20"/>
              </w:rPr>
              <w:br/>
              <w:t xml:space="preserve">расходы,        </w:t>
            </w:r>
            <w:r w:rsidRPr="008132AA">
              <w:rPr>
                <w:sz w:val="20"/>
                <w:szCs w:val="20"/>
              </w:rPr>
              <w:br/>
              <w:t xml:space="preserve">возникающие     </w:t>
            </w:r>
            <w:r w:rsidRPr="008132AA">
              <w:rPr>
                <w:sz w:val="20"/>
                <w:szCs w:val="20"/>
              </w:rPr>
              <w:br/>
              <w:t xml:space="preserve">в результате    </w:t>
            </w:r>
            <w:r w:rsidRPr="008132AA">
              <w:rPr>
                <w:sz w:val="20"/>
                <w:szCs w:val="20"/>
              </w:rPr>
              <w:br/>
              <w:t xml:space="preserve">реализации      </w:t>
            </w:r>
            <w:r w:rsidRPr="008132AA">
              <w:rPr>
                <w:sz w:val="20"/>
                <w:szCs w:val="20"/>
              </w:rPr>
              <w:br/>
              <w:t>мероприятия</w:t>
            </w: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CF76A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  <w:r w:rsidR="002834F7">
              <w:rPr>
                <w:sz w:val="20"/>
                <w:szCs w:val="20"/>
              </w:rPr>
              <w:t xml:space="preserve"> </w:t>
            </w:r>
            <w:proofErr w:type="spellStart"/>
            <w:r w:rsidR="002834F7">
              <w:rPr>
                <w:sz w:val="20"/>
                <w:szCs w:val="20"/>
              </w:rPr>
              <w:t>т.р</w:t>
            </w:r>
            <w:proofErr w:type="spellEnd"/>
            <w:r w:rsidR="002834F7">
              <w:rPr>
                <w:sz w:val="20"/>
                <w:szCs w:val="20"/>
              </w:rPr>
              <w:t>.</w:t>
            </w: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</w:pPr>
      <w:bookmarkStart w:id="1" w:name="Par408"/>
      <w:bookmarkEnd w:id="1"/>
      <w:r w:rsidRPr="008132AA">
        <w:rPr>
          <w:rFonts w:cs="Calibri"/>
          <w:sz w:val="20"/>
          <w:szCs w:val="20"/>
        </w:rPr>
        <w:t>.</w:t>
      </w:r>
    </w:p>
    <w:p w:rsidR="006A477E" w:rsidRDefault="006A477E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  <w:sectPr w:rsidR="006A477E" w:rsidSect="006A477E">
          <w:pgSz w:w="16838" w:h="11906" w:orient="landscape"/>
          <w:pgMar w:top="567" w:right="1135" w:bottom="850" w:left="851" w:header="708" w:footer="708" w:gutter="0"/>
          <w:cols w:space="708"/>
          <w:docGrid w:linePitch="360"/>
        </w:sectPr>
      </w:pPr>
    </w:p>
    <w:p w:rsidR="00C21B4A" w:rsidRPr="00954FC1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954FC1">
        <w:rPr>
          <w:b/>
        </w:rPr>
        <w:lastRenderedPageBreak/>
        <w:t>Перечень мероприятий (программы) подпрограммы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2D0826">
        <w:rPr>
          <w:b/>
        </w:rPr>
        <w:t>7</w:t>
      </w:r>
      <w:r w:rsidRPr="003860B9">
        <w:rPr>
          <w:b/>
        </w:rPr>
        <w:t xml:space="preserve"> года»  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tbl>
      <w:tblPr>
        <w:tblW w:w="15165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559"/>
        <w:gridCol w:w="1417"/>
        <w:gridCol w:w="1701"/>
        <w:gridCol w:w="851"/>
        <w:gridCol w:w="992"/>
        <w:gridCol w:w="992"/>
        <w:gridCol w:w="993"/>
        <w:gridCol w:w="993"/>
        <w:gridCol w:w="2126"/>
        <w:gridCol w:w="1700"/>
      </w:tblGrid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035B70">
              <w:rPr>
                <w:sz w:val="20"/>
                <w:szCs w:val="20"/>
              </w:rPr>
              <w:t xml:space="preserve">№  </w:t>
            </w:r>
            <w:r w:rsidRPr="00035B70">
              <w:rPr>
                <w:sz w:val="20"/>
                <w:szCs w:val="20"/>
              </w:rPr>
              <w:br/>
              <w:t>п</w:t>
            </w:r>
            <w:proofErr w:type="gramEnd"/>
            <w:r w:rsidRPr="00035B70"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Источники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Срок       </w:t>
            </w:r>
            <w:r w:rsidRPr="00035B70">
              <w:rPr>
                <w:sz w:val="20"/>
                <w:szCs w:val="20"/>
              </w:rPr>
              <w:br/>
              <w:t xml:space="preserve">исполнения </w:t>
            </w:r>
            <w:r w:rsidRPr="00035B7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Объем    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  <w:r w:rsidRPr="00035B70">
              <w:rPr>
                <w:sz w:val="20"/>
                <w:szCs w:val="20"/>
              </w:rPr>
              <w:br/>
              <w:t xml:space="preserve">мероприятия   </w:t>
            </w:r>
            <w:r w:rsidRPr="00035B70">
              <w:rPr>
                <w:sz w:val="20"/>
                <w:szCs w:val="20"/>
              </w:rPr>
              <w:br/>
              <w:t xml:space="preserve">в текущем     </w:t>
            </w:r>
            <w:r w:rsidRPr="00035B70">
              <w:rPr>
                <w:sz w:val="20"/>
                <w:szCs w:val="20"/>
              </w:rPr>
              <w:br/>
              <w:t xml:space="preserve">финансовом    </w:t>
            </w:r>
            <w:r w:rsidRPr="00035B70">
              <w:rPr>
                <w:sz w:val="20"/>
                <w:szCs w:val="20"/>
              </w:rPr>
              <w:br/>
              <w:t xml:space="preserve">году (тыс.    </w:t>
            </w:r>
            <w:r w:rsidRPr="00035B70">
              <w:rPr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035B70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Всего</w:t>
            </w:r>
            <w:r w:rsidRPr="00035B70">
              <w:rPr>
                <w:sz w:val="20"/>
                <w:szCs w:val="20"/>
              </w:rPr>
              <w:br/>
              <w:t>(тыс.</w:t>
            </w:r>
            <w:r w:rsidRPr="00035B70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Ответственный за выполнение мероприятия 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13</w:t>
            </w: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val="en-US"/>
              </w:rPr>
            </w:pPr>
            <w:r w:rsidRPr="00035B70">
              <w:rPr>
                <w:sz w:val="20"/>
                <w:szCs w:val="20"/>
              </w:rPr>
              <w:t>4159,22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CF76A9" w:rsidRDefault="00CF76A9" w:rsidP="006A477E">
            <w:pPr>
              <w:rPr>
                <w:sz w:val="20"/>
                <w:szCs w:val="20"/>
              </w:rPr>
            </w:pPr>
            <w:r w:rsidRPr="00CF76A9">
              <w:rPr>
                <w:sz w:val="20"/>
                <w:szCs w:val="20"/>
              </w:rPr>
              <w:t>1170,98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r>
              <w:rPr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А.Ю.Смирнов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зам. главы администрации</w:t>
            </w:r>
          </w:p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 год</w:t>
            </w:r>
            <w:r w:rsidRPr="00035B70">
              <w:rPr>
                <w:sz w:val="20"/>
                <w:szCs w:val="20"/>
              </w:rPr>
              <w:t xml:space="preserve"> – </w:t>
            </w:r>
          </w:p>
          <w:p w:rsidR="00035B70" w:rsidRP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ул.Центральная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280 м2</w:t>
            </w:r>
            <w:r w:rsidR="00FE18E5">
              <w:rPr>
                <w:sz w:val="20"/>
                <w:szCs w:val="20"/>
              </w:rPr>
              <w:t xml:space="preserve"> (площадь)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2015 год –</w:t>
            </w:r>
            <w:r w:rsidRPr="00035B70">
              <w:rPr>
                <w:sz w:val="20"/>
                <w:szCs w:val="20"/>
              </w:rPr>
              <w:t xml:space="preserve"> </w:t>
            </w:r>
          </w:p>
          <w:p w:rsid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ул.Школьная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</w:t>
            </w:r>
          </w:p>
          <w:p w:rsidR="00035B70" w:rsidRPr="00035B70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 (протяженность)</w:t>
            </w:r>
          </w:p>
        </w:tc>
      </w:tr>
      <w:tr w:rsidR="00035B70" w:rsidRPr="00035B70" w:rsidTr="00FE18E5">
        <w:trPr>
          <w:trHeight w:val="6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 </w:t>
            </w:r>
            <w:r w:rsidRPr="00035B70">
              <w:rPr>
                <w:sz w:val="20"/>
                <w:szCs w:val="20"/>
              </w:rPr>
              <w:br/>
              <w:t xml:space="preserve">поселения     </w:t>
            </w:r>
            <w:r w:rsidRPr="00035B7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  <w:r w:rsidRPr="00035B70">
              <w:rPr>
                <w:sz w:val="20"/>
                <w:szCs w:val="20"/>
              </w:rPr>
              <w:br/>
              <w:t>Ленинградской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3539,22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ind w:left="-75" w:right="-172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федерального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Внебюджетные  </w:t>
            </w:r>
            <w:r w:rsidRPr="00035B70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Pr="008132AA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8132A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</w:rPr>
      </w:pPr>
      <w:bookmarkStart w:id="2" w:name="Par546"/>
      <w:bookmarkEnd w:id="2"/>
      <w:r w:rsidRPr="006A477E"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C21B4A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sectPr w:rsidR="002D0826" w:rsidSect="002D0826">
          <w:pgSz w:w="16838" w:h="11906" w:orient="landscape"/>
          <w:pgMar w:top="1276" w:right="1135" w:bottom="850" w:left="851" w:header="708" w:footer="708" w:gutter="0"/>
          <w:cols w:space="708"/>
          <w:docGrid w:linePitch="360"/>
        </w:sect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  <w:rPr>
          <w:b/>
        </w:rPr>
      </w:pPr>
      <w:r w:rsidRPr="006A477E">
        <w:rPr>
          <w:b/>
        </w:rPr>
        <w:lastRenderedPageBreak/>
        <w:t>Методика расчета значений показате</w:t>
      </w:r>
      <w:r w:rsidR="002D0826">
        <w:rPr>
          <w:b/>
        </w:rPr>
        <w:t xml:space="preserve">лей эффективности реализации </w:t>
      </w:r>
      <w:r w:rsidRPr="006A477E">
        <w:rPr>
          <w:b/>
        </w:rPr>
        <w:t>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  <w:r w:rsidRPr="006A477E"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МЕТОДИКА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ОЦЕНКИ ЭФФЕКТИВНОСТИ РЕАЛИЗАЦИИ МУНИЦИПАЛЬНОЙ 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результативности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4993929" wp14:editId="0532941E">
            <wp:extent cx="15240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0068FB8C" wp14:editId="5686E99F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0BD68B6" wp14:editId="4D66B7DA">
            <wp:extent cx="8477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увеличение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78A806B3" wp14:editId="6115FF6E">
            <wp:extent cx="847725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снижение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23F50949" wp14:editId="0A7205B2">
            <wp:extent cx="2190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достигнутый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53513EC7" wp14:editId="6EE22C36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плановый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75C6FE3D" wp14:editId="6E145647">
            <wp:extent cx="2381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D3EE632" wp14:editId="1111BE25">
            <wp:extent cx="9239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N - общее число показателей, характеризующих выполнение подпрограммы.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подпрограмм определяется по индексу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эффективности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lastRenderedPageBreak/>
        <w:drawing>
          <wp:inline distT="0" distB="0" distL="0" distR="0" wp14:anchorId="70B84AD5" wp14:editId="691BD2D3">
            <wp:extent cx="13716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6B73D5D2" wp14:editId="55DECC14">
            <wp:extent cx="1428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эффективности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5F47FF98" wp14:editId="68254C5F">
            <wp:extent cx="200025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фактического совокупного финансирования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79EFD6C3" wp14:editId="010EF985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36870E67" wp14:editId="764049E7">
            <wp:extent cx="1905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запланированного совокупного финансирования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наименование индикатора - индекс эффективности подпрограмм </w:t>
      </w:r>
      <w:r w:rsidRPr="006A477E">
        <w:rPr>
          <w:noProof/>
          <w:position w:val="-10"/>
        </w:rPr>
        <w:drawing>
          <wp:inline distT="0" distB="0" distL="0" distR="0" wp14:anchorId="1B6008F9" wp14:editId="4E44FB38">
            <wp:extent cx="333375" cy="257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диапазоны значений, характеризующие эффективность подпрограмм, перечислены ниже.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4766671D" wp14:editId="3E8EA039">
            <wp:extent cx="10191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подпрограмм: высокий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0A578A3" wp14:editId="6711B518">
            <wp:extent cx="9620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подпрограммы: запланированный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2D5D362F" wp14:editId="6BF46D8E">
            <wp:extent cx="5334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contextualSpacing/>
        <w:mirrorIndents/>
      </w:pPr>
      <w:r w:rsidRPr="006A477E">
        <w:t>Качественная оценка подпрограммы: низкий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6A477E">
        <w:rPr>
          <w:b/>
        </w:rPr>
        <w:t>Целевые индикаторы и показатели муниципальной программы</w:t>
      </w:r>
    </w:p>
    <w:p w:rsidR="00C21B4A" w:rsidRPr="006A477E" w:rsidRDefault="002D0826" w:rsidP="00035B70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>
        <w:t>О</w:t>
      </w:r>
      <w:r w:rsidR="00C21B4A" w:rsidRPr="006A477E">
        <w:t>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</w:t>
      </w:r>
      <w:r>
        <w:t xml:space="preserve">езидента Российской Федерации </w:t>
      </w:r>
      <w:r w:rsidR="00C21B4A" w:rsidRPr="006A477E">
        <w:t>от 07.05.2012г. № 601 «Об основных направлениях совершенствования системы государственного управления».</w:t>
      </w: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</w:pPr>
    </w:p>
    <w:p w:rsidR="00A013F6" w:rsidRDefault="00A013F6" w:rsidP="00C21B4A">
      <w:pPr>
        <w:ind w:left="5103"/>
      </w:pPr>
    </w:p>
    <w:sectPr w:rsidR="00A013F6" w:rsidSect="002D082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6C" w:rsidRDefault="00997C6C">
      <w:r>
        <w:separator/>
      </w:r>
    </w:p>
  </w:endnote>
  <w:endnote w:type="continuationSeparator" w:id="0">
    <w:p w:rsidR="00997C6C" w:rsidRDefault="009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3A" w:rsidRDefault="001F7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93A" w:rsidRDefault="001F7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6C" w:rsidRDefault="00997C6C">
      <w:r>
        <w:separator/>
      </w:r>
    </w:p>
  </w:footnote>
  <w:footnote w:type="continuationSeparator" w:id="0">
    <w:p w:rsidR="00997C6C" w:rsidRDefault="0099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3A" w:rsidRDefault="001F793A">
    <w:pPr>
      <w:pStyle w:val="a9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C4AD1"/>
    <w:multiLevelType w:val="hybridMultilevel"/>
    <w:tmpl w:val="D4C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64"/>
    <w:rsid w:val="000038DF"/>
    <w:rsid w:val="00026ADC"/>
    <w:rsid w:val="00035B70"/>
    <w:rsid w:val="00043287"/>
    <w:rsid w:val="0006174F"/>
    <w:rsid w:val="000A2FEC"/>
    <w:rsid w:val="000F2CCB"/>
    <w:rsid w:val="000F31C2"/>
    <w:rsid w:val="000F6CCF"/>
    <w:rsid w:val="00152335"/>
    <w:rsid w:val="0018219C"/>
    <w:rsid w:val="001877F2"/>
    <w:rsid w:val="001A1D0F"/>
    <w:rsid w:val="001C62DF"/>
    <w:rsid w:val="001E6751"/>
    <w:rsid w:val="001F793A"/>
    <w:rsid w:val="00201D33"/>
    <w:rsid w:val="00267E61"/>
    <w:rsid w:val="002834F7"/>
    <w:rsid w:val="002A6C7F"/>
    <w:rsid w:val="002D0826"/>
    <w:rsid w:val="002E33C2"/>
    <w:rsid w:val="002E5919"/>
    <w:rsid w:val="00310AAE"/>
    <w:rsid w:val="00323C4A"/>
    <w:rsid w:val="003433BA"/>
    <w:rsid w:val="003860B9"/>
    <w:rsid w:val="003A6423"/>
    <w:rsid w:val="003C1664"/>
    <w:rsid w:val="003C38FA"/>
    <w:rsid w:val="003E2F47"/>
    <w:rsid w:val="003E5319"/>
    <w:rsid w:val="0040724D"/>
    <w:rsid w:val="004655EB"/>
    <w:rsid w:val="004861EE"/>
    <w:rsid w:val="004A2FDA"/>
    <w:rsid w:val="004A6D59"/>
    <w:rsid w:val="004B6BD0"/>
    <w:rsid w:val="004B7BB9"/>
    <w:rsid w:val="004E7E1F"/>
    <w:rsid w:val="005573C9"/>
    <w:rsid w:val="00591D38"/>
    <w:rsid w:val="005A23BA"/>
    <w:rsid w:val="005D689A"/>
    <w:rsid w:val="00646A4B"/>
    <w:rsid w:val="00655B7B"/>
    <w:rsid w:val="00687B42"/>
    <w:rsid w:val="006A477E"/>
    <w:rsid w:val="006D6B78"/>
    <w:rsid w:val="006F3C50"/>
    <w:rsid w:val="00764BF1"/>
    <w:rsid w:val="00770244"/>
    <w:rsid w:val="007B35C5"/>
    <w:rsid w:val="007C0AF0"/>
    <w:rsid w:val="007C36E2"/>
    <w:rsid w:val="007C42A0"/>
    <w:rsid w:val="007F7DF6"/>
    <w:rsid w:val="008132AA"/>
    <w:rsid w:val="008342AB"/>
    <w:rsid w:val="00871D24"/>
    <w:rsid w:val="00893543"/>
    <w:rsid w:val="00896A2B"/>
    <w:rsid w:val="008B3591"/>
    <w:rsid w:val="009156D8"/>
    <w:rsid w:val="00945F86"/>
    <w:rsid w:val="00954FC1"/>
    <w:rsid w:val="00970374"/>
    <w:rsid w:val="00971CB6"/>
    <w:rsid w:val="0099638A"/>
    <w:rsid w:val="00997C6C"/>
    <w:rsid w:val="009E703C"/>
    <w:rsid w:val="00A013F6"/>
    <w:rsid w:val="00A0182F"/>
    <w:rsid w:val="00A2198F"/>
    <w:rsid w:val="00A30E9E"/>
    <w:rsid w:val="00AC771D"/>
    <w:rsid w:val="00B25536"/>
    <w:rsid w:val="00B5113C"/>
    <w:rsid w:val="00B67C25"/>
    <w:rsid w:val="00B808DC"/>
    <w:rsid w:val="00BD4FEA"/>
    <w:rsid w:val="00BD688B"/>
    <w:rsid w:val="00C105E0"/>
    <w:rsid w:val="00C21B4A"/>
    <w:rsid w:val="00C7021E"/>
    <w:rsid w:val="00C80BBE"/>
    <w:rsid w:val="00CA1CA1"/>
    <w:rsid w:val="00CC4E26"/>
    <w:rsid w:val="00CC613C"/>
    <w:rsid w:val="00CD2FEA"/>
    <w:rsid w:val="00CF76A9"/>
    <w:rsid w:val="00D131C5"/>
    <w:rsid w:val="00D135A4"/>
    <w:rsid w:val="00D20C0C"/>
    <w:rsid w:val="00D32D55"/>
    <w:rsid w:val="00D81A8A"/>
    <w:rsid w:val="00DA6EEF"/>
    <w:rsid w:val="00DB290D"/>
    <w:rsid w:val="00DB5A76"/>
    <w:rsid w:val="00DC2DA9"/>
    <w:rsid w:val="00DF2AAB"/>
    <w:rsid w:val="00E35B06"/>
    <w:rsid w:val="00E67A1F"/>
    <w:rsid w:val="00E7340D"/>
    <w:rsid w:val="00E91286"/>
    <w:rsid w:val="00EA23C7"/>
    <w:rsid w:val="00EB2C31"/>
    <w:rsid w:val="00EB4C49"/>
    <w:rsid w:val="00F03186"/>
    <w:rsid w:val="00F11215"/>
    <w:rsid w:val="00F1334B"/>
    <w:rsid w:val="00F21EAF"/>
    <w:rsid w:val="00F31739"/>
    <w:rsid w:val="00F517C2"/>
    <w:rsid w:val="00F65B32"/>
    <w:rsid w:val="00F71CBF"/>
    <w:rsid w:val="00F74D48"/>
    <w:rsid w:val="00F82485"/>
    <w:rsid w:val="00FB167D"/>
    <w:rsid w:val="00FB231B"/>
    <w:rsid w:val="00FD2D71"/>
    <w:rsid w:val="00FE18E5"/>
    <w:rsid w:val="00FE6A15"/>
    <w:rsid w:val="00FF0E9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E6BC98-0019-485D-BF39-471FBF2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667-5BDA-4549-8356-A98A6E3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ЮГ</dc:creator>
  <cp:lastModifiedBy>admin</cp:lastModifiedBy>
  <cp:revision>2</cp:revision>
  <cp:lastPrinted>2015-03-02T12:50:00Z</cp:lastPrinted>
  <dcterms:created xsi:type="dcterms:W3CDTF">2016-06-14T13:55:00Z</dcterms:created>
  <dcterms:modified xsi:type="dcterms:W3CDTF">2016-06-14T13:55:00Z</dcterms:modified>
</cp:coreProperties>
</file>