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DC" w:rsidRPr="00DE78DC" w:rsidRDefault="00F22690" w:rsidP="00DE78DC">
      <w:pPr>
        <w:jc w:val="center"/>
        <w:rPr>
          <w:b/>
        </w:rPr>
      </w:pPr>
      <w:r>
        <w:rPr>
          <w:b/>
        </w:rPr>
        <w:t>Выписка из п</w:t>
      </w:r>
      <w:r w:rsidRPr="00716A55">
        <w:rPr>
          <w:b/>
        </w:rPr>
        <w:t>ротокол</w:t>
      </w:r>
      <w:r w:rsidR="00DE78DC">
        <w:rPr>
          <w:b/>
        </w:rPr>
        <w:t>а</w:t>
      </w:r>
      <w:r w:rsidRPr="00716A55">
        <w:rPr>
          <w:b/>
        </w:rPr>
        <w:t xml:space="preserve"> </w:t>
      </w:r>
      <w:r w:rsidR="00DE78DC" w:rsidRPr="00DE78DC">
        <w:rPr>
          <w:b/>
        </w:rPr>
        <w:t>№1-</w:t>
      </w:r>
      <w:r w:rsidR="00675758">
        <w:rPr>
          <w:b/>
        </w:rPr>
        <w:t>2</w:t>
      </w:r>
      <w:r w:rsidR="00DE78DC" w:rsidRPr="00DE78DC">
        <w:rPr>
          <w:b/>
        </w:rPr>
        <w:t>-2017</w:t>
      </w:r>
    </w:p>
    <w:p w:rsidR="00DE78DC" w:rsidRPr="00DE78DC" w:rsidRDefault="00DE78DC" w:rsidP="00DE78DC">
      <w:pPr>
        <w:jc w:val="center"/>
        <w:rPr>
          <w:b/>
        </w:rPr>
      </w:pPr>
      <w:r w:rsidRPr="00DE78DC">
        <w:rPr>
          <w:b/>
        </w:rPr>
        <w:t xml:space="preserve">о признании претендентов участниками аукциона по продаже </w:t>
      </w:r>
    </w:p>
    <w:p w:rsidR="00F22690" w:rsidRPr="00716A55" w:rsidRDefault="00DE78DC" w:rsidP="00DE78DC">
      <w:pPr>
        <w:jc w:val="center"/>
      </w:pPr>
      <w:r w:rsidRPr="00DE78DC">
        <w:rPr>
          <w:b/>
        </w:rPr>
        <w:t>муниципального имущества (Лот №</w:t>
      </w:r>
      <w:r w:rsidR="00675758">
        <w:rPr>
          <w:b/>
        </w:rPr>
        <w:t>2</w:t>
      </w:r>
      <w:bookmarkStart w:id="0" w:name="_GoBack"/>
      <w:bookmarkEnd w:id="0"/>
      <w:r w:rsidRPr="00DE78DC">
        <w:rPr>
          <w:b/>
        </w:rPr>
        <w:t>)</w:t>
      </w:r>
    </w:p>
    <w:p w:rsidR="00184052" w:rsidRPr="00184052" w:rsidRDefault="00DE78DC" w:rsidP="00DE78DC">
      <w:pPr>
        <w:jc w:val="both"/>
      </w:pPr>
      <w:r>
        <w:t>17</w:t>
      </w:r>
      <w:r w:rsidR="00184052" w:rsidRPr="00184052">
        <w:t xml:space="preserve"> марта 2017 года</w:t>
      </w:r>
    </w:p>
    <w:p w:rsidR="00F22690" w:rsidRPr="00716A55" w:rsidRDefault="00F22690" w:rsidP="00DE78DC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DE78DC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DE78D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675758" w:rsidRDefault="00DE78DC" w:rsidP="00DE78DC">
      <w:pPr>
        <w:jc w:val="both"/>
      </w:pPr>
      <w:r>
        <w:t xml:space="preserve">Трактор Белорус 82.1 </w:t>
      </w:r>
      <w:r w:rsidR="00675758" w:rsidRPr="00675758">
        <w:t xml:space="preserve">Заводской номер 808130593 Номер двигателя 659302 Государственный номер 0712XH47 Год выпуска 2011 </w:t>
      </w:r>
    </w:p>
    <w:p w:rsidR="00F22690" w:rsidRDefault="00DE78DC" w:rsidP="00DE78DC">
      <w:pPr>
        <w:jc w:val="both"/>
      </w:pPr>
      <w:r>
        <w:t>На 13.03.2017 года 17.00 часов (дату и время окончания приема заявок) подан</w:t>
      </w:r>
      <w:r w:rsidR="00675758">
        <w:t>о</w:t>
      </w:r>
      <w:r>
        <w:t xml:space="preserve">: </w:t>
      </w:r>
      <w:r w:rsidR="00675758">
        <w:t>двадцать</w:t>
      </w:r>
      <w:r>
        <w:t xml:space="preserve">  заявок.</w:t>
      </w:r>
    </w:p>
    <w:p w:rsidR="00CB3461" w:rsidRPr="00716A55" w:rsidRDefault="00CB3461" w:rsidP="00DE78DC">
      <w:pPr>
        <w:jc w:val="both"/>
      </w:pPr>
      <w:r w:rsidRPr="00CB3461">
        <w:t>В результате рассмотрения заявок и документов принято решение: признать участниками аукциона 1</w:t>
      </w:r>
      <w:r w:rsidR="00675758">
        <w:t>8</w:t>
      </w:r>
      <w:r w:rsidRPr="00CB3461">
        <w:t xml:space="preserve"> претендентов</w:t>
      </w:r>
    </w:p>
    <w:p w:rsidR="00CB3461" w:rsidRDefault="00CB3461">
      <w:r>
        <w:t>-</w:t>
      </w:r>
      <w:r w:rsidRPr="00CB3461">
        <w:t xml:space="preserve"> отказать в допуске к участию в аукционе</w:t>
      </w:r>
      <w:r>
        <w:t>:</w:t>
      </w:r>
      <w:r w:rsidRPr="00CB3461">
        <w:t xml:space="preserve"> </w:t>
      </w:r>
    </w:p>
    <w:p w:rsidR="007D320F" w:rsidRDefault="00CB3461">
      <w:r>
        <w:t xml:space="preserve">- </w:t>
      </w:r>
      <w:r w:rsidRPr="00CB3461">
        <w:t xml:space="preserve">Графу Алексею Викторовичу в связи с несоответствием оформления документов требованиям законодательства и </w:t>
      </w:r>
      <w:proofErr w:type="gramStart"/>
      <w:r w:rsidRPr="00CB3461">
        <w:t>не подтверждением</w:t>
      </w:r>
      <w:proofErr w:type="gramEnd"/>
      <w:r w:rsidRPr="00CB3461">
        <w:t xml:space="preserve"> поступления в установленный срок задатка на счета, указанные в информационном сообщении</w:t>
      </w:r>
    </w:p>
    <w:p w:rsidR="00CB3461" w:rsidRDefault="00CB3461">
      <w:r>
        <w:t xml:space="preserve">- </w:t>
      </w:r>
      <w:proofErr w:type="spellStart"/>
      <w:r w:rsidRPr="00CB3461">
        <w:t>Пукин</w:t>
      </w:r>
      <w:r>
        <w:t>у</w:t>
      </w:r>
      <w:proofErr w:type="spellEnd"/>
      <w:r w:rsidRPr="00CB3461">
        <w:t xml:space="preserve"> Павл</w:t>
      </w:r>
      <w:r>
        <w:t>у</w:t>
      </w:r>
      <w:r w:rsidRPr="00CB3461">
        <w:t xml:space="preserve"> Владимирович</w:t>
      </w:r>
      <w:r>
        <w:t>у</w:t>
      </w:r>
      <w:r w:rsidRPr="00CB3461">
        <w:t xml:space="preserve"> в связи с </w:t>
      </w:r>
      <w:proofErr w:type="gramStart"/>
      <w:r w:rsidRPr="00CB3461">
        <w:t>не подтверждением</w:t>
      </w:r>
      <w:proofErr w:type="gramEnd"/>
      <w:r w:rsidRPr="00CB3461">
        <w:t xml:space="preserve"> поступления в установленный срок задатка на счета, указанные в информационном сообщении</w:t>
      </w:r>
    </w:p>
    <w:sectPr w:rsidR="00CB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75758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B629C"/>
    <w:rsid w:val="007D320F"/>
    <w:rsid w:val="007E5D87"/>
    <w:rsid w:val="008012BF"/>
    <w:rsid w:val="00815D36"/>
    <w:rsid w:val="00820A13"/>
    <w:rsid w:val="00823EE8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B3461"/>
    <w:rsid w:val="00CC5A56"/>
    <w:rsid w:val="00D0536E"/>
    <w:rsid w:val="00D1561D"/>
    <w:rsid w:val="00D3034E"/>
    <w:rsid w:val="00D35318"/>
    <w:rsid w:val="00D81E63"/>
    <w:rsid w:val="00DA2089"/>
    <w:rsid w:val="00DB570F"/>
    <w:rsid w:val="00DE78DC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2</cp:revision>
  <dcterms:created xsi:type="dcterms:W3CDTF">2017-03-16T07:37:00Z</dcterms:created>
  <dcterms:modified xsi:type="dcterms:W3CDTF">2017-03-16T07:37:00Z</dcterms:modified>
</cp:coreProperties>
</file>