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 №2</w:t>
      </w:r>
      <w:r w:rsidR="00507E71">
        <w:rPr>
          <w:b/>
        </w:rPr>
        <w:t>-1</w:t>
      </w:r>
      <w:r w:rsidRPr="00716A55">
        <w:rPr>
          <w:b/>
        </w:rPr>
        <w:t>-201</w:t>
      </w:r>
      <w:r w:rsidR="007B629C">
        <w:rPr>
          <w:b/>
        </w:rPr>
        <w:t>4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(Лот№1)</w:t>
      </w:r>
      <w:bookmarkStart w:id="0" w:name="_GoBack"/>
      <w:bookmarkEnd w:id="0"/>
    </w:p>
    <w:p w:rsidR="00F22690" w:rsidRPr="00716A55" w:rsidRDefault="00F22690" w:rsidP="00F22690"/>
    <w:p w:rsidR="00F22690" w:rsidRPr="00716A55" w:rsidRDefault="00507E71" w:rsidP="00F22690">
      <w:r>
        <w:t>10 сентября</w:t>
      </w:r>
      <w:r w:rsidR="00F22690" w:rsidRPr="00716A55">
        <w:t xml:space="preserve"> 201</w:t>
      </w:r>
      <w:r w:rsidR="007B629C">
        <w:t>4</w:t>
      </w:r>
      <w:r w:rsidR="00F22690" w:rsidRPr="00716A55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Тосненский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507E71" w:rsidRPr="00507E71" w:rsidRDefault="00507E71" w:rsidP="00507E71">
      <w:pPr>
        <w:jc w:val="both"/>
      </w:pPr>
      <w:r w:rsidRPr="00507E71">
        <w:t xml:space="preserve">Нежилое помещение, площадью 13,3 </w:t>
      </w:r>
      <w:proofErr w:type="spellStart"/>
      <w:r w:rsidRPr="00507E71">
        <w:t>кв</w:t>
      </w:r>
      <w:proofErr w:type="gramStart"/>
      <w:r w:rsidRPr="00507E71">
        <w:t>.м</w:t>
      </w:r>
      <w:proofErr w:type="gramEnd"/>
      <w:r w:rsidRPr="00507E71">
        <w:t>етров</w:t>
      </w:r>
      <w:proofErr w:type="spellEnd"/>
      <w:r w:rsidRPr="00507E71">
        <w:t xml:space="preserve">, расположенное по адресу: Ленинградская область, Тосненский район, г. Никольское, ул. Комсомольская, д.18, </w:t>
      </w:r>
      <w:proofErr w:type="spellStart"/>
      <w:r w:rsidRPr="00507E71">
        <w:t>пом.VIII</w:t>
      </w:r>
      <w:proofErr w:type="spellEnd"/>
    </w:p>
    <w:p w:rsidR="00F22690" w:rsidRPr="00BD590C" w:rsidRDefault="00F22690" w:rsidP="007B629C">
      <w:pPr>
        <w:pStyle w:val="2"/>
        <w:rPr>
          <w:sz w:val="24"/>
        </w:rPr>
      </w:pPr>
      <w:r w:rsidRPr="00BD590C">
        <w:rPr>
          <w:sz w:val="24"/>
        </w:rPr>
        <w:t xml:space="preserve">На </w:t>
      </w:r>
      <w:r w:rsidR="007B629C">
        <w:rPr>
          <w:sz w:val="24"/>
        </w:rPr>
        <w:t>0</w:t>
      </w:r>
      <w:r w:rsidR="00507E71">
        <w:rPr>
          <w:sz w:val="24"/>
        </w:rPr>
        <w:t>8</w:t>
      </w:r>
      <w:r w:rsidR="007B629C">
        <w:rPr>
          <w:sz w:val="24"/>
        </w:rPr>
        <w:t>.0</w:t>
      </w:r>
      <w:r w:rsidR="00507E71">
        <w:rPr>
          <w:sz w:val="24"/>
        </w:rPr>
        <w:t>9</w:t>
      </w:r>
      <w:r w:rsidR="007B629C">
        <w:rPr>
          <w:sz w:val="24"/>
        </w:rPr>
        <w:t>.</w:t>
      </w:r>
      <w:r w:rsidRPr="00BD590C">
        <w:rPr>
          <w:sz w:val="24"/>
        </w:rPr>
        <w:t>201</w:t>
      </w:r>
      <w:r w:rsidR="007B629C">
        <w:rPr>
          <w:sz w:val="24"/>
        </w:rPr>
        <w:t>4</w:t>
      </w:r>
      <w:r w:rsidRPr="00BD590C">
        <w:rPr>
          <w:sz w:val="24"/>
        </w:rPr>
        <w:t xml:space="preserve"> (дату и время окончания приема заявок) ни одной заявки не подано.</w:t>
      </w:r>
    </w:p>
    <w:p w:rsidR="00F22690" w:rsidRPr="00716A55" w:rsidRDefault="00F22690" w:rsidP="00F22690">
      <w:pPr>
        <w:ind w:firstLine="709"/>
        <w:jc w:val="both"/>
      </w:pPr>
      <w:r w:rsidRPr="00716A55">
        <w:t xml:space="preserve">Аукцион признан несостоявшимся ввиду отсутствия заявок. 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2014-09-10T11:37:00Z</dcterms:created>
  <dcterms:modified xsi:type="dcterms:W3CDTF">2014-09-10T11:41:00Z</dcterms:modified>
</cp:coreProperties>
</file>