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70" w:rsidRPr="008D024D" w:rsidRDefault="003E7F70" w:rsidP="008D024D">
      <w:pPr>
        <w:ind w:left="5670"/>
        <w:rPr>
          <w:rFonts w:cs="Times New Roman"/>
        </w:rPr>
      </w:pPr>
      <w:bookmarkStart w:id="0" w:name="_GoBack"/>
      <w:bookmarkEnd w:id="0"/>
      <w:r w:rsidRPr="008D024D">
        <w:rPr>
          <w:rFonts w:cs="Times New Roman"/>
        </w:rPr>
        <w:t xml:space="preserve">Приложение </w:t>
      </w:r>
    </w:p>
    <w:p w:rsidR="003E7F70" w:rsidRPr="008D024D" w:rsidRDefault="003E7F70" w:rsidP="008D024D">
      <w:pPr>
        <w:ind w:left="5670"/>
        <w:rPr>
          <w:rFonts w:cs="Times New Roman"/>
        </w:rPr>
      </w:pPr>
      <w:r w:rsidRPr="008D024D">
        <w:rPr>
          <w:rFonts w:cs="Times New Roman"/>
        </w:rPr>
        <w:t xml:space="preserve">к </w:t>
      </w:r>
      <w:r w:rsidR="00105318" w:rsidRPr="008D024D">
        <w:rPr>
          <w:rFonts w:cs="Times New Roman"/>
        </w:rPr>
        <w:t>п</w:t>
      </w:r>
      <w:r w:rsidRPr="008D024D">
        <w:rPr>
          <w:rFonts w:cs="Times New Roman"/>
        </w:rPr>
        <w:t xml:space="preserve">остановлению администрации </w:t>
      </w:r>
    </w:p>
    <w:p w:rsidR="003E7F70" w:rsidRPr="008D024D" w:rsidRDefault="003E7F70" w:rsidP="008D024D">
      <w:pPr>
        <w:ind w:left="5670"/>
        <w:rPr>
          <w:rFonts w:cs="Times New Roman"/>
        </w:rPr>
      </w:pPr>
      <w:r w:rsidRPr="008D024D">
        <w:rPr>
          <w:rFonts w:cs="Times New Roman"/>
        </w:rPr>
        <w:t xml:space="preserve">Никольского городского  поселения </w:t>
      </w:r>
    </w:p>
    <w:p w:rsidR="008D024D" w:rsidRDefault="00105318" w:rsidP="008D024D">
      <w:pPr>
        <w:ind w:left="5670"/>
        <w:rPr>
          <w:rFonts w:cs="Times New Roman"/>
        </w:rPr>
      </w:pPr>
      <w:r w:rsidRPr="008D024D">
        <w:rPr>
          <w:rFonts w:cs="Times New Roman"/>
        </w:rPr>
        <w:t xml:space="preserve">Тосненского района </w:t>
      </w:r>
    </w:p>
    <w:p w:rsidR="00105318" w:rsidRPr="008D024D" w:rsidRDefault="00105318" w:rsidP="008D024D">
      <w:pPr>
        <w:ind w:left="5670"/>
        <w:rPr>
          <w:rFonts w:cs="Times New Roman"/>
        </w:rPr>
      </w:pPr>
      <w:r w:rsidRPr="008D024D">
        <w:rPr>
          <w:rFonts w:cs="Times New Roman"/>
        </w:rPr>
        <w:t>Ленинградской области</w:t>
      </w:r>
    </w:p>
    <w:p w:rsidR="003E7F70" w:rsidRPr="008D024D" w:rsidRDefault="003E7F70" w:rsidP="008D024D">
      <w:pPr>
        <w:ind w:left="5670"/>
        <w:rPr>
          <w:rFonts w:cs="Times New Roman"/>
        </w:rPr>
      </w:pPr>
      <w:r w:rsidRPr="008D024D">
        <w:rPr>
          <w:rFonts w:cs="Times New Roman"/>
        </w:rPr>
        <w:t>от</w:t>
      </w:r>
      <w:r w:rsidR="00F24CD8">
        <w:rPr>
          <w:rFonts w:cs="Times New Roman"/>
        </w:rPr>
        <w:t xml:space="preserve"> 13.02.2018</w:t>
      </w:r>
      <w:r w:rsidRPr="008D024D">
        <w:rPr>
          <w:rFonts w:cs="Times New Roman"/>
        </w:rPr>
        <w:t xml:space="preserve">   № </w:t>
      </w:r>
      <w:r w:rsidR="00F24CD8">
        <w:rPr>
          <w:rFonts w:cs="Times New Roman"/>
        </w:rPr>
        <w:t>22</w:t>
      </w:r>
      <w:r w:rsidR="00105318" w:rsidRPr="008D024D">
        <w:rPr>
          <w:rFonts w:cs="Times New Roman"/>
        </w:rPr>
        <w:t>-па</w:t>
      </w:r>
      <w:r w:rsidRPr="008D024D">
        <w:rPr>
          <w:rFonts w:cs="Times New Roman"/>
        </w:rPr>
        <w:t xml:space="preserve"> </w:t>
      </w:r>
    </w:p>
    <w:p w:rsidR="003E7F70" w:rsidRDefault="003E7F70" w:rsidP="008D024D">
      <w:pPr>
        <w:ind w:left="5670"/>
        <w:rPr>
          <w:rFonts w:cs="Times New Roman"/>
        </w:rPr>
      </w:pPr>
    </w:p>
    <w:p w:rsidR="008D024D" w:rsidRPr="008D024D" w:rsidRDefault="008D024D" w:rsidP="008D024D">
      <w:pPr>
        <w:ind w:left="5670"/>
        <w:rPr>
          <w:rFonts w:cs="Times New Roman"/>
        </w:rPr>
      </w:pPr>
    </w:p>
    <w:p w:rsidR="003E7F70" w:rsidRPr="00EC346E" w:rsidRDefault="003E7F70" w:rsidP="00105318">
      <w:pPr>
        <w:ind w:left="5103"/>
        <w:jc w:val="center"/>
        <w:rPr>
          <w:rFonts w:cs="Times New Roman"/>
          <w:color w:val="FF0000"/>
        </w:rPr>
      </w:pPr>
      <w:r w:rsidRPr="00EC346E">
        <w:rPr>
          <w:rFonts w:cs="Times New Roman"/>
        </w:rPr>
        <w:t>Утверждаю</w:t>
      </w:r>
    </w:p>
    <w:p w:rsidR="003E7F70" w:rsidRPr="00EC346E" w:rsidRDefault="003E7F70" w:rsidP="00105318">
      <w:pPr>
        <w:pStyle w:val="210"/>
        <w:ind w:left="5103"/>
        <w:jc w:val="center"/>
        <w:rPr>
          <w:rFonts w:ascii="Times New Roman" w:hAnsi="Times New Roman" w:cs="Times New Roman"/>
          <w:sz w:val="24"/>
          <w:szCs w:val="24"/>
        </w:rPr>
      </w:pPr>
      <w:r w:rsidRPr="00EC346E">
        <w:rPr>
          <w:rFonts w:ascii="Times New Roman" w:hAnsi="Times New Roman" w:cs="Times New Roman"/>
          <w:sz w:val="24"/>
          <w:szCs w:val="24"/>
        </w:rPr>
        <w:t>Глава администрации</w:t>
      </w:r>
    </w:p>
    <w:p w:rsidR="003E7F70" w:rsidRPr="00EC346E" w:rsidRDefault="003E7F70" w:rsidP="00105318">
      <w:pPr>
        <w:pStyle w:val="210"/>
        <w:ind w:left="5103"/>
        <w:jc w:val="center"/>
        <w:rPr>
          <w:rFonts w:ascii="Times New Roman" w:hAnsi="Times New Roman" w:cs="Times New Roman"/>
          <w:sz w:val="24"/>
          <w:szCs w:val="24"/>
        </w:rPr>
      </w:pPr>
      <w:r w:rsidRPr="00EC346E">
        <w:rPr>
          <w:rFonts w:ascii="Times New Roman" w:hAnsi="Times New Roman" w:cs="Times New Roman"/>
          <w:sz w:val="24"/>
          <w:szCs w:val="24"/>
        </w:rPr>
        <w:t>Никольского городского поселения</w:t>
      </w:r>
    </w:p>
    <w:p w:rsidR="003E7F70" w:rsidRPr="00EC346E" w:rsidRDefault="003E7F70" w:rsidP="00105318">
      <w:pPr>
        <w:pStyle w:val="210"/>
        <w:ind w:left="5103"/>
        <w:jc w:val="center"/>
        <w:rPr>
          <w:sz w:val="24"/>
          <w:szCs w:val="24"/>
        </w:rPr>
      </w:pPr>
      <w:r w:rsidRPr="00EC346E">
        <w:rPr>
          <w:rFonts w:ascii="Times New Roman" w:hAnsi="Times New Roman" w:cs="Times New Roman"/>
          <w:sz w:val="24"/>
          <w:szCs w:val="24"/>
        </w:rPr>
        <w:t>____</w:t>
      </w:r>
      <w:r w:rsidR="000F54CE" w:rsidRPr="00EC346E">
        <w:rPr>
          <w:rFonts w:ascii="Times New Roman" w:hAnsi="Times New Roman" w:cs="Times New Roman"/>
          <w:sz w:val="24"/>
          <w:szCs w:val="24"/>
        </w:rPr>
        <w:t>___</w:t>
      </w:r>
      <w:r w:rsidRPr="00EC346E">
        <w:rPr>
          <w:rFonts w:ascii="Times New Roman" w:hAnsi="Times New Roman" w:cs="Times New Roman"/>
          <w:sz w:val="24"/>
          <w:szCs w:val="24"/>
        </w:rPr>
        <w:t>____С.А.Шикалов</w:t>
      </w:r>
    </w:p>
    <w:p w:rsidR="003E7F70" w:rsidRPr="00EC346E" w:rsidRDefault="003E7F70" w:rsidP="00105318">
      <w:pPr>
        <w:pStyle w:val="210"/>
        <w:ind w:left="5103"/>
        <w:jc w:val="center"/>
        <w:rPr>
          <w:sz w:val="24"/>
          <w:szCs w:val="24"/>
        </w:rPr>
      </w:pPr>
    </w:p>
    <w:p w:rsidR="003E7F70" w:rsidRPr="00EC346E" w:rsidRDefault="000F54CE" w:rsidP="00105318">
      <w:pPr>
        <w:pStyle w:val="210"/>
        <w:ind w:left="5103"/>
        <w:jc w:val="center"/>
        <w:rPr>
          <w:caps/>
          <w:sz w:val="24"/>
          <w:szCs w:val="24"/>
        </w:rPr>
      </w:pPr>
      <w:r w:rsidRPr="00EC346E">
        <w:rPr>
          <w:rFonts w:ascii="Times New Roman" w:hAnsi="Times New Roman" w:cs="Times New Roman"/>
          <w:sz w:val="24"/>
          <w:szCs w:val="24"/>
        </w:rPr>
        <w:t>«___»_______________</w:t>
      </w:r>
      <w:r w:rsidR="00F72E06">
        <w:rPr>
          <w:rFonts w:ascii="Times New Roman" w:hAnsi="Times New Roman" w:cs="Times New Roman"/>
          <w:sz w:val="24"/>
          <w:szCs w:val="24"/>
        </w:rPr>
        <w:t xml:space="preserve">  201</w:t>
      </w:r>
      <w:r w:rsidR="00C7509F">
        <w:rPr>
          <w:rFonts w:ascii="Times New Roman" w:hAnsi="Times New Roman" w:cs="Times New Roman"/>
          <w:sz w:val="24"/>
          <w:szCs w:val="24"/>
        </w:rPr>
        <w:t>8</w:t>
      </w:r>
      <w:r w:rsidR="003E7F70" w:rsidRPr="00EC346E">
        <w:rPr>
          <w:rFonts w:ascii="Times New Roman" w:hAnsi="Times New Roman" w:cs="Times New Roman"/>
          <w:sz w:val="24"/>
          <w:szCs w:val="24"/>
        </w:rPr>
        <w:t>г.</w:t>
      </w:r>
    </w:p>
    <w:p w:rsidR="003E7F70" w:rsidRDefault="003E7F70" w:rsidP="003E7F70">
      <w:pPr>
        <w:pStyle w:val="ad"/>
        <w:jc w:val="right"/>
        <w:rPr>
          <w:b/>
          <w:caps/>
          <w:sz w:val="28"/>
          <w:szCs w:val="28"/>
        </w:rPr>
      </w:pPr>
    </w:p>
    <w:p w:rsidR="003E7F70" w:rsidRDefault="003E7F70" w:rsidP="003E7F70">
      <w:pPr>
        <w:pStyle w:val="ad"/>
        <w:jc w:val="center"/>
        <w:rPr>
          <w:b/>
          <w:caps/>
          <w:sz w:val="28"/>
          <w:szCs w:val="28"/>
        </w:rPr>
      </w:pPr>
    </w:p>
    <w:p w:rsidR="003E7F70" w:rsidRDefault="003E7F70" w:rsidP="00105318">
      <w:pPr>
        <w:pStyle w:val="ad"/>
        <w:jc w:val="center"/>
        <w:rPr>
          <w:b/>
          <w:caps/>
          <w:sz w:val="28"/>
          <w:szCs w:val="28"/>
        </w:rPr>
      </w:pPr>
      <w:r>
        <w:rPr>
          <w:b/>
          <w:caps/>
          <w:sz w:val="28"/>
          <w:szCs w:val="28"/>
        </w:rPr>
        <w:t>КОНКУРСНАЯ документация</w:t>
      </w:r>
    </w:p>
    <w:p w:rsidR="003E7F70" w:rsidRDefault="003E7F70" w:rsidP="00105318">
      <w:pPr>
        <w:pStyle w:val="ad"/>
        <w:jc w:val="center"/>
        <w:rPr>
          <w:rFonts w:eastAsia="Tahoma" w:cs="Times New Roman"/>
          <w:b/>
          <w:color w:val="000000"/>
          <w:sz w:val="28"/>
          <w:szCs w:val="28"/>
        </w:rPr>
      </w:pPr>
      <w:r>
        <w:rPr>
          <w:b/>
          <w:caps/>
          <w:sz w:val="28"/>
          <w:szCs w:val="28"/>
        </w:rPr>
        <w:t xml:space="preserve">для проведения открытого конкурса </w:t>
      </w:r>
    </w:p>
    <w:p w:rsidR="003E7F70" w:rsidRDefault="003E7F70" w:rsidP="00105318">
      <w:pPr>
        <w:spacing w:line="360" w:lineRule="auto"/>
        <w:jc w:val="center"/>
        <w:rPr>
          <w:rFonts w:eastAsia="Tahoma" w:cs="Times New Roman"/>
          <w:b/>
          <w:color w:val="000000"/>
          <w:sz w:val="28"/>
          <w:szCs w:val="28"/>
        </w:rPr>
      </w:pPr>
      <w:r>
        <w:rPr>
          <w:rFonts w:eastAsia="Tahoma" w:cs="Times New Roman"/>
          <w:b/>
          <w:color w:val="000000"/>
          <w:sz w:val="28"/>
          <w:szCs w:val="28"/>
        </w:rPr>
        <w:t>ПО ОТБОРУ УПРАВЛЯЮЩЕЙ ОРГАНИЗАЦИИ</w:t>
      </w:r>
    </w:p>
    <w:p w:rsidR="003E7F70" w:rsidRDefault="003E7F70" w:rsidP="00105318">
      <w:pPr>
        <w:spacing w:line="360" w:lineRule="auto"/>
        <w:jc w:val="center"/>
        <w:rPr>
          <w:rFonts w:cs="Times New Roman"/>
          <w:b/>
        </w:rPr>
      </w:pPr>
      <w:r>
        <w:rPr>
          <w:rFonts w:eastAsia="Tahoma" w:cs="Times New Roman"/>
          <w:b/>
          <w:color w:val="000000"/>
          <w:sz w:val="28"/>
          <w:szCs w:val="28"/>
        </w:rPr>
        <w:t>ДЛЯ УПРАВЛЕНИЯ МНОГОКВАРТИРНЫМ ДОМОМ</w:t>
      </w:r>
    </w:p>
    <w:p w:rsidR="003E7F70" w:rsidRPr="00DE2AF4" w:rsidRDefault="003E7F70" w:rsidP="00105318">
      <w:pPr>
        <w:ind w:right="-1"/>
        <w:jc w:val="center"/>
        <w:rPr>
          <w:rFonts w:cs="Times New Roman"/>
          <w:b/>
          <w:sz w:val="28"/>
          <w:szCs w:val="28"/>
        </w:rPr>
      </w:pPr>
      <w:r>
        <w:rPr>
          <w:rFonts w:cs="Times New Roman"/>
          <w:b/>
        </w:rPr>
        <w:t xml:space="preserve">ПО АДРЕСУ: </w:t>
      </w:r>
      <w:r w:rsidRPr="00DE2AF4">
        <w:rPr>
          <w:rFonts w:cs="Times New Roman"/>
          <w:b/>
          <w:sz w:val="28"/>
          <w:szCs w:val="28"/>
        </w:rPr>
        <w:t>Л</w:t>
      </w:r>
      <w:r>
        <w:rPr>
          <w:rFonts w:cs="Times New Roman"/>
          <w:b/>
          <w:sz w:val="28"/>
          <w:szCs w:val="28"/>
        </w:rPr>
        <w:t xml:space="preserve">енинградская обл., Тосненский </w:t>
      </w:r>
      <w:r w:rsidRPr="00DE2AF4">
        <w:rPr>
          <w:rFonts w:cs="Times New Roman"/>
          <w:b/>
          <w:sz w:val="28"/>
          <w:szCs w:val="28"/>
        </w:rPr>
        <w:t>район,</w:t>
      </w:r>
      <w:r>
        <w:rPr>
          <w:rFonts w:cs="Times New Roman"/>
          <w:b/>
          <w:sz w:val="28"/>
          <w:szCs w:val="28"/>
        </w:rPr>
        <w:t xml:space="preserve"> г. Никольское</w:t>
      </w:r>
      <w:r w:rsidRPr="00DE2AF4">
        <w:rPr>
          <w:rFonts w:cs="Times New Roman"/>
          <w:b/>
          <w:sz w:val="28"/>
          <w:szCs w:val="28"/>
        </w:rPr>
        <w:t>,</w:t>
      </w:r>
    </w:p>
    <w:p w:rsidR="003E7F70" w:rsidRPr="00DE2AF4" w:rsidRDefault="00C7509F" w:rsidP="00105318">
      <w:pPr>
        <w:ind w:right="-1"/>
        <w:jc w:val="center"/>
        <w:rPr>
          <w:rFonts w:cs="Times New Roman"/>
          <w:b/>
          <w:sz w:val="28"/>
          <w:szCs w:val="28"/>
        </w:rPr>
      </w:pPr>
      <w:r>
        <w:rPr>
          <w:rFonts w:cs="Times New Roman"/>
          <w:b/>
          <w:sz w:val="28"/>
          <w:szCs w:val="28"/>
        </w:rPr>
        <w:t>Советский проспект д.138</w:t>
      </w:r>
      <w:r w:rsidR="005A100D">
        <w:rPr>
          <w:rFonts w:cs="Times New Roman"/>
          <w:b/>
          <w:sz w:val="28"/>
          <w:szCs w:val="28"/>
        </w:rPr>
        <w:t>а</w:t>
      </w:r>
    </w:p>
    <w:p w:rsidR="003E7F70" w:rsidRPr="00DE2AF4" w:rsidRDefault="003E7F70" w:rsidP="00105318">
      <w:pPr>
        <w:ind w:right="-1"/>
        <w:rPr>
          <w:rFonts w:cs="Times New Roman"/>
          <w:b/>
          <w:sz w:val="28"/>
          <w:szCs w:val="28"/>
        </w:rPr>
      </w:pPr>
    </w:p>
    <w:p w:rsidR="00105318" w:rsidRDefault="00105318" w:rsidP="00105318">
      <w:pPr>
        <w:pStyle w:val="ad"/>
        <w:jc w:val="center"/>
        <w:rPr>
          <w:i/>
          <w:sz w:val="28"/>
          <w:szCs w:val="28"/>
        </w:rPr>
        <w:sectPr w:rsidR="00105318" w:rsidSect="008D024D">
          <w:pgSz w:w="11906" w:h="16838"/>
          <w:pgMar w:top="1134" w:right="850" w:bottom="1134" w:left="1418" w:header="708" w:footer="708" w:gutter="0"/>
          <w:cols w:space="708"/>
          <w:docGrid w:linePitch="360"/>
        </w:sectPr>
      </w:pPr>
    </w:p>
    <w:p w:rsidR="003E7F70" w:rsidRDefault="003E7F70" w:rsidP="008D024D">
      <w:pPr>
        <w:jc w:val="center"/>
        <w:rPr>
          <w:rFonts w:cs="Times New Roman"/>
        </w:rPr>
      </w:pPr>
      <w:r>
        <w:rPr>
          <w:rFonts w:cs="Times New Roman"/>
        </w:rPr>
        <w:lastRenderedPageBreak/>
        <w:t>СОДЕРЖАНИЕ</w:t>
      </w:r>
    </w:p>
    <w:p w:rsidR="003E7F70" w:rsidRDefault="003E7F70" w:rsidP="003E7F70">
      <w:pPr>
        <w:jc w:val="both"/>
        <w:rPr>
          <w:rFonts w:cs="Times New Roman"/>
        </w:rPr>
      </w:pPr>
    </w:p>
    <w:p w:rsidR="003E7F70" w:rsidRDefault="003E7F70" w:rsidP="003E7F70">
      <w:pPr>
        <w:jc w:val="both"/>
        <w:rPr>
          <w:rFonts w:cs="Times New Roman"/>
        </w:rPr>
      </w:pPr>
      <w:r>
        <w:rPr>
          <w:rFonts w:cs="Times New Roman"/>
          <w:bCs/>
        </w:rPr>
        <w:t xml:space="preserve">РАЗДЕЛ </w:t>
      </w:r>
      <w:r>
        <w:rPr>
          <w:rFonts w:cs="Times New Roman"/>
          <w:bCs/>
          <w:lang w:val="en-US"/>
        </w:rPr>
        <w:t>I</w:t>
      </w:r>
      <w:r>
        <w:rPr>
          <w:rFonts w:cs="Times New Roman"/>
          <w:bCs/>
        </w:rPr>
        <w:t>.</w:t>
      </w:r>
      <w:r>
        <w:rPr>
          <w:rFonts w:cs="Times New Roman"/>
        </w:rPr>
        <w:t xml:space="preserve">  Информационная карта открытого конкурса.</w:t>
      </w:r>
    </w:p>
    <w:p w:rsidR="003E7F70" w:rsidRDefault="003E7F70" w:rsidP="003E7F70">
      <w:pPr>
        <w:jc w:val="both"/>
        <w:rPr>
          <w:rFonts w:cs="Times New Roman"/>
          <w:bCs/>
        </w:rPr>
      </w:pPr>
      <w:r>
        <w:rPr>
          <w:rFonts w:cs="Times New Roman"/>
        </w:rPr>
        <w:t xml:space="preserve">                                                                                                                          </w:t>
      </w:r>
    </w:p>
    <w:p w:rsidR="003E7F70" w:rsidRDefault="003E7F70" w:rsidP="003E7F70">
      <w:pPr>
        <w:jc w:val="both"/>
        <w:rPr>
          <w:rFonts w:cs="Times New Roman"/>
        </w:rPr>
      </w:pPr>
      <w:r>
        <w:rPr>
          <w:rFonts w:cs="Times New Roman"/>
          <w:bCs/>
        </w:rPr>
        <w:t>РАЗДЕЛ II</w:t>
      </w:r>
      <w:r>
        <w:rPr>
          <w:rFonts w:cs="Times New Roman"/>
        </w:rPr>
        <w:t>.  Положение о проведении конкурса.</w:t>
      </w:r>
    </w:p>
    <w:p w:rsidR="003E7F70" w:rsidRDefault="003E7F70" w:rsidP="003E7F70">
      <w:pPr>
        <w:jc w:val="both"/>
        <w:rPr>
          <w:rFonts w:cs="Times New Roman"/>
        </w:rPr>
      </w:pPr>
    </w:p>
    <w:p w:rsidR="003E7F70" w:rsidRDefault="003E7F70" w:rsidP="003E7F70">
      <w:pPr>
        <w:jc w:val="both"/>
        <w:rPr>
          <w:rFonts w:cs="Times New Roman"/>
        </w:rPr>
      </w:pPr>
      <w:r>
        <w:rPr>
          <w:rFonts w:cs="Times New Roman"/>
        </w:rPr>
        <w:t>Приложения:</w:t>
      </w:r>
    </w:p>
    <w:p w:rsidR="003E7F70" w:rsidRDefault="003E7F70" w:rsidP="003E7F70">
      <w:pPr>
        <w:jc w:val="both"/>
        <w:rPr>
          <w:rFonts w:cs="Times New Roman"/>
        </w:rPr>
      </w:pPr>
    </w:p>
    <w:p w:rsidR="003E7F70" w:rsidRDefault="003E7F70" w:rsidP="003E7F70">
      <w:pPr>
        <w:jc w:val="both"/>
        <w:rPr>
          <w:rFonts w:cs="Times New Roman"/>
        </w:rPr>
      </w:pPr>
      <w:r>
        <w:rPr>
          <w:rFonts w:cs="Times New Roman"/>
        </w:rPr>
        <w:t>Приложение 1. Акт о состоянии общего имущества многоквартирного дома (многоквартирных домов)</w:t>
      </w:r>
    </w:p>
    <w:p w:rsidR="003E7F70" w:rsidRDefault="003E7F70" w:rsidP="003E7F70">
      <w:pPr>
        <w:jc w:val="both"/>
        <w:rPr>
          <w:rFonts w:cs="Times New Roman"/>
        </w:rPr>
      </w:pPr>
    </w:p>
    <w:p w:rsidR="003E7F70" w:rsidRDefault="003E7F70" w:rsidP="003E7F70">
      <w:pPr>
        <w:jc w:val="both"/>
        <w:rPr>
          <w:rFonts w:cs="Times New Roman"/>
        </w:rPr>
      </w:pPr>
      <w:r>
        <w:rPr>
          <w:rFonts w:cs="Times New Roman"/>
        </w:rPr>
        <w:t>Приложение 2. График проведения осмотров многоквартирного дома (многоквартирных домов)</w:t>
      </w:r>
    </w:p>
    <w:p w:rsidR="003E7F70" w:rsidRDefault="003E7F70" w:rsidP="003E7F70">
      <w:pPr>
        <w:jc w:val="both"/>
        <w:rPr>
          <w:rFonts w:cs="Times New Roman"/>
        </w:rPr>
      </w:pPr>
    </w:p>
    <w:p w:rsidR="003E7F70" w:rsidRDefault="003E7F70" w:rsidP="003E7F70">
      <w:pPr>
        <w:jc w:val="both"/>
        <w:rPr>
          <w:rFonts w:cs="Times New Roman"/>
        </w:rPr>
      </w:pPr>
      <w:r>
        <w:rPr>
          <w:rFonts w:cs="Times New Roman"/>
        </w:rPr>
        <w:t>Приложение 3. Перечень обязательных работ и услуг по содержанию и ремонту общего имущества многоквартирного дома (многоквартирных домов)</w:t>
      </w:r>
    </w:p>
    <w:p w:rsidR="003E7F70" w:rsidRDefault="003E7F70" w:rsidP="003E7F70">
      <w:pPr>
        <w:jc w:val="both"/>
        <w:rPr>
          <w:rFonts w:cs="Times New Roman"/>
        </w:rPr>
      </w:pPr>
    </w:p>
    <w:p w:rsidR="003E7F70" w:rsidRDefault="003E7F70" w:rsidP="003E7F70">
      <w:pPr>
        <w:jc w:val="both"/>
        <w:rPr>
          <w:rFonts w:cs="Times New Roman"/>
        </w:rPr>
      </w:pPr>
    </w:p>
    <w:p w:rsidR="003E7F70" w:rsidRPr="00FB075C" w:rsidRDefault="003E7F70" w:rsidP="003E7F70">
      <w:pPr>
        <w:jc w:val="both"/>
        <w:rPr>
          <w:rFonts w:cs="Times New Roman"/>
        </w:rPr>
      </w:pPr>
      <w:r w:rsidRPr="00FB075C">
        <w:rPr>
          <w:rFonts w:cs="Times New Roman"/>
        </w:rPr>
        <w:t>Приложение 4. Перечень дополнительных  работ и услуг по содержанию и ремонту общего имущества многоквартирного дома</w:t>
      </w:r>
      <w:r>
        <w:rPr>
          <w:rFonts w:cs="Times New Roman"/>
        </w:rPr>
        <w:t xml:space="preserve"> (многоквартирных домов)</w:t>
      </w:r>
    </w:p>
    <w:p w:rsidR="003E7F70" w:rsidRPr="0022556B" w:rsidRDefault="003E7F70" w:rsidP="003E7F70">
      <w:pPr>
        <w:jc w:val="both"/>
        <w:rPr>
          <w:rFonts w:cs="Times New Roman"/>
          <w:color w:val="FF0000"/>
        </w:rPr>
      </w:pPr>
    </w:p>
    <w:p w:rsidR="003E7F70" w:rsidRDefault="003E7F70" w:rsidP="003E7F70">
      <w:pPr>
        <w:jc w:val="both"/>
        <w:rPr>
          <w:rFonts w:cs="Times New Roman"/>
        </w:rPr>
      </w:pPr>
      <w:r>
        <w:rPr>
          <w:rFonts w:cs="Times New Roman"/>
        </w:rPr>
        <w:t xml:space="preserve">Приложение 5. </w:t>
      </w:r>
      <w:r>
        <w:rPr>
          <w:rFonts w:cs="Times New Roman"/>
          <w:bCs/>
          <w:color w:val="000000"/>
        </w:rPr>
        <w:t xml:space="preserve">Заявка на участие в конкурсе по отбору управляющей организации для управления многоквартирным домом </w:t>
      </w:r>
      <w:r>
        <w:rPr>
          <w:rFonts w:cs="Times New Roman"/>
        </w:rPr>
        <w:t>(многоквартирных домов)</w:t>
      </w:r>
    </w:p>
    <w:p w:rsidR="003E7F70" w:rsidRDefault="003E7F70" w:rsidP="003E7F70">
      <w:pPr>
        <w:jc w:val="both"/>
        <w:rPr>
          <w:rFonts w:cs="Times New Roman"/>
        </w:rPr>
      </w:pPr>
    </w:p>
    <w:p w:rsidR="003E7F70" w:rsidRDefault="003E7F70" w:rsidP="003E7F70">
      <w:pPr>
        <w:jc w:val="both"/>
        <w:rPr>
          <w:rFonts w:cs="Times New Roman"/>
        </w:rPr>
      </w:pPr>
      <w:r>
        <w:rPr>
          <w:rFonts w:cs="Times New Roman"/>
        </w:rPr>
        <w:t xml:space="preserve">Приложение 6. Расписка </w:t>
      </w:r>
      <w:r>
        <w:rPr>
          <w:rFonts w:cs="Times New Roman"/>
          <w:bCs/>
        </w:rPr>
        <w:t xml:space="preserve">о получении заявки на участие в конкурсе по отбору управляющей организации,  для управления </w:t>
      </w:r>
      <w:r>
        <w:rPr>
          <w:rFonts w:cs="Times New Roman"/>
          <w:bCs/>
          <w:color w:val="000000"/>
        </w:rPr>
        <w:t xml:space="preserve">многоквартирным домом </w:t>
      </w:r>
      <w:r>
        <w:rPr>
          <w:rFonts w:cs="Times New Roman"/>
        </w:rPr>
        <w:t>(многоквартирными домами)</w:t>
      </w:r>
    </w:p>
    <w:p w:rsidR="003E7F70" w:rsidRDefault="003E7F70" w:rsidP="003E7F70">
      <w:pPr>
        <w:jc w:val="both"/>
        <w:rPr>
          <w:rFonts w:cs="Times New Roman"/>
          <w:bCs/>
          <w:color w:val="000000"/>
        </w:rPr>
      </w:pPr>
    </w:p>
    <w:p w:rsidR="003E7F70" w:rsidRDefault="003E7F70" w:rsidP="003E7F70">
      <w:pPr>
        <w:jc w:val="both"/>
        <w:rPr>
          <w:rFonts w:cs="Times New Roman"/>
          <w:bCs/>
          <w:color w:val="000000"/>
        </w:rPr>
      </w:pPr>
    </w:p>
    <w:p w:rsidR="003E7F70" w:rsidRDefault="003E7F70" w:rsidP="003E7F70">
      <w:pPr>
        <w:jc w:val="both"/>
        <w:rPr>
          <w:rFonts w:cs="Times New Roman"/>
        </w:rPr>
      </w:pPr>
      <w:r>
        <w:rPr>
          <w:rFonts w:cs="Times New Roman"/>
        </w:rPr>
        <w:t>Приложение 7. Проект договора управления многоквартирным домом (многоквартирными домами)</w:t>
      </w:r>
    </w:p>
    <w:p w:rsidR="00105318" w:rsidRDefault="00105318" w:rsidP="003E7F70">
      <w:pPr>
        <w:jc w:val="both"/>
        <w:rPr>
          <w:rFonts w:cs="Times New Roman"/>
        </w:rPr>
        <w:sectPr w:rsidR="00105318" w:rsidSect="00105318">
          <w:pgSz w:w="11906" w:h="16838"/>
          <w:pgMar w:top="1134" w:right="850" w:bottom="1134" w:left="1418" w:header="708" w:footer="708" w:gutter="0"/>
          <w:cols w:space="708"/>
          <w:docGrid w:linePitch="360"/>
        </w:sectPr>
      </w:pPr>
    </w:p>
    <w:p w:rsidR="003E7F70" w:rsidRDefault="003E7F70" w:rsidP="00105318">
      <w:pPr>
        <w:pStyle w:val="ad"/>
        <w:spacing w:line="300" w:lineRule="exact"/>
        <w:jc w:val="center"/>
        <w:rPr>
          <w:rFonts w:cs="Times New Roman"/>
          <w:caps/>
        </w:rPr>
      </w:pPr>
      <w:r>
        <w:rPr>
          <w:rFonts w:cs="Times New Roman"/>
          <w:caps/>
        </w:rPr>
        <w:lastRenderedPageBreak/>
        <w:t xml:space="preserve">РАЗДЕЛ </w:t>
      </w:r>
      <w:r>
        <w:rPr>
          <w:rFonts w:cs="Times New Roman"/>
          <w:caps/>
          <w:lang w:val="en-US"/>
        </w:rPr>
        <w:t>I</w:t>
      </w:r>
    </w:p>
    <w:p w:rsidR="003E7F70" w:rsidRDefault="003E7F70" w:rsidP="003E7F70">
      <w:pPr>
        <w:spacing w:line="300" w:lineRule="exact"/>
        <w:jc w:val="center"/>
        <w:rPr>
          <w:rFonts w:cs="Times New Roman"/>
        </w:rPr>
      </w:pPr>
      <w:r>
        <w:rPr>
          <w:rFonts w:cs="Times New Roman"/>
          <w:caps/>
        </w:rPr>
        <w:t>Информационная карта открытого конкурса</w:t>
      </w:r>
    </w:p>
    <w:p w:rsidR="003E7F70" w:rsidRDefault="003E7F70" w:rsidP="003E7F70">
      <w:pPr>
        <w:spacing w:line="300" w:lineRule="exact"/>
        <w:jc w:val="center"/>
        <w:rPr>
          <w:rFonts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52"/>
        <w:gridCol w:w="2892"/>
        <w:gridCol w:w="6108"/>
      </w:tblGrid>
      <w:tr w:rsidR="003E7F70" w:rsidRPr="00105318" w:rsidTr="0051119F">
        <w:tc>
          <w:tcPr>
            <w:tcW w:w="652" w:type="dxa"/>
            <w:tcBorders>
              <w:top w:val="single" w:sz="1" w:space="0" w:color="000000"/>
              <w:left w:val="single" w:sz="1" w:space="0" w:color="000000"/>
              <w:bottom w:val="single" w:sz="1" w:space="0" w:color="000000"/>
            </w:tcBorders>
            <w:shd w:val="clear" w:color="auto" w:fill="auto"/>
          </w:tcPr>
          <w:p w:rsidR="003E7F70" w:rsidRPr="00105318" w:rsidRDefault="003E7F70" w:rsidP="0051119F">
            <w:pPr>
              <w:keepNext/>
              <w:keepLines/>
              <w:suppressLineNumbers/>
              <w:jc w:val="center"/>
              <w:rPr>
                <w:bCs/>
              </w:rPr>
            </w:pPr>
            <w:r w:rsidRPr="00105318">
              <w:rPr>
                <w:b/>
                <w:bCs/>
              </w:rPr>
              <w:t>№ п\п</w:t>
            </w:r>
          </w:p>
        </w:tc>
        <w:tc>
          <w:tcPr>
            <w:tcW w:w="2892" w:type="dxa"/>
            <w:tcBorders>
              <w:top w:val="single" w:sz="1" w:space="0" w:color="000000"/>
              <w:left w:val="single" w:sz="1" w:space="0" w:color="000000"/>
              <w:bottom w:val="single" w:sz="1" w:space="0" w:color="000000"/>
            </w:tcBorders>
            <w:shd w:val="clear" w:color="auto" w:fill="auto"/>
          </w:tcPr>
          <w:p w:rsidR="003E7F70" w:rsidRPr="00105318" w:rsidRDefault="003E7F70" w:rsidP="0051119F">
            <w:pPr>
              <w:pStyle w:val="3"/>
              <w:keepLines/>
              <w:numPr>
                <w:ilvl w:val="2"/>
                <w:numId w:val="1"/>
              </w:numPr>
              <w:suppressLineNumbers/>
              <w:rPr>
                <w:bCs/>
                <w:caps w:val="0"/>
                <w:sz w:val="24"/>
              </w:rPr>
            </w:pPr>
            <w:r w:rsidRPr="00105318">
              <w:rPr>
                <w:bCs/>
                <w:caps w:val="0"/>
                <w:sz w:val="24"/>
              </w:rPr>
              <w:t>Наименование пункта</w:t>
            </w:r>
          </w:p>
        </w:tc>
        <w:tc>
          <w:tcPr>
            <w:tcW w:w="6108" w:type="dxa"/>
            <w:tcBorders>
              <w:top w:val="single" w:sz="1" w:space="0" w:color="000000"/>
              <w:left w:val="single" w:sz="1" w:space="0" w:color="000000"/>
              <w:bottom w:val="single" w:sz="1" w:space="0" w:color="000000"/>
              <w:right w:val="single" w:sz="1" w:space="0" w:color="000000"/>
            </w:tcBorders>
            <w:shd w:val="clear" w:color="auto" w:fill="auto"/>
          </w:tcPr>
          <w:p w:rsidR="003E7F70" w:rsidRPr="00105318" w:rsidRDefault="003E7F70" w:rsidP="0051119F">
            <w:pPr>
              <w:pStyle w:val="3"/>
              <w:keepLines/>
              <w:numPr>
                <w:ilvl w:val="2"/>
                <w:numId w:val="1"/>
              </w:numPr>
              <w:suppressLineNumbers/>
              <w:rPr>
                <w:sz w:val="24"/>
              </w:rPr>
            </w:pPr>
            <w:r w:rsidRPr="00105318">
              <w:rPr>
                <w:bCs/>
                <w:caps w:val="0"/>
                <w:sz w:val="24"/>
              </w:rPr>
              <w:t>Положения информационной карты</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keepNext/>
              <w:keepLines/>
              <w:suppressLineNumbers/>
              <w:jc w:val="center"/>
              <w:rPr>
                <w:b/>
              </w:rPr>
            </w:pPr>
            <w:r w:rsidRPr="00105318">
              <w:t>1.</w:t>
            </w:r>
          </w:p>
        </w:tc>
        <w:tc>
          <w:tcPr>
            <w:tcW w:w="2892" w:type="dxa"/>
            <w:tcBorders>
              <w:left w:val="single" w:sz="1" w:space="0" w:color="000000"/>
              <w:bottom w:val="single" w:sz="1" w:space="0" w:color="000000"/>
            </w:tcBorders>
            <w:shd w:val="clear" w:color="auto" w:fill="auto"/>
          </w:tcPr>
          <w:p w:rsidR="003E7F70" w:rsidRPr="00105318" w:rsidRDefault="003E7F70" w:rsidP="0051119F">
            <w:pPr>
              <w:keepNext/>
              <w:keepLines/>
              <w:suppressLineNumbers/>
              <w:rPr>
                <w:b/>
              </w:rPr>
            </w:pPr>
            <w:r w:rsidRPr="00105318">
              <w:rPr>
                <w:b/>
              </w:rPr>
              <w:t>Наименование организатора конкурса, контактная информация</w:t>
            </w:r>
          </w:p>
          <w:p w:rsidR="003E7F70" w:rsidRPr="00105318" w:rsidRDefault="003E7F70" w:rsidP="0051119F">
            <w:pPr>
              <w:keepNext/>
              <w:keepLines/>
              <w:suppressLineNumbers/>
              <w:rPr>
                <w:b/>
              </w:rPr>
            </w:pP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pStyle w:val="210"/>
              <w:rPr>
                <w:rFonts w:ascii="Times New Roman" w:hAnsi="Times New Roman" w:cs="Times New Roman"/>
                <w:sz w:val="24"/>
                <w:szCs w:val="24"/>
              </w:rPr>
            </w:pPr>
            <w:r w:rsidRPr="00105318">
              <w:rPr>
                <w:rFonts w:ascii="Times New Roman" w:hAnsi="Times New Roman" w:cs="Times New Roman"/>
                <w:sz w:val="24"/>
                <w:szCs w:val="24"/>
              </w:rPr>
              <w:t xml:space="preserve">Администрация Никольского городского поселения </w:t>
            </w:r>
          </w:p>
          <w:p w:rsidR="003E7F70" w:rsidRPr="00105318" w:rsidRDefault="003E7F70" w:rsidP="0051119F">
            <w:pPr>
              <w:pStyle w:val="210"/>
              <w:rPr>
                <w:rFonts w:ascii="Times New Roman" w:hAnsi="Times New Roman" w:cs="Times New Roman"/>
                <w:sz w:val="24"/>
                <w:szCs w:val="24"/>
              </w:rPr>
            </w:pPr>
            <w:r w:rsidRPr="00105318">
              <w:rPr>
                <w:rFonts w:ascii="Times New Roman" w:hAnsi="Times New Roman" w:cs="Times New Roman"/>
                <w:sz w:val="24"/>
                <w:szCs w:val="24"/>
              </w:rPr>
              <w:t xml:space="preserve">187026, </w:t>
            </w:r>
            <w:proofErr w:type="gramStart"/>
            <w:r w:rsidRPr="00105318">
              <w:rPr>
                <w:rFonts w:ascii="Times New Roman" w:hAnsi="Times New Roman" w:cs="Times New Roman"/>
                <w:sz w:val="24"/>
                <w:szCs w:val="24"/>
              </w:rPr>
              <w:t>Ленинградская</w:t>
            </w:r>
            <w:proofErr w:type="gramEnd"/>
            <w:r w:rsidRPr="00105318">
              <w:rPr>
                <w:rFonts w:ascii="Times New Roman" w:hAnsi="Times New Roman" w:cs="Times New Roman"/>
                <w:sz w:val="24"/>
                <w:szCs w:val="24"/>
              </w:rPr>
              <w:t xml:space="preserve"> обл., Тосненский  район, г. Никольское ул. Зеленая д.32     Тел/факс, 8-813-61-52-309, </w:t>
            </w:r>
            <w:r w:rsidRPr="00105318">
              <w:rPr>
                <w:rFonts w:ascii="Times New Roman" w:hAnsi="Times New Roman" w:cs="Times New Roman"/>
                <w:sz w:val="24"/>
                <w:szCs w:val="24"/>
                <w:lang w:val="en-US"/>
              </w:rPr>
              <w:t>E</w:t>
            </w:r>
            <w:r w:rsidRPr="00105318">
              <w:rPr>
                <w:rFonts w:ascii="Times New Roman" w:hAnsi="Times New Roman" w:cs="Times New Roman"/>
                <w:sz w:val="24"/>
                <w:szCs w:val="24"/>
              </w:rPr>
              <w:t>-</w:t>
            </w:r>
            <w:r w:rsidRPr="00105318">
              <w:rPr>
                <w:rFonts w:ascii="Times New Roman" w:hAnsi="Times New Roman" w:cs="Times New Roman"/>
                <w:sz w:val="24"/>
                <w:szCs w:val="24"/>
                <w:lang w:val="en-US"/>
              </w:rPr>
              <w:t>mail</w:t>
            </w:r>
            <w:r w:rsidRPr="00105318">
              <w:rPr>
                <w:rFonts w:ascii="Times New Roman" w:hAnsi="Times New Roman" w:cs="Times New Roman"/>
                <w:sz w:val="24"/>
                <w:szCs w:val="24"/>
              </w:rPr>
              <w:t xml:space="preserve">: </w:t>
            </w:r>
            <w:proofErr w:type="spellStart"/>
            <w:r w:rsidRPr="00105318">
              <w:rPr>
                <w:rFonts w:ascii="Times New Roman" w:hAnsi="Times New Roman" w:cs="Times New Roman"/>
                <w:sz w:val="24"/>
                <w:szCs w:val="24"/>
                <w:lang w:val="en-US"/>
              </w:rPr>
              <w:t>nikolskoeadm</w:t>
            </w:r>
            <w:proofErr w:type="spellEnd"/>
            <w:r w:rsidRPr="00105318">
              <w:rPr>
                <w:rFonts w:ascii="Times New Roman" w:hAnsi="Times New Roman" w:cs="Times New Roman"/>
                <w:sz w:val="24"/>
                <w:szCs w:val="24"/>
              </w:rPr>
              <w:t>@</w:t>
            </w:r>
            <w:r w:rsidRPr="00105318">
              <w:rPr>
                <w:rFonts w:ascii="Times New Roman" w:hAnsi="Times New Roman" w:cs="Times New Roman"/>
                <w:sz w:val="24"/>
                <w:szCs w:val="24"/>
                <w:lang w:val="en-US"/>
              </w:rPr>
              <w:t>mail</w:t>
            </w:r>
            <w:r w:rsidRPr="00105318">
              <w:rPr>
                <w:rFonts w:ascii="Times New Roman" w:hAnsi="Times New Roman" w:cs="Times New Roman"/>
                <w:sz w:val="24"/>
                <w:szCs w:val="24"/>
              </w:rPr>
              <w:t>.</w:t>
            </w:r>
            <w:proofErr w:type="spellStart"/>
            <w:r w:rsidRPr="00105318">
              <w:rPr>
                <w:rFonts w:ascii="Times New Roman" w:hAnsi="Times New Roman" w:cs="Times New Roman"/>
                <w:sz w:val="24"/>
                <w:szCs w:val="24"/>
                <w:lang w:val="en-US"/>
              </w:rPr>
              <w:t>ru</w:t>
            </w:r>
            <w:proofErr w:type="spellEnd"/>
          </w:p>
          <w:p w:rsidR="003E7F70" w:rsidRPr="00105318" w:rsidRDefault="003E7F70" w:rsidP="0051119F">
            <w:pPr>
              <w:keepNext/>
              <w:keepLines/>
              <w:suppressLineNumbers/>
            </w:pPr>
            <w:r w:rsidRPr="00105318">
              <w:rPr>
                <w:rFonts w:cs="Times New Roman"/>
              </w:rPr>
              <w:t>Контактное лицо: начальник отдела по ЖКХ и инженерной инфраструктуре</w:t>
            </w:r>
            <w:r w:rsidRPr="00105318">
              <w:t xml:space="preserve">  Вихрова С.Е., тел.  8-813-61-52-309</w:t>
            </w:r>
          </w:p>
        </w:tc>
      </w:tr>
      <w:tr w:rsidR="003E7F70" w:rsidRPr="00105318" w:rsidTr="0051119F">
        <w:trPr>
          <w:trHeight w:val="2474"/>
        </w:trPr>
        <w:tc>
          <w:tcPr>
            <w:tcW w:w="652" w:type="dxa"/>
            <w:tcBorders>
              <w:left w:val="single" w:sz="1" w:space="0" w:color="000000"/>
              <w:bottom w:val="single" w:sz="1" w:space="0" w:color="000000"/>
            </w:tcBorders>
            <w:shd w:val="clear" w:color="auto" w:fill="auto"/>
          </w:tcPr>
          <w:p w:rsidR="003E7F70" w:rsidRPr="00105318" w:rsidRDefault="003E7F70" w:rsidP="0051119F">
            <w:pPr>
              <w:keepNext/>
              <w:keepLines/>
              <w:suppressLineNumbers/>
              <w:jc w:val="center"/>
              <w:rPr>
                <w:b/>
              </w:rPr>
            </w:pPr>
            <w:r w:rsidRPr="00105318">
              <w:rPr>
                <w:lang w:val="en-US"/>
              </w:rPr>
              <w:t>2</w:t>
            </w:r>
            <w:r w:rsidRPr="00105318">
              <w:t>.</w:t>
            </w:r>
          </w:p>
        </w:tc>
        <w:tc>
          <w:tcPr>
            <w:tcW w:w="2892" w:type="dxa"/>
            <w:tcBorders>
              <w:left w:val="single" w:sz="1" w:space="0" w:color="000000"/>
              <w:bottom w:val="single" w:sz="1" w:space="0" w:color="000000"/>
            </w:tcBorders>
            <w:shd w:val="clear" w:color="auto" w:fill="auto"/>
          </w:tcPr>
          <w:p w:rsidR="003E7F70" w:rsidRPr="00105318" w:rsidRDefault="003E7F70" w:rsidP="0051119F">
            <w:pPr>
              <w:keepNext/>
              <w:keepLines/>
              <w:suppressLineNumbers/>
            </w:pPr>
            <w:r w:rsidRPr="00105318">
              <w:rPr>
                <w:b/>
              </w:rPr>
              <w:t>Вид и предмет конкурса</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ind w:right="-1"/>
            </w:pPr>
            <w:r w:rsidRPr="00105318">
              <w:t>Открытый конкурс по отбору управляющих организаций для управления многоквартирным домом по адресу:</w:t>
            </w:r>
          </w:p>
          <w:p w:rsidR="003E7F70" w:rsidRPr="00105318" w:rsidRDefault="003E7F70" w:rsidP="0051119F">
            <w:pPr>
              <w:ind w:right="-1"/>
              <w:rPr>
                <w:rFonts w:cs="Times New Roman"/>
              </w:rPr>
            </w:pPr>
            <w:proofErr w:type="gramStart"/>
            <w:r w:rsidRPr="00105318">
              <w:t>Ленинградская</w:t>
            </w:r>
            <w:proofErr w:type="gramEnd"/>
            <w:r w:rsidRPr="00105318">
              <w:t xml:space="preserve"> обл., Тосненский  район,</w:t>
            </w:r>
            <w:r w:rsidRPr="00105318">
              <w:rPr>
                <w:rFonts w:cs="Times New Roman"/>
              </w:rPr>
              <w:t xml:space="preserve">  г. Никольское                            </w:t>
            </w:r>
            <w:r w:rsidR="00DA44A5">
              <w:rPr>
                <w:rFonts w:cs="Times New Roman"/>
              </w:rPr>
              <w:t xml:space="preserve">       </w:t>
            </w:r>
            <w:r w:rsidR="00C7509F">
              <w:rPr>
                <w:rFonts w:cs="Times New Roman"/>
              </w:rPr>
              <w:t>Советский проспект д.138</w:t>
            </w:r>
            <w:r w:rsidR="005A100D">
              <w:rPr>
                <w:rFonts w:cs="Times New Roman"/>
              </w:rPr>
              <w:t>а</w:t>
            </w:r>
          </w:p>
          <w:p w:rsidR="003E7F70" w:rsidRPr="00105318" w:rsidRDefault="003E7F70" w:rsidP="0051119F">
            <w:pPr>
              <w:ind w:right="-1"/>
              <w:rPr>
                <w:rFonts w:cs="Times New Roman"/>
              </w:rPr>
            </w:pPr>
          </w:p>
          <w:p w:rsidR="003E7F70" w:rsidRPr="00105318" w:rsidRDefault="003E7F70" w:rsidP="0051119F">
            <w:pPr>
              <w:suppressLineNumbers/>
              <w:jc w:val="both"/>
              <w:rPr>
                <w:rFonts w:cs="Times New Roman"/>
              </w:rPr>
            </w:pPr>
            <w:r w:rsidRPr="00105318">
              <w:rPr>
                <w:rFonts w:cs="Times New Roman"/>
              </w:rPr>
              <w:t>Год постройки - 201</w:t>
            </w:r>
            <w:r w:rsidR="00C7509F">
              <w:rPr>
                <w:rFonts w:cs="Times New Roman"/>
              </w:rPr>
              <w:t>7</w:t>
            </w:r>
          </w:p>
          <w:p w:rsidR="003E7F70" w:rsidRPr="00105318" w:rsidRDefault="00DA44A5" w:rsidP="0051119F">
            <w:pPr>
              <w:suppressLineNumbers/>
              <w:jc w:val="both"/>
              <w:rPr>
                <w:rFonts w:cs="Times New Roman"/>
              </w:rPr>
            </w:pPr>
            <w:r>
              <w:rPr>
                <w:rFonts w:cs="Times New Roman"/>
              </w:rPr>
              <w:t xml:space="preserve">Кол-во этажей – </w:t>
            </w:r>
            <w:r w:rsidR="005A100D">
              <w:rPr>
                <w:rFonts w:cs="Times New Roman"/>
              </w:rPr>
              <w:t>16шт. в том числе подземных 1шт.</w:t>
            </w:r>
          </w:p>
          <w:p w:rsidR="003E7F70" w:rsidRPr="00105318" w:rsidRDefault="003E7F70" w:rsidP="0051119F">
            <w:pPr>
              <w:widowControl/>
              <w:tabs>
                <w:tab w:val="center" w:pos="2835"/>
                <w:tab w:val="left" w:pos="4678"/>
              </w:tabs>
              <w:jc w:val="both"/>
              <w:rPr>
                <w:rFonts w:cs="Times New Roman"/>
              </w:rPr>
            </w:pPr>
            <w:r w:rsidRPr="00105318">
              <w:rPr>
                <w:rFonts w:cs="Times New Roman"/>
              </w:rPr>
              <w:t xml:space="preserve">Общая площадь </w:t>
            </w:r>
            <w:r w:rsidR="00DA44A5">
              <w:rPr>
                <w:rFonts w:cs="Times New Roman"/>
              </w:rPr>
              <w:t xml:space="preserve">– </w:t>
            </w:r>
            <w:r w:rsidR="005A100D">
              <w:rPr>
                <w:rFonts w:cs="Times New Roman"/>
              </w:rPr>
              <w:t>26916,9</w:t>
            </w:r>
            <w:r w:rsidRPr="00105318">
              <w:rPr>
                <w:rFonts w:cs="Times New Roman"/>
              </w:rPr>
              <w:t xml:space="preserve"> кв. м</w:t>
            </w:r>
          </w:p>
          <w:p w:rsidR="003E7F70" w:rsidRPr="00105318" w:rsidRDefault="00DA44A5" w:rsidP="0051119F">
            <w:pPr>
              <w:suppressLineNumbers/>
              <w:jc w:val="both"/>
              <w:rPr>
                <w:rFonts w:cs="Times New Roman"/>
              </w:rPr>
            </w:pPr>
            <w:r>
              <w:rPr>
                <w:rFonts w:cs="Times New Roman"/>
              </w:rPr>
              <w:t xml:space="preserve">Количество квартир – </w:t>
            </w:r>
            <w:r w:rsidR="005A100D">
              <w:rPr>
                <w:rFonts w:cs="Times New Roman"/>
              </w:rPr>
              <w:t>434</w:t>
            </w:r>
          </w:p>
          <w:p w:rsidR="003E7F70" w:rsidRPr="00105318" w:rsidRDefault="003E7F70" w:rsidP="0051119F">
            <w:pPr>
              <w:widowControl/>
              <w:tabs>
                <w:tab w:val="center" w:pos="2835"/>
                <w:tab w:val="left" w:pos="4678"/>
              </w:tabs>
              <w:jc w:val="both"/>
              <w:rPr>
                <w:rFonts w:cs="Times New Roman"/>
              </w:rPr>
            </w:pP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keepNext/>
              <w:keepLines/>
              <w:suppressLineNumbers/>
              <w:jc w:val="center"/>
              <w:rPr>
                <w:b/>
              </w:rPr>
            </w:pPr>
            <w:r w:rsidRPr="00105318">
              <w:t>4.</w:t>
            </w:r>
          </w:p>
        </w:tc>
        <w:tc>
          <w:tcPr>
            <w:tcW w:w="2892" w:type="dxa"/>
            <w:tcBorders>
              <w:left w:val="single" w:sz="1" w:space="0" w:color="000000"/>
              <w:bottom w:val="single" w:sz="1" w:space="0" w:color="000000"/>
            </w:tcBorders>
            <w:shd w:val="clear" w:color="auto" w:fill="auto"/>
          </w:tcPr>
          <w:p w:rsidR="003E7F70" w:rsidRPr="00105318" w:rsidRDefault="003E7F70" w:rsidP="0051119F">
            <w:pPr>
              <w:keepNext/>
              <w:keepLines/>
              <w:suppressLineNumbers/>
            </w:pPr>
            <w:r w:rsidRPr="00105318">
              <w:rPr>
                <w:b/>
              </w:rPr>
              <w:t>Объект конкурса</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keepNext/>
              <w:keepLines/>
              <w:suppressLineNumbers/>
              <w:jc w:val="both"/>
            </w:pPr>
            <w:r w:rsidRPr="00105318">
              <w:t xml:space="preserve">Общее имущество многоквартирного дома на право </w:t>
            </w:r>
            <w:proofErr w:type="gramStart"/>
            <w:r w:rsidRPr="00105318">
              <w:t>управления</w:t>
            </w:r>
            <w:proofErr w:type="gramEnd"/>
            <w:r w:rsidRPr="00105318">
              <w:t xml:space="preserve"> которым проводится конкурс, в соответствии с приложением № 1 к конкурсной документации.</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keepNext/>
              <w:keepLines/>
              <w:suppressLineNumbers/>
              <w:jc w:val="center"/>
              <w:rPr>
                <w:b/>
              </w:rPr>
            </w:pPr>
            <w:r w:rsidRPr="00105318">
              <w:t>5.</w:t>
            </w:r>
          </w:p>
        </w:tc>
        <w:tc>
          <w:tcPr>
            <w:tcW w:w="2892" w:type="dxa"/>
            <w:tcBorders>
              <w:left w:val="single" w:sz="1" w:space="0" w:color="000000"/>
              <w:bottom w:val="single" w:sz="1" w:space="0" w:color="000000"/>
            </w:tcBorders>
            <w:shd w:val="clear" w:color="auto" w:fill="auto"/>
          </w:tcPr>
          <w:p w:rsidR="003E7F70" w:rsidRPr="00105318" w:rsidRDefault="003E7F70" w:rsidP="0051119F">
            <w:pPr>
              <w:keepNext/>
              <w:keepLines/>
              <w:suppressLineNumbers/>
              <w:rPr>
                <w:rFonts w:cs="Times New Roman"/>
                <w:color w:val="FF0000"/>
              </w:rPr>
            </w:pPr>
            <w:r w:rsidRPr="00105318">
              <w:rPr>
                <w:b/>
              </w:rPr>
              <w:t>Размер обеспечения исполнения обязательств</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B05C7A" w:rsidP="0051119F">
            <w:pPr>
              <w:pStyle w:val="210"/>
              <w:spacing w:line="276" w:lineRule="auto"/>
              <w:rPr>
                <w:rFonts w:ascii="Times New Roman" w:hAnsi="Times New Roman" w:cs="Times New Roman"/>
                <w:sz w:val="24"/>
                <w:szCs w:val="24"/>
              </w:rPr>
            </w:pPr>
            <w:r w:rsidRPr="00B05C7A">
              <w:rPr>
                <w:rFonts w:ascii="Times New Roman" w:hAnsi="Times New Roman" w:cs="Times New Roman"/>
                <w:sz w:val="24"/>
                <w:szCs w:val="24"/>
              </w:rPr>
              <w:t>1320458,60</w:t>
            </w:r>
            <w:r w:rsidR="00D53097" w:rsidRPr="00B05C7A">
              <w:rPr>
                <w:rFonts w:ascii="Times New Roman" w:hAnsi="Times New Roman" w:cs="Times New Roman"/>
                <w:sz w:val="24"/>
                <w:szCs w:val="24"/>
              </w:rPr>
              <w:t xml:space="preserve"> руб.</w:t>
            </w:r>
            <w:r w:rsidR="00556753" w:rsidRPr="00B05C7A">
              <w:rPr>
                <w:rFonts w:ascii="Times New Roman" w:hAnsi="Times New Roman" w:cs="Times New Roman"/>
                <w:sz w:val="24"/>
                <w:szCs w:val="24"/>
              </w:rPr>
              <w:t xml:space="preserve"> (</w:t>
            </w:r>
            <w:r w:rsidRPr="00B05C7A">
              <w:rPr>
                <w:rFonts w:ascii="Times New Roman" w:hAnsi="Times New Roman" w:cs="Times New Roman"/>
                <w:sz w:val="24"/>
                <w:szCs w:val="24"/>
              </w:rPr>
              <w:t xml:space="preserve">Один миллион триста двадцать тысяч четыреста пятьдесят восемь </w:t>
            </w:r>
            <w:r w:rsidR="00D53097" w:rsidRPr="00B05C7A">
              <w:rPr>
                <w:rFonts w:ascii="Times New Roman" w:hAnsi="Times New Roman" w:cs="Times New Roman"/>
                <w:sz w:val="24"/>
                <w:szCs w:val="24"/>
              </w:rPr>
              <w:t xml:space="preserve"> руб.</w:t>
            </w:r>
            <w:r w:rsidR="005F68C2" w:rsidRPr="00B05C7A">
              <w:rPr>
                <w:rFonts w:ascii="Times New Roman" w:hAnsi="Times New Roman" w:cs="Times New Roman"/>
                <w:sz w:val="24"/>
                <w:szCs w:val="24"/>
              </w:rPr>
              <w:t xml:space="preserve"> </w:t>
            </w:r>
            <w:r w:rsidRPr="00B05C7A">
              <w:rPr>
                <w:rFonts w:ascii="Times New Roman" w:hAnsi="Times New Roman" w:cs="Times New Roman"/>
                <w:sz w:val="24"/>
                <w:szCs w:val="24"/>
              </w:rPr>
              <w:t>6</w:t>
            </w:r>
            <w:r w:rsidR="005F68C2" w:rsidRPr="00B05C7A">
              <w:rPr>
                <w:rFonts w:ascii="Times New Roman" w:hAnsi="Times New Roman" w:cs="Times New Roman"/>
                <w:sz w:val="24"/>
                <w:szCs w:val="24"/>
              </w:rPr>
              <w:t>0</w:t>
            </w:r>
            <w:r w:rsidR="00100ABC" w:rsidRPr="00B05C7A">
              <w:rPr>
                <w:rFonts w:ascii="Times New Roman" w:hAnsi="Times New Roman" w:cs="Times New Roman"/>
                <w:sz w:val="24"/>
                <w:szCs w:val="24"/>
              </w:rPr>
              <w:t xml:space="preserve"> коп.)</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jc w:val="center"/>
              <w:rPr>
                <w:b/>
              </w:rPr>
            </w:pPr>
            <w:r w:rsidRPr="00105318">
              <w:t>6.</w:t>
            </w:r>
          </w:p>
        </w:tc>
        <w:tc>
          <w:tcPr>
            <w:tcW w:w="2892" w:type="dxa"/>
            <w:tcBorders>
              <w:left w:val="single" w:sz="1" w:space="0" w:color="000000"/>
              <w:bottom w:val="single" w:sz="1" w:space="0" w:color="000000"/>
            </w:tcBorders>
            <w:shd w:val="clear" w:color="auto" w:fill="auto"/>
          </w:tcPr>
          <w:p w:rsidR="003E7F70" w:rsidRPr="00105318" w:rsidRDefault="003E7F70" w:rsidP="0051119F">
            <w:pPr>
              <w:shd w:val="clear" w:color="auto" w:fill="FFFFFF"/>
              <w:tabs>
                <w:tab w:val="left" w:pos="1138"/>
              </w:tabs>
              <w:autoSpaceDE w:val="0"/>
            </w:pPr>
            <w:r w:rsidRPr="00105318">
              <w:rPr>
                <w:b/>
              </w:rPr>
              <w:t>Форма, сроки и порядок оплаты работ, услуг</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shd w:val="clear" w:color="auto" w:fill="FFFFFF"/>
              <w:tabs>
                <w:tab w:val="left" w:pos="1138"/>
              </w:tabs>
              <w:autoSpaceDE w:val="0"/>
              <w:jc w:val="both"/>
            </w:pPr>
            <w:r w:rsidRPr="00105318">
              <w:t xml:space="preserve">Оплата собственниками за содержание и ремонт помещения и коммунальные услуги вносятся ежемесячно до 10 числа месяца, следующего за истекшим месяцем </w:t>
            </w:r>
            <w:r w:rsidRPr="00105318">
              <w:rPr>
                <w:spacing w:val="1"/>
              </w:rPr>
              <w:t xml:space="preserve">на основании платежных документов, предоставляемых Управляющей </w:t>
            </w:r>
            <w:r w:rsidRPr="00105318">
              <w:rPr>
                <w:spacing w:val="5"/>
              </w:rPr>
              <w:t xml:space="preserve">организацией. </w:t>
            </w:r>
          </w:p>
          <w:p w:rsidR="003E7F70" w:rsidRPr="00105318" w:rsidRDefault="003E7F70" w:rsidP="0051119F">
            <w:pPr>
              <w:shd w:val="clear" w:color="auto" w:fill="FFFFFF"/>
              <w:tabs>
                <w:tab w:val="left" w:pos="1138"/>
              </w:tabs>
              <w:autoSpaceDE w:val="0"/>
              <w:jc w:val="both"/>
            </w:pPr>
            <w:r w:rsidRPr="00105318">
              <w:t>В случае оказания услуг и выполнения работ по содержанию и ремонту общего имущества в многоквартирном доме ненадлежащего качества и/или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jc w:val="center"/>
            </w:pPr>
            <w:r w:rsidRPr="00105318">
              <w:t>7.</w:t>
            </w:r>
          </w:p>
          <w:p w:rsidR="003E7F70" w:rsidRPr="00105318" w:rsidRDefault="003E7F70" w:rsidP="0051119F">
            <w:pPr>
              <w:jc w:val="center"/>
            </w:pPr>
          </w:p>
          <w:p w:rsidR="003E7F70" w:rsidRPr="00105318" w:rsidRDefault="003E7F70" w:rsidP="0051119F">
            <w:pPr>
              <w:jc w:val="center"/>
            </w:pPr>
          </w:p>
        </w:tc>
        <w:tc>
          <w:tcPr>
            <w:tcW w:w="2892" w:type="dxa"/>
            <w:tcBorders>
              <w:left w:val="single" w:sz="1" w:space="0" w:color="000000"/>
              <w:bottom w:val="single" w:sz="1" w:space="0" w:color="000000"/>
            </w:tcBorders>
            <w:shd w:val="clear" w:color="auto" w:fill="auto"/>
          </w:tcPr>
          <w:p w:rsidR="003E7F70" w:rsidRPr="00105318" w:rsidRDefault="003E7F70" w:rsidP="0051119F">
            <w:pPr>
              <w:shd w:val="clear" w:color="auto" w:fill="FFFFFF"/>
              <w:tabs>
                <w:tab w:val="left" w:pos="1138"/>
              </w:tabs>
              <w:autoSpaceDE w:val="0"/>
            </w:pPr>
            <w:r w:rsidRPr="00105318">
              <w:rPr>
                <w:b/>
              </w:rPr>
              <w:lastRenderedPageBreak/>
              <w:t>Участники конкурса (претенденты)</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shd w:val="clear" w:color="auto" w:fill="FFFFFF"/>
              <w:tabs>
                <w:tab w:val="left" w:pos="1138"/>
              </w:tabs>
              <w:autoSpaceDE w:val="0"/>
              <w:jc w:val="both"/>
            </w:pPr>
            <w:r w:rsidRPr="00105318">
              <w:t xml:space="preserve">Любое юридическое лицо, независимо от организационно-правовой формы, или индивидуальный </w:t>
            </w:r>
            <w:r w:rsidRPr="00105318">
              <w:lastRenderedPageBreak/>
              <w:t>предприниматель, представивш</w:t>
            </w:r>
            <w:r w:rsidR="001A157A" w:rsidRPr="00105318">
              <w:t>ие заявку на участие в конкурсе,  имеющие лицензию на право управления многоквартирным фондом.</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jc w:val="center"/>
            </w:pPr>
            <w:r w:rsidRPr="00105318">
              <w:lastRenderedPageBreak/>
              <w:t>8.</w:t>
            </w:r>
          </w:p>
          <w:p w:rsidR="003E7F70" w:rsidRPr="00105318" w:rsidRDefault="003E7F70" w:rsidP="0051119F">
            <w:pPr>
              <w:jc w:val="center"/>
            </w:pPr>
          </w:p>
        </w:tc>
        <w:tc>
          <w:tcPr>
            <w:tcW w:w="2892" w:type="dxa"/>
            <w:tcBorders>
              <w:left w:val="single" w:sz="1" w:space="0" w:color="000000"/>
              <w:bottom w:val="single" w:sz="1" w:space="0" w:color="000000"/>
            </w:tcBorders>
            <w:shd w:val="clear" w:color="auto" w:fill="auto"/>
          </w:tcPr>
          <w:p w:rsidR="003E7F70" w:rsidRPr="00105318" w:rsidRDefault="003E7F70" w:rsidP="0051119F">
            <w:pPr>
              <w:shd w:val="clear" w:color="auto" w:fill="FFFFFF"/>
              <w:tabs>
                <w:tab w:val="left" w:pos="1138"/>
              </w:tabs>
              <w:autoSpaceDE w:val="0"/>
            </w:pPr>
            <w:r w:rsidRPr="00105318">
              <w:rPr>
                <w:b/>
              </w:rPr>
              <w:t>Преимущества, предоставляемые при участии в конкурсе</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shd w:val="clear" w:color="auto" w:fill="FFFFFF"/>
              <w:tabs>
                <w:tab w:val="left" w:pos="1138"/>
              </w:tabs>
              <w:autoSpaceDE w:val="0"/>
            </w:pPr>
            <w:r w:rsidRPr="00105318">
              <w:t>Нет</w:t>
            </w:r>
          </w:p>
          <w:p w:rsidR="003E7F70" w:rsidRPr="00105318" w:rsidRDefault="003E7F70" w:rsidP="0051119F">
            <w:pPr>
              <w:shd w:val="clear" w:color="auto" w:fill="FFFFFF"/>
              <w:tabs>
                <w:tab w:val="left" w:pos="1138"/>
              </w:tabs>
              <w:autoSpaceDE w:val="0"/>
            </w:pPr>
          </w:p>
          <w:p w:rsidR="003E7F70" w:rsidRPr="00105318" w:rsidRDefault="003E7F70" w:rsidP="0051119F">
            <w:pPr>
              <w:shd w:val="clear" w:color="auto" w:fill="FFFFFF"/>
              <w:tabs>
                <w:tab w:val="left" w:pos="1138"/>
              </w:tabs>
              <w:autoSpaceDE w:val="0"/>
            </w:pP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jc w:val="center"/>
              <w:rPr>
                <w:b/>
              </w:rPr>
            </w:pPr>
            <w:r w:rsidRPr="00105318">
              <w:t>9.</w:t>
            </w:r>
          </w:p>
        </w:tc>
        <w:tc>
          <w:tcPr>
            <w:tcW w:w="2892" w:type="dxa"/>
            <w:tcBorders>
              <w:left w:val="single" w:sz="1" w:space="0" w:color="000000"/>
              <w:bottom w:val="single" w:sz="1" w:space="0" w:color="000000"/>
            </w:tcBorders>
            <w:shd w:val="clear" w:color="auto" w:fill="auto"/>
          </w:tcPr>
          <w:p w:rsidR="003E7F70" w:rsidRPr="00105318" w:rsidRDefault="003E7F70" w:rsidP="0051119F">
            <w:pPr>
              <w:keepNext/>
              <w:keepLines/>
              <w:suppressLineNumbers/>
            </w:pPr>
            <w:r w:rsidRPr="00105318">
              <w:rPr>
                <w:b/>
              </w:rPr>
              <w:t>Форма заявки на участие в конкурсе</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keepNext/>
              <w:keepLines/>
              <w:suppressLineNumbers/>
              <w:jc w:val="both"/>
            </w:pPr>
            <w:r w:rsidRPr="00105318">
              <w:t xml:space="preserve">Участник конкурса подает заявку на участие в конкурсе в соответствии с приложением № 5 к конкурсной документации. </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rPr>
                <w:b/>
              </w:rPr>
            </w:pPr>
            <w:r w:rsidRPr="00105318">
              <w:t xml:space="preserve">   10.</w:t>
            </w:r>
          </w:p>
        </w:tc>
        <w:tc>
          <w:tcPr>
            <w:tcW w:w="2892" w:type="dxa"/>
            <w:tcBorders>
              <w:left w:val="single" w:sz="1" w:space="0" w:color="000000"/>
              <w:bottom w:val="single" w:sz="1" w:space="0" w:color="000000"/>
            </w:tcBorders>
            <w:shd w:val="clear" w:color="auto" w:fill="auto"/>
          </w:tcPr>
          <w:p w:rsidR="003E7F70" w:rsidRPr="00105318" w:rsidRDefault="003E7F70" w:rsidP="0051119F">
            <w:r w:rsidRPr="00105318">
              <w:rPr>
                <w:b/>
              </w:rPr>
              <w:t>Требования к претендентам</w:t>
            </w:r>
          </w:p>
        </w:tc>
        <w:tc>
          <w:tcPr>
            <w:tcW w:w="6108" w:type="dxa"/>
            <w:tcBorders>
              <w:left w:val="single" w:sz="1" w:space="0" w:color="000000"/>
              <w:bottom w:val="single" w:sz="1" w:space="0" w:color="000000"/>
              <w:right w:val="single" w:sz="1" w:space="0" w:color="000000"/>
            </w:tcBorders>
            <w:shd w:val="clear" w:color="auto" w:fill="auto"/>
          </w:tcPr>
          <w:p w:rsidR="00C910D1" w:rsidRDefault="00C910D1" w:rsidP="00C910D1">
            <w:pPr>
              <w:pStyle w:val="af7"/>
            </w:pPr>
            <w: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910D1" w:rsidRDefault="00C910D1" w:rsidP="00C910D1">
            <w:pPr>
              <w:pStyle w:val="af7"/>
            </w:pPr>
            <w: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910D1" w:rsidRDefault="00C910D1" w:rsidP="00C910D1">
            <w:pPr>
              <w:pStyle w:val="af7"/>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C910D1" w:rsidRDefault="00C910D1" w:rsidP="00C910D1">
            <w:pPr>
              <w:pStyle w:val="af7"/>
            </w:pPr>
            <w: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C910D1" w:rsidRDefault="00C910D1" w:rsidP="00C910D1">
            <w:pPr>
              <w:pStyle w:val="af7"/>
            </w:pPr>
            <w: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E7F70" w:rsidRPr="00105318" w:rsidRDefault="00C910D1" w:rsidP="00C910D1">
            <w:pPr>
              <w:jc w:val="both"/>
            </w:pPr>
            <w: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rPr>
                <w:b/>
              </w:rPr>
            </w:pPr>
            <w:r w:rsidRPr="00105318">
              <w:lastRenderedPageBreak/>
              <w:t>11.</w:t>
            </w:r>
          </w:p>
        </w:tc>
        <w:tc>
          <w:tcPr>
            <w:tcW w:w="2892" w:type="dxa"/>
            <w:tcBorders>
              <w:left w:val="single" w:sz="1" w:space="0" w:color="000000"/>
              <w:bottom w:val="single" w:sz="1" w:space="0" w:color="000000"/>
            </w:tcBorders>
            <w:shd w:val="clear" w:color="auto" w:fill="auto"/>
          </w:tcPr>
          <w:p w:rsidR="003E7F70" w:rsidRPr="00105318" w:rsidRDefault="003E7F70" w:rsidP="0051119F">
            <w:r w:rsidRPr="00105318">
              <w:rPr>
                <w:b/>
              </w:rPr>
              <w:t>Документы, входящие в состав заявки на участие в конкурсе</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keepNext/>
              <w:keepLines/>
              <w:autoSpaceDE w:val="0"/>
              <w:autoSpaceDN w:val="0"/>
              <w:adjustRightInd w:val="0"/>
              <w:jc w:val="both"/>
            </w:pPr>
            <w:r w:rsidRPr="00105318">
              <w:t>Заявка на участие в конкурсе включает в себя:</w:t>
            </w:r>
          </w:p>
          <w:p w:rsidR="003E7F70" w:rsidRPr="00105318" w:rsidRDefault="003E7F70" w:rsidP="0051119F">
            <w:pPr>
              <w:keepNext/>
              <w:keepLines/>
              <w:autoSpaceDE w:val="0"/>
              <w:autoSpaceDN w:val="0"/>
              <w:adjustRightInd w:val="0"/>
              <w:jc w:val="both"/>
            </w:pPr>
            <w:r w:rsidRPr="00105318">
              <w:t>1) сведения и документы о претенденте:</w:t>
            </w:r>
          </w:p>
          <w:p w:rsidR="003E7F70" w:rsidRPr="00105318" w:rsidRDefault="003E7F70" w:rsidP="0051119F">
            <w:pPr>
              <w:keepNext/>
              <w:keepLines/>
              <w:autoSpaceDE w:val="0"/>
              <w:autoSpaceDN w:val="0"/>
              <w:adjustRightInd w:val="0"/>
              <w:jc w:val="both"/>
            </w:pPr>
            <w:r w:rsidRPr="00105318">
              <w:t>наименование, организационно-правовую форму, место нахождения, почтовый адрес - для юридического лица;</w:t>
            </w:r>
          </w:p>
          <w:p w:rsidR="003E7F70" w:rsidRPr="00105318" w:rsidRDefault="003E7F70" w:rsidP="0051119F">
            <w:pPr>
              <w:keepNext/>
              <w:keepLines/>
              <w:autoSpaceDE w:val="0"/>
              <w:autoSpaceDN w:val="0"/>
              <w:adjustRightInd w:val="0"/>
              <w:jc w:val="both"/>
            </w:pPr>
            <w:r w:rsidRPr="00105318">
              <w:t>фамилию, имя, отчество, данные документа, удостоверяющего личность, место жительства - для индивидуального предпринимателя;</w:t>
            </w:r>
          </w:p>
          <w:p w:rsidR="003E7F70" w:rsidRPr="00105318" w:rsidRDefault="003E7F70" w:rsidP="0051119F">
            <w:pPr>
              <w:keepNext/>
              <w:keepLines/>
              <w:autoSpaceDE w:val="0"/>
              <w:autoSpaceDN w:val="0"/>
              <w:adjustRightInd w:val="0"/>
              <w:jc w:val="both"/>
            </w:pPr>
            <w:r w:rsidRPr="00105318">
              <w:t>номер телефона;</w:t>
            </w:r>
          </w:p>
          <w:p w:rsidR="003E7F70" w:rsidRPr="00105318" w:rsidRDefault="003E7F70" w:rsidP="0051119F">
            <w:pPr>
              <w:keepNext/>
              <w:keepLines/>
              <w:autoSpaceDE w:val="0"/>
              <w:autoSpaceDN w:val="0"/>
              <w:adjustRightInd w:val="0"/>
              <w:jc w:val="both"/>
            </w:pPr>
            <w:r w:rsidRPr="00105318">
              <w:t>выписку из Единого государственного реестра юридических лиц - для юридического лица;</w:t>
            </w:r>
          </w:p>
          <w:p w:rsidR="003E7F70" w:rsidRPr="00105318" w:rsidRDefault="003E7F70" w:rsidP="0051119F">
            <w:pPr>
              <w:keepNext/>
              <w:keepLines/>
              <w:autoSpaceDE w:val="0"/>
              <w:autoSpaceDN w:val="0"/>
              <w:adjustRightInd w:val="0"/>
              <w:jc w:val="both"/>
            </w:pPr>
            <w:r w:rsidRPr="00105318">
              <w:t>выписку из Единого государственного реестра индивидуальных предпринимателей - для индивидуального предпринимателя;</w:t>
            </w:r>
          </w:p>
          <w:p w:rsidR="003E7F70" w:rsidRPr="00105318" w:rsidRDefault="003E7F70" w:rsidP="0051119F">
            <w:pPr>
              <w:keepNext/>
              <w:keepLines/>
              <w:autoSpaceDE w:val="0"/>
              <w:autoSpaceDN w:val="0"/>
              <w:adjustRightInd w:val="0"/>
              <w:jc w:val="both"/>
            </w:pPr>
            <w:r w:rsidRPr="00105318">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E7F70" w:rsidRPr="00105318" w:rsidRDefault="003E7F70" w:rsidP="0051119F">
            <w:pPr>
              <w:keepNext/>
              <w:keepLines/>
              <w:autoSpaceDE w:val="0"/>
              <w:autoSpaceDN w:val="0"/>
              <w:adjustRightInd w:val="0"/>
              <w:jc w:val="both"/>
            </w:pPr>
            <w:r w:rsidRPr="00105318">
              <w:t>реквизиты банковского счета для возврата средств, внесенных в качестве обеспечения заявки на участие в конкурсе;</w:t>
            </w:r>
          </w:p>
          <w:p w:rsidR="003E7F70" w:rsidRPr="00105318" w:rsidRDefault="003E7F70" w:rsidP="0051119F">
            <w:pPr>
              <w:keepNext/>
              <w:keepLines/>
              <w:autoSpaceDE w:val="0"/>
              <w:autoSpaceDN w:val="0"/>
              <w:adjustRightInd w:val="0"/>
              <w:jc w:val="both"/>
            </w:pPr>
            <w:r w:rsidRPr="00105318">
              <w:t>2)документы,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E7F70" w:rsidRPr="00105318" w:rsidRDefault="003E7F70" w:rsidP="0051119F">
            <w:pPr>
              <w:keepNext/>
              <w:keepLines/>
              <w:autoSpaceDE w:val="0"/>
              <w:autoSpaceDN w:val="0"/>
              <w:adjustRightInd w:val="0"/>
              <w:jc w:val="both"/>
            </w:pPr>
            <w:r w:rsidRPr="00105318">
              <w:t>документы, подтверждающие внесение средств в качестве обеспечения заявки на участие в конкурсе;</w:t>
            </w:r>
          </w:p>
          <w:p w:rsidR="003E7F70" w:rsidRPr="00105318" w:rsidRDefault="003E7F70" w:rsidP="0051119F">
            <w:pPr>
              <w:keepNext/>
              <w:keepLines/>
              <w:jc w:val="both"/>
            </w:pPr>
            <w:r w:rsidRPr="00105318">
              <w:t>копии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E7F70" w:rsidRPr="00752B7C" w:rsidRDefault="003E7F70" w:rsidP="0051119F">
            <w:pPr>
              <w:keepNext/>
              <w:keepLines/>
              <w:autoSpaceDE w:val="0"/>
              <w:autoSpaceDN w:val="0"/>
              <w:adjustRightInd w:val="0"/>
              <w:jc w:val="both"/>
            </w:pPr>
            <w:r w:rsidRPr="00105318">
              <w:t xml:space="preserve">копии утвержденного бухгалтерского баланса за </w:t>
            </w:r>
            <w:r w:rsidRPr="00752B7C">
              <w:t>последний отчетный период;</w:t>
            </w:r>
          </w:p>
          <w:p w:rsidR="003E7F70" w:rsidRPr="00752B7C" w:rsidRDefault="003E7F70" w:rsidP="0051119F">
            <w:pPr>
              <w:keepNext/>
              <w:keepLines/>
              <w:jc w:val="both"/>
            </w:pPr>
            <w:r w:rsidRPr="00752B7C">
              <w:t xml:space="preserve"> 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A5288" w:rsidRPr="00105318" w:rsidRDefault="00EA5288" w:rsidP="0051119F">
            <w:pPr>
              <w:keepNext/>
              <w:keepLines/>
              <w:jc w:val="both"/>
            </w:pPr>
            <w:r w:rsidRPr="00752B7C">
              <w:t>4) лицензия на право управления</w:t>
            </w:r>
            <w:r w:rsidRPr="00105318">
              <w:t xml:space="preserve"> многоквартирным фондом.</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jc w:val="center"/>
              <w:rPr>
                <w:b/>
              </w:rPr>
            </w:pPr>
            <w:r w:rsidRPr="00105318">
              <w:t>12.</w:t>
            </w:r>
          </w:p>
        </w:tc>
        <w:tc>
          <w:tcPr>
            <w:tcW w:w="2892" w:type="dxa"/>
            <w:tcBorders>
              <w:left w:val="single" w:sz="1" w:space="0" w:color="000000"/>
              <w:bottom w:val="single" w:sz="1" w:space="0" w:color="000000"/>
            </w:tcBorders>
            <w:shd w:val="clear" w:color="auto" w:fill="auto"/>
          </w:tcPr>
          <w:p w:rsidR="003E7F70" w:rsidRPr="00105318" w:rsidRDefault="003E7F70" w:rsidP="0051119F">
            <w:pPr>
              <w:keepNext/>
              <w:keepLines/>
              <w:suppressLineNumbers/>
            </w:pPr>
            <w:r w:rsidRPr="00105318">
              <w:rPr>
                <w:b/>
              </w:rPr>
              <w:t>Срок подачи заявок на участие в конкурсе</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keepNext/>
              <w:keepLines/>
              <w:suppressLineNumbers/>
            </w:pPr>
            <w:proofErr w:type="gramStart"/>
            <w:r w:rsidRPr="00105318">
              <w:t>С даты размещения</w:t>
            </w:r>
            <w:proofErr w:type="gramEnd"/>
            <w:r w:rsidRPr="00105318">
              <w:t xml:space="preserve">  </w:t>
            </w:r>
            <w:r w:rsidRPr="00105318">
              <w:rPr>
                <w:b/>
              </w:rPr>
              <w:t>до 1</w:t>
            </w:r>
            <w:r w:rsidR="00EB5A7E">
              <w:rPr>
                <w:b/>
              </w:rPr>
              <w:t>0</w:t>
            </w:r>
            <w:r w:rsidR="00556753">
              <w:rPr>
                <w:b/>
              </w:rPr>
              <w:t xml:space="preserve"> часов </w:t>
            </w:r>
            <w:r w:rsidR="00CF30D1">
              <w:rPr>
                <w:b/>
              </w:rPr>
              <w:t>12</w:t>
            </w:r>
            <w:r w:rsidR="00C0004D">
              <w:rPr>
                <w:b/>
              </w:rPr>
              <w:t>.0</w:t>
            </w:r>
            <w:r w:rsidR="00CF30D1">
              <w:rPr>
                <w:b/>
              </w:rPr>
              <w:t>3</w:t>
            </w:r>
            <w:r w:rsidR="00C0004D">
              <w:rPr>
                <w:b/>
              </w:rPr>
              <w:t>.201</w:t>
            </w:r>
            <w:r w:rsidR="00DF3374">
              <w:rPr>
                <w:b/>
              </w:rPr>
              <w:t>8</w:t>
            </w:r>
            <w:r w:rsidR="009101C0" w:rsidRPr="00105318">
              <w:rPr>
                <w:b/>
              </w:rPr>
              <w:t>г</w:t>
            </w:r>
            <w:r w:rsidRPr="00105318">
              <w:rPr>
                <w:b/>
              </w:rPr>
              <w:t xml:space="preserve"> </w:t>
            </w:r>
            <w:r w:rsidRPr="00105318">
              <w:t>(время московское).</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suppressLineNumbers/>
              <w:jc w:val="center"/>
              <w:rPr>
                <w:b/>
              </w:rPr>
            </w:pPr>
            <w:r w:rsidRPr="00105318">
              <w:t>13.</w:t>
            </w:r>
          </w:p>
        </w:tc>
        <w:tc>
          <w:tcPr>
            <w:tcW w:w="2892" w:type="dxa"/>
            <w:tcBorders>
              <w:left w:val="single" w:sz="1" w:space="0" w:color="000000"/>
              <w:bottom w:val="single" w:sz="1" w:space="0" w:color="000000"/>
            </w:tcBorders>
            <w:shd w:val="clear" w:color="auto" w:fill="auto"/>
          </w:tcPr>
          <w:p w:rsidR="003E7F70" w:rsidRPr="00105318" w:rsidRDefault="003E7F70" w:rsidP="0051119F">
            <w:pPr>
              <w:keepLines/>
              <w:suppressLineNumbers/>
              <w:rPr>
                <w:rFonts w:cs="Times New Roman"/>
              </w:rPr>
            </w:pPr>
            <w:r w:rsidRPr="00105318">
              <w:rPr>
                <w:b/>
              </w:rPr>
              <w:t>Место подачи заявок на участие в конкурсе (адрес):</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pStyle w:val="210"/>
              <w:rPr>
                <w:rFonts w:ascii="Times New Roman" w:hAnsi="Times New Roman" w:cs="Times New Roman"/>
                <w:sz w:val="24"/>
                <w:szCs w:val="24"/>
              </w:rPr>
            </w:pPr>
            <w:r w:rsidRPr="00105318">
              <w:rPr>
                <w:rFonts w:ascii="Times New Roman" w:hAnsi="Times New Roman" w:cs="Times New Roman"/>
                <w:sz w:val="24"/>
                <w:szCs w:val="24"/>
              </w:rPr>
              <w:t>187026, Ленинградская обл., Тосненский район,</w:t>
            </w:r>
            <w:proofErr w:type="gramStart"/>
            <w:r w:rsidRPr="00105318">
              <w:rPr>
                <w:rFonts w:ascii="Times New Roman" w:hAnsi="Times New Roman" w:cs="Times New Roman"/>
                <w:sz w:val="24"/>
                <w:szCs w:val="24"/>
              </w:rPr>
              <w:t xml:space="preserve"> ,</w:t>
            </w:r>
            <w:proofErr w:type="gramEnd"/>
            <w:r w:rsidRPr="00105318">
              <w:rPr>
                <w:rFonts w:ascii="Times New Roman" w:hAnsi="Times New Roman" w:cs="Times New Roman"/>
                <w:sz w:val="24"/>
                <w:szCs w:val="24"/>
              </w:rPr>
              <w:t xml:space="preserve"> г. Никольское ул. Зеленая д.32    </w:t>
            </w:r>
          </w:p>
          <w:p w:rsidR="003E7F70" w:rsidRPr="00105318" w:rsidRDefault="003E7F70" w:rsidP="0051119F">
            <w:pPr>
              <w:pStyle w:val="210"/>
              <w:keepLines/>
              <w:suppressLineNumbers/>
              <w:jc w:val="both"/>
              <w:rPr>
                <w:sz w:val="24"/>
                <w:szCs w:val="24"/>
              </w:rPr>
            </w:pPr>
            <w:r w:rsidRPr="00105318">
              <w:rPr>
                <w:rFonts w:cs="Times New Roman"/>
                <w:sz w:val="24"/>
                <w:szCs w:val="24"/>
              </w:rPr>
              <w:t>Контактное лицо: начальник отдела по ЖКХ и инженерной инфраструктуре</w:t>
            </w:r>
            <w:r w:rsidRPr="00105318">
              <w:rPr>
                <w:sz w:val="24"/>
                <w:szCs w:val="24"/>
              </w:rPr>
              <w:t xml:space="preserve">  Вихрова С.Е., тел.8-813-61-52-309</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suppressLineNumbers/>
              <w:jc w:val="center"/>
              <w:rPr>
                <w:b/>
              </w:rPr>
            </w:pPr>
            <w:r w:rsidRPr="00105318">
              <w:t>14.</w:t>
            </w:r>
          </w:p>
        </w:tc>
        <w:tc>
          <w:tcPr>
            <w:tcW w:w="2892" w:type="dxa"/>
            <w:tcBorders>
              <w:left w:val="single" w:sz="1" w:space="0" w:color="000000"/>
              <w:bottom w:val="single" w:sz="1" w:space="0" w:color="000000"/>
            </w:tcBorders>
            <w:shd w:val="clear" w:color="auto" w:fill="auto"/>
          </w:tcPr>
          <w:p w:rsidR="003E7F70" w:rsidRPr="00105318" w:rsidRDefault="003E7F70" w:rsidP="0051119F">
            <w:pPr>
              <w:keepLines/>
              <w:suppressLineNumbers/>
              <w:rPr>
                <w:rFonts w:cs="Times New Roman"/>
                <w:bCs/>
              </w:rPr>
            </w:pPr>
            <w:r w:rsidRPr="00105318">
              <w:rPr>
                <w:b/>
              </w:rPr>
              <w:t>Обеспечение заявки на участие в конкурсе</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D3597A" w:rsidP="0051119F">
            <w:pPr>
              <w:jc w:val="both"/>
            </w:pPr>
            <w:r>
              <w:t>28712,73</w:t>
            </w:r>
            <w:r w:rsidR="0091080A">
              <w:t xml:space="preserve"> руб. (Двадцать восемь тысяч семьсот двенадцать руб. 73 коп.)</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suppressLineNumbers/>
              <w:jc w:val="center"/>
              <w:rPr>
                <w:b/>
              </w:rPr>
            </w:pPr>
            <w:r w:rsidRPr="00105318">
              <w:lastRenderedPageBreak/>
              <w:t>15.</w:t>
            </w:r>
          </w:p>
        </w:tc>
        <w:tc>
          <w:tcPr>
            <w:tcW w:w="2892" w:type="dxa"/>
            <w:tcBorders>
              <w:left w:val="single" w:sz="1" w:space="0" w:color="000000"/>
              <w:bottom w:val="single" w:sz="1" w:space="0" w:color="000000"/>
            </w:tcBorders>
            <w:shd w:val="clear" w:color="auto" w:fill="auto"/>
          </w:tcPr>
          <w:p w:rsidR="003E7F70" w:rsidRPr="00105318" w:rsidRDefault="003E7F70" w:rsidP="0051119F">
            <w:pPr>
              <w:rPr>
                <w:b/>
              </w:rPr>
            </w:pPr>
            <w:r w:rsidRPr="00105318">
              <w:rPr>
                <w:b/>
              </w:rPr>
              <w:t xml:space="preserve">Реквизиты для перечисления  средств, в качестве обеспечения заявки: </w:t>
            </w:r>
          </w:p>
          <w:p w:rsidR="003E7F70" w:rsidRPr="00105318" w:rsidRDefault="003E7F70" w:rsidP="0051119F">
            <w:pPr>
              <w:rPr>
                <w:b/>
              </w:rPr>
            </w:pP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 w:rsidR="003E7F70" w:rsidRPr="00752B7C" w:rsidRDefault="003E7F70" w:rsidP="0051119F">
            <w:r w:rsidRPr="00752B7C">
              <w:t>Банковские реквизиты: УФК по Ленинградской обла</w:t>
            </w:r>
            <w:r w:rsidR="006F6392" w:rsidRPr="00752B7C">
              <w:t xml:space="preserve">сти </w:t>
            </w:r>
          </w:p>
          <w:p w:rsidR="00FA0819" w:rsidRPr="00752B7C" w:rsidRDefault="006F6392" w:rsidP="0051119F">
            <w:r w:rsidRPr="00752B7C">
              <w:t>(</w:t>
            </w:r>
            <w:r w:rsidR="003E7F70" w:rsidRPr="00752B7C">
              <w:t>Администрация Никольского городского поселения  Тосненского района Ленинградской области</w:t>
            </w:r>
            <w:r w:rsidRPr="00752B7C">
              <w:t xml:space="preserve">, </w:t>
            </w:r>
            <w:proofErr w:type="gramStart"/>
            <w:r w:rsidRPr="00752B7C">
              <w:t>л</w:t>
            </w:r>
            <w:proofErr w:type="gramEnd"/>
            <w:r w:rsidRPr="00752B7C">
              <w:t>/с 05453004030</w:t>
            </w:r>
            <w:r w:rsidR="00B715C6" w:rsidRPr="00752B7C">
              <w:t xml:space="preserve">) </w:t>
            </w:r>
            <w:r w:rsidR="00FA0819" w:rsidRPr="00752B7C">
              <w:t>Отделение Ленинградское</w:t>
            </w:r>
            <w:r w:rsidR="00B715C6" w:rsidRPr="00752B7C">
              <w:t xml:space="preserve">, 195273, </w:t>
            </w:r>
          </w:p>
          <w:p w:rsidR="00B715C6" w:rsidRPr="00752B7C" w:rsidRDefault="00B715C6" w:rsidP="0051119F">
            <w:r w:rsidRPr="00752B7C">
              <w:t xml:space="preserve">г. Санкт-Петербург, </w:t>
            </w:r>
            <w:proofErr w:type="spellStart"/>
            <w:r w:rsidRPr="00752B7C">
              <w:t>Шафировский</w:t>
            </w:r>
            <w:proofErr w:type="spellEnd"/>
            <w:r w:rsidRPr="00752B7C">
              <w:t xml:space="preserve"> пр., 4</w:t>
            </w:r>
            <w:r w:rsidR="00FA0819" w:rsidRPr="00752B7C">
              <w:t xml:space="preserve"> </w:t>
            </w:r>
          </w:p>
          <w:p w:rsidR="003E7F70" w:rsidRPr="00752B7C" w:rsidRDefault="00103BFE" w:rsidP="0051119F">
            <w:r w:rsidRPr="00752B7C">
              <w:t>р/с 4030281060000</w:t>
            </w:r>
            <w:r w:rsidR="00EE7BCC" w:rsidRPr="00752B7C">
              <w:t>30</w:t>
            </w:r>
            <w:r w:rsidRPr="00752B7C">
              <w:t>0</w:t>
            </w:r>
            <w:r w:rsidR="003E7F70" w:rsidRPr="00752B7C">
              <w:t xml:space="preserve">3419, к/с - нет  </w:t>
            </w:r>
          </w:p>
          <w:p w:rsidR="003E7F70" w:rsidRPr="00752B7C" w:rsidRDefault="006F6392" w:rsidP="0051119F">
            <w:r w:rsidRPr="00752B7C">
              <w:t>БИК 044106001</w:t>
            </w:r>
            <w:r w:rsidR="003E7F70" w:rsidRPr="00752B7C">
              <w:t xml:space="preserve"> </w:t>
            </w:r>
          </w:p>
          <w:p w:rsidR="003E7F70" w:rsidRPr="00752B7C" w:rsidRDefault="003E7F70" w:rsidP="0051119F">
            <w:r w:rsidRPr="00752B7C">
              <w:t xml:space="preserve">ИНН 4716024666 КПП 471601001  </w:t>
            </w:r>
          </w:p>
          <w:p w:rsidR="003E7F70" w:rsidRPr="00752B7C" w:rsidRDefault="003E7F70" w:rsidP="006F6392">
            <w:r w:rsidRPr="00752B7C">
              <w:t>ОКТМО 41648108 ОКПО 46244612</w:t>
            </w:r>
          </w:p>
          <w:p w:rsidR="00FA0819" w:rsidRPr="00105318" w:rsidRDefault="00FA0819" w:rsidP="006F6392">
            <w:r w:rsidRPr="00752B7C">
              <w:t xml:space="preserve">ИНН банка </w:t>
            </w:r>
            <w:r w:rsidR="00022577" w:rsidRPr="00752B7C">
              <w:t>7702235133</w:t>
            </w:r>
            <w:r w:rsidR="00022577">
              <w:t xml:space="preserve"> </w:t>
            </w:r>
          </w:p>
          <w:p w:rsidR="003E7F70" w:rsidRPr="00105318" w:rsidRDefault="003E7F70" w:rsidP="0051119F">
            <w:pPr>
              <w:ind w:right="-1"/>
              <w:rPr>
                <w:rFonts w:cs="Times New Roman"/>
                <w:b/>
              </w:rPr>
            </w:pPr>
            <w:r w:rsidRPr="00105318">
              <w:t>Назначение платежа: обеспечение заявки на участие в конкурсе по отбору управляющей организации для управления многоквартирным домом по адресу:</w:t>
            </w:r>
            <w:r w:rsidRPr="00105318">
              <w:rPr>
                <w:rFonts w:cs="Times New Roman"/>
              </w:rPr>
              <w:t xml:space="preserve"> </w:t>
            </w:r>
            <w:r w:rsidRPr="00105318">
              <w:rPr>
                <w:rFonts w:cs="Times New Roman"/>
                <w:b/>
              </w:rPr>
              <w:t>Ленинградская область, Тосненский район, г. Никольское</w:t>
            </w:r>
            <w:r w:rsidR="00A85B08">
              <w:rPr>
                <w:rFonts w:cs="Times New Roman"/>
                <w:b/>
              </w:rPr>
              <w:t xml:space="preserve">,  </w:t>
            </w:r>
            <w:r w:rsidR="00DF3374">
              <w:rPr>
                <w:rFonts w:cs="Times New Roman"/>
                <w:b/>
              </w:rPr>
              <w:t>Советский проспект д.138а</w:t>
            </w:r>
          </w:p>
          <w:p w:rsidR="003E7F70" w:rsidRPr="00105318" w:rsidRDefault="003E7F70" w:rsidP="0051119F">
            <w:pPr>
              <w:ind w:right="-1"/>
              <w:rPr>
                <w:rFonts w:cs="Times New Roman"/>
                <w:b/>
              </w:rPr>
            </w:pPr>
          </w:p>
          <w:p w:rsidR="003E7F70" w:rsidRPr="00105318" w:rsidRDefault="003E7F70" w:rsidP="0051119F">
            <w:pPr>
              <w:ind w:right="-1"/>
              <w:rPr>
                <w:rFonts w:cs="Times New Roman"/>
              </w:rPr>
            </w:pP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suppressLineNumbers/>
              <w:jc w:val="center"/>
              <w:rPr>
                <w:b/>
              </w:rPr>
            </w:pPr>
            <w:r w:rsidRPr="00105318">
              <w:t>16.</w:t>
            </w:r>
          </w:p>
        </w:tc>
        <w:tc>
          <w:tcPr>
            <w:tcW w:w="2892" w:type="dxa"/>
            <w:tcBorders>
              <w:left w:val="single" w:sz="1" w:space="0" w:color="000000"/>
              <w:bottom w:val="single" w:sz="1" w:space="0" w:color="000000"/>
            </w:tcBorders>
            <w:shd w:val="clear" w:color="auto" w:fill="auto"/>
          </w:tcPr>
          <w:p w:rsidR="003E7F70" w:rsidRPr="00105318" w:rsidRDefault="003E7F70" w:rsidP="0051119F">
            <w:pPr>
              <w:keepLines/>
              <w:suppressLineNumbers/>
              <w:rPr>
                <w:rFonts w:cs="Times New Roman"/>
              </w:rPr>
            </w:pPr>
            <w:r w:rsidRPr="00105318">
              <w:rPr>
                <w:b/>
              </w:rPr>
              <w:t>Дата, время и место вскрытия конвертов с заявками на участие в конкурсе</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keepNext/>
              <w:keepLines/>
              <w:rPr>
                <w:rFonts w:cs="Times New Roman"/>
              </w:rPr>
            </w:pPr>
            <w:r w:rsidRPr="00105318">
              <w:rPr>
                <w:rFonts w:cs="Times New Roman"/>
              </w:rPr>
              <w:t xml:space="preserve">Администрация Никольского городского поселения </w:t>
            </w:r>
          </w:p>
          <w:p w:rsidR="003E7F70" w:rsidRPr="00105318" w:rsidRDefault="003E7F70" w:rsidP="0051119F">
            <w:r w:rsidRPr="00105318">
              <w:rPr>
                <w:rFonts w:cs="Times New Roman"/>
              </w:rPr>
              <w:t xml:space="preserve">187026, </w:t>
            </w:r>
            <w:proofErr w:type="gramStart"/>
            <w:r w:rsidRPr="00105318">
              <w:rPr>
                <w:rFonts w:cs="Times New Roman"/>
              </w:rPr>
              <w:t>Ленинградская</w:t>
            </w:r>
            <w:proofErr w:type="gramEnd"/>
            <w:r w:rsidRPr="00105318">
              <w:rPr>
                <w:rFonts w:cs="Times New Roman"/>
              </w:rPr>
              <w:t xml:space="preserve"> обл., Тосненский  район, г. Никольское, ул. Зеленая д.32 , </w:t>
            </w:r>
            <w:proofErr w:type="spellStart"/>
            <w:r w:rsidRPr="00105318">
              <w:rPr>
                <w:rFonts w:cs="Times New Roman"/>
              </w:rPr>
              <w:t>каб</w:t>
            </w:r>
            <w:proofErr w:type="spellEnd"/>
            <w:r w:rsidRPr="00105318">
              <w:rPr>
                <w:rFonts w:cs="Times New Roman"/>
              </w:rPr>
              <w:t>. 12</w:t>
            </w:r>
          </w:p>
          <w:p w:rsidR="003E7F70" w:rsidRPr="00105318" w:rsidRDefault="003E7F70" w:rsidP="0051119F">
            <w:pPr>
              <w:keepNext/>
              <w:keepLines/>
            </w:pPr>
            <w:r w:rsidRPr="00105318">
              <w:t>Дата</w:t>
            </w:r>
            <w:r w:rsidR="00556753">
              <w:rPr>
                <w:b/>
              </w:rPr>
              <w:t xml:space="preserve">: </w:t>
            </w:r>
            <w:r w:rsidR="00CF30D1">
              <w:rPr>
                <w:b/>
              </w:rPr>
              <w:t>1</w:t>
            </w:r>
            <w:r w:rsidR="00824E2C">
              <w:rPr>
                <w:b/>
              </w:rPr>
              <w:t>2</w:t>
            </w:r>
            <w:r w:rsidR="00C0004D">
              <w:rPr>
                <w:b/>
              </w:rPr>
              <w:t>.0</w:t>
            </w:r>
            <w:r w:rsidR="00CF30D1">
              <w:rPr>
                <w:b/>
              </w:rPr>
              <w:t>3</w:t>
            </w:r>
            <w:r w:rsidR="00C0004D">
              <w:rPr>
                <w:b/>
              </w:rPr>
              <w:t>. 201</w:t>
            </w:r>
            <w:r w:rsidR="00DF3374">
              <w:rPr>
                <w:b/>
              </w:rPr>
              <w:t>8</w:t>
            </w:r>
            <w:r w:rsidRPr="00105318">
              <w:rPr>
                <w:b/>
              </w:rPr>
              <w:t xml:space="preserve"> г.</w:t>
            </w:r>
          </w:p>
          <w:p w:rsidR="003E7F70" w:rsidRPr="00105318" w:rsidRDefault="003E7F70" w:rsidP="0051119F">
            <w:pPr>
              <w:keepNext/>
              <w:keepLines/>
              <w:rPr>
                <w:color w:val="00B050"/>
              </w:rPr>
            </w:pPr>
            <w:r w:rsidRPr="00105318">
              <w:t xml:space="preserve">Время: </w:t>
            </w:r>
            <w:r w:rsidRPr="00105318">
              <w:rPr>
                <w:b/>
              </w:rPr>
              <w:t>1</w:t>
            </w:r>
            <w:r w:rsidR="00EB5A7E">
              <w:rPr>
                <w:b/>
              </w:rPr>
              <w:t>0</w:t>
            </w:r>
            <w:r w:rsidRPr="00105318">
              <w:rPr>
                <w:b/>
              </w:rPr>
              <w:t xml:space="preserve"> часов 00 мин</w:t>
            </w:r>
            <w:r w:rsidRPr="00105318">
              <w:t xml:space="preserve"> (время московское)</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suppressLineNumbers/>
              <w:jc w:val="center"/>
              <w:rPr>
                <w:b/>
              </w:rPr>
            </w:pPr>
            <w:r w:rsidRPr="00105318">
              <w:t>17.</w:t>
            </w:r>
          </w:p>
        </w:tc>
        <w:tc>
          <w:tcPr>
            <w:tcW w:w="2892" w:type="dxa"/>
            <w:tcBorders>
              <w:left w:val="single" w:sz="1" w:space="0" w:color="000000"/>
              <w:bottom w:val="single" w:sz="1" w:space="0" w:color="000000"/>
            </w:tcBorders>
            <w:shd w:val="clear" w:color="auto" w:fill="auto"/>
          </w:tcPr>
          <w:p w:rsidR="003E7F70" w:rsidRPr="00105318" w:rsidRDefault="003E7F70" w:rsidP="0051119F">
            <w:pPr>
              <w:keepLines/>
              <w:suppressLineNumbers/>
              <w:rPr>
                <w:rFonts w:cs="Times New Roman"/>
              </w:rPr>
            </w:pPr>
            <w:r w:rsidRPr="00105318">
              <w:rPr>
                <w:b/>
              </w:rPr>
              <w:t xml:space="preserve">Дата, время и место рассмотрения заявок на участие в конкурсе </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keepNext/>
              <w:keepLines/>
              <w:jc w:val="both"/>
              <w:rPr>
                <w:rFonts w:cs="Times New Roman"/>
              </w:rPr>
            </w:pPr>
            <w:r w:rsidRPr="00105318">
              <w:rPr>
                <w:rFonts w:cs="Times New Roman"/>
              </w:rPr>
              <w:t>Администрация Никольского городского поселения</w:t>
            </w:r>
          </w:p>
          <w:p w:rsidR="003E7F70" w:rsidRPr="00105318" w:rsidRDefault="003E7F70" w:rsidP="0051119F">
            <w:pPr>
              <w:jc w:val="both"/>
            </w:pPr>
            <w:r w:rsidRPr="00105318">
              <w:rPr>
                <w:rFonts w:cs="Times New Roman"/>
              </w:rPr>
              <w:t>187026, Ленинградская обл., Тосненский район, г. Никольское ул. Зеленая д.32</w:t>
            </w:r>
            <w:r w:rsidRPr="00105318">
              <w:t xml:space="preserve">, </w:t>
            </w:r>
            <w:proofErr w:type="spellStart"/>
            <w:r w:rsidRPr="00105318">
              <w:t>каб</w:t>
            </w:r>
            <w:proofErr w:type="spellEnd"/>
            <w:r w:rsidRPr="00105318">
              <w:t>. 12</w:t>
            </w:r>
          </w:p>
          <w:p w:rsidR="003E7F70" w:rsidRPr="00105318" w:rsidRDefault="003E7F70" w:rsidP="0051119F">
            <w:pPr>
              <w:keepNext/>
              <w:keepLines/>
              <w:jc w:val="both"/>
            </w:pPr>
            <w:r w:rsidRPr="00105318">
              <w:t>Дата</w:t>
            </w:r>
            <w:r w:rsidRPr="00105318">
              <w:rPr>
                <w:b/>
              </w:rPr>
              <w:t xml:space="preserve">:  </w:t>
            </w:r>
            <w:r w:rsidR="00CF30D1">
              <w:rPr>
                <w:b/>
              </w:rPr>
              <w:t>15</w:t>
            </w:r>
            <w:r w:rsidR="00556753">
              <w:rPr>
                <w:b/>
              </w:rPr>
              <w:t>.0</w:t>
            </w:r>
            <w:r w:rsidR="00CF30D1">
              <w:rPr>
                <w:b/>
              </w:rPr>
              <w:t>3</w:t>
            </w:r>
            <w:r w:rsidR="00736C08" w:rsidRPr="00105318">
              <w:rPr>
                <w:b/>
              </w:rPr>
              <w:t>.</w:t>
            </w:r>
            <w:r w:rsidRPr="00105318">
              <w:rPr>
                <w:b/>
              </w:rPr>
              <w:t>201</w:t>
            </w:r>
            <w:r w:rsidR="00DF3374">
              <w:rPr>
                <w:b/>
              </w:rPr>
              <w:t>8</w:t>
            </w:r>
            <w:r w:rsidRPr="00105318">
              <w:rPr>
                <w:b/>
              </w:rPr>
              <w:t xml:space="preserve"> г.</w:t>
            </w:r>
          </w:p>
          <w:p w:rsidR="003E7F70" w:rsidRPr="00105318" w:rsidRDefault="003E7F70" w:rsidP="0051119F">
            <w:pPr>
              <w:keepLines/>
              <w:suppressLineNumbers/>
              <w:autoSpaceDE w:val="0"/>
              <w:jc w:val="both"/>
              <w:rPr>
                <w:bCs/>
              </w:rPr>
            </w:pPr>
            <w:r w:rsidRPr="00105318">
              <w:t xml:space="preserve">Время: </w:t>
            </w:r>
            <w:r w:rsidR="00963860">
              <w:rPr>
                <w:b/>
              </w:rPr>
              <w:t>1</w:t>
            </w:r>
            <w:r w:rsidR="00EB5A7E">
              <w:rPr>
                <w:b/>
              </w:rPr>
              <w:t>0</w:t>
            </w:r>
            <w:r w:rsidRPr="00105318">
              <w:rPr>
                <w:b/>
              </w:rPr>
              <w:t xml:space="preserve"> часов 00 мин</w:t>
            </w:r>
            <w:r w:rsidRPr="00105318">
              <w:t xml:space="preserve"> (время московское)</w:t>
            </w:r>
          </w:p>
          <w:p w:rsidR="003E7F70" w:rsidRPr="00105318" w:rsidRDefault="003E7F70" w:rsidP="0051119F">
            <w:pPr>
              <w:keepLines/>
              <w:suppressLineNumbers/>
              <w:autoSpaceDE w:val="0"/>
              <w:jc w:val="both"/>
              <w:rPr>
                <w:bCs/>
              </w:rPr>
            </w:pPr>
            <w:r w:rsidRPr="00105318">
              <w:rPr>
                <w:bCs/>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документацией.</w:t>
            </w:r>
          </w:p>
          <w:p w:rsidR="003E7F70" w:rsidRPr="00105318" w:rsidRDefault="003E7F70" w:rsidP="0051119F">
            <w:pPr>
              <w:keepLines/>
              <w:suppressLineNumbers/>
              <w:autoSpaceDE w:val="0"/>
              <w:jc w:val="both"/>
              <w:rPr>
                <w:bCs/>
              </w:rPr>
            </w:pPr>
            <w:r w:rsidRPr="00105318">
              <w:rPr>
                <w:bCs/>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3E7F70" w:rsidRPr="00105318" w:rsidRDefault="003E7F70" w:rsidP="0051119F">
            <w:pPr>
              <w:keepLines/>
              <w:suppressLineNumbers/>
              <w:autoSpaceDE w:val="0"/>
              <w:jc w:val="both"/>
              <w:rPr>
                <w:bCs/>
              </w:rPr>
            </w:pPr>
            <w:r w:rsidRPr="00105318">
              <w:rPr>
                <w:bCs/>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3E7F70" w:rsidRPr="00105318" w:rsidRDefault="003E7F70" w:rsidP="0051119F">
            <w:pPr>
              <w:keepLines/>
              <w:suppressLineNumbers/>
              <w:autoSpaceDE w:val="0"/>
              <w:jc w:val="both"/>
              <w:rPr>
                <w:bCs/>
              </w:rPr>
            </w:pPr>
            <w:r w:rsidRPr="00105318">
              <w:rPr>
                <w:bCs/>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3E7F70" w:rsidRPr="00105318" w:rsidRDefault="003E7F70" w:rsidP="0051119F">
            <w:pPr>
              <w:keepLines/>
              <w:suppressLineNumbers/>
              <w:autoSpaceDE w:val="0"/>
              <w:jc w:val="both"/>
              <w:rPr>
                <w:bCs/>
              </w:rPr>
            </w:pPr>
            <w:r w:rsidRPr="00105318">
              <w:rPr>
                <w:bCs/>
              </w:rPr>
              <w:t xml:space="preserve">Претендентам, не допущенным к участию в конкурсе, направляются уведомления о принятых конкурсной </w:t>
            </w:r>
            <w:r w:rsidRPr="00105318">
              <w:rPr>
                <w:bCs/>
              </w:rPr>
              <w:lastRenderedPageBreak/>
              <w:t>комиссией решениях не позднее 1 рабочего дня, следующего за днем подписания протокола рассмотрения заявок на участие в конкурсе.</w:t>
            </w:r>
          </w:p>
          <w:p w:rsidR="003E7F70" w:rsidRPr="00105318" w:rsidRDefault="003E7F70" w:rsidP="0051119F">
            <w:pPr>
              <w:keepLines/>
              <w:suppressLineNumbers/>
              <w:autoSpaceDE w:val="0"/>
              <w:jc w:val="both"/>
              <w:rPr>
                <w:bCs/>
              </w:rPr>
            </w:pPr>
            <w:r w:rsidRPr="00105318">
              <w:rPr>
                <w:bCs/>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договор управления многоквартирным домом (Приложение 6).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на содержание и ремонт общего имущества,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3E7F70" w:rsidRPr="00105318" w:rsidRDefault="003E7F70" w:rsidP="0051119F">
            <w:pPr>
              <w:keepLines/>
              <w:suppressLineNumbers/>
              <w:autoSpaceDE w:val="0"/>
              <w:jc w:val="both"/>
              <w:rPr>
                <w:bCs/>
              </w:rPr>
            </w:pPr>
            <w:r w:rsidRPr="00105318">
              <w:rPr>
                <w:bCs/>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3E7F70" w:rsidRPr="00105318" w:rsidRDefault="003E7F70" w:rsidP="0051119F">
            <w:pPr>
              <w:keepLines/>
              <w:suppressLineNumbers/>
              <w:autoSpaceDE w:val="0"/>
              <w:jc w:val="both"/>
              <w:rPr>
                <w:color w:val="FF0000"/>
              </w:rPr>
            </w:pPr>
            <w:r w:rsidRPr="00105318">
              <w:rPr>
                <w:bCs/>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suppressLineNumbers/>
              <w:jc w:val="center"/>
              <w:rPr>
                <w:b/>
              </w:rPr>
            </w:pPr>
            <w:r w:rsidRPr="00105318">
              <w:lastRenderedPageBreak/>
              <w:t>18.</w:t>
            </w:r>
          </w:p>
        </w:tc>
        <w:tc>
          <w:tcPr>
            <w:tcW w:w="2892" w:type="dxa"/>
            <w:tcBorders>
              <w:left w:val="single" w:sz="1" w:space="0" w:color="000000"/>
              <w:bottom w:val="single" w:sz="1" w:space="0" w:color="000000"/>
            </w:tcBorders>
            <w:shd w:val="clear" w:color="auto" w:fill="auto"/>
          </w:tcPr>
          <w:p w:rsidR="003E7F70" w:rsidRPr="00105318" w:rsidRDefault="003E7F70" w:rsidP="0051119F">
            <w:pPr>
              <w:keepLines/>
              <w:suppressLineNumbers/>
              <w:rPr>
                <w:rFonts w:cs="Times New Roman"/>
              </w:rPr>
            </w:pPr>
            <w:r w:rsidRPr="00105318">
              <w:rPr>
                <w:b/>
              </w:rPr>
              <w:t>Место,  сроки и условия проведения конкурса</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keepNext/>
              <w:keepLines/>
              <w:rPr>
                <w:rFonts w:cs="Times New Roman"/>
              </w:rPr>
            </w:pPr>
            <w:r w:rsidRPr="00105318">
              <w:rPr>
                <w:rFonts w:cs="Times New Roman"/>
              </w:rPr>
              <w:t>Администрация Никольского городского поселения</w:t>
            </w:r>
          </w:p>
          <w:p w:rsidR="003E7F70" w:rsidRPr="00105318" w:rsidRDefault="003E7F70" w:rsidP="0051119F">
            <w:r w:rsidRPr="00105318">
              <w:rPr>
                <w:rFonts w:cs="Times New Roman"/>
              </w:rPr>
              <w:t xml:space="preserve">187026, </w:t>
            </w:r>
            <w:proofErr w:type="gramStart"/>
            <w:r w:rsidRPr="00105318">
              <w:rPr>
                <w:rFonts w:cs="Times New Roman"/>
              </w:rPr>
              <w:t>Ленинградская</w:t>
            </w:r>
            <w:proofErr w:type="gramEnd"/>
            <w:r w:rsidRPr="00105318">
              <w:rPr>
                <w:rFonts w:cs="Times New Roman"/>
              </w:rPr>
              <w:t xml:space="preserve"> обл., Тосненский район, г. Никольское ул. Зеленая д.32 , </w:t>
            </w:r>
            <w:proofErr w:type="spellStart"/>
            <w:r w:rsidRPr="00105318">
              <w:rPr>
                <w:rFonts w:cs="Times New Roman"/>
              </w:rPr>
              <w:t>каб</w:t>
            </w:r>
            <w:proofErr w:type="spellEnd"/>
            <w:r w:rsidRPr="00105318">
              <w:rPr>
                <w:rFonts w:cs="Times New Roman"/>
              </w:rPr>
              <w:t>. 12</w:t>
            </w:r>
          </w:p>
          <w:p w:rsidR="003E7F70" w:rsidRPr="00105318" w:rsidRDefault="003E7F70" w:rsidP="0051119F">
            <w:pPr>
              <w:keepNext/>
              <w:keepLines/>
              <w:jc w:val="both"/>
            </w:pPr>
            <w:r w:rsidRPr="00105318">
              <w:t>Дата</w:t>
            </w:r>
            <w:r w:rsidRPr="00105318">
              <w:rPr>
                <w:b/>
              </w:rPr>
              <w:t xml:space="preserve">: </w:t>
            </w:r>
            <w:r w:rsidR="00556753">
              <w:rPr>
                <w:b/>
              </w:rPr>
              <w:t xml:space="preserve">  </w:t>
            </w:r>
            <w:r w:rsidR="005B1799">
              <w:rPr>
                <w:b/>
              </w:rPr>
              <w:t>20</w:t>
            </w:r>
            <w:r w:rsidR="00556753">
              <w:rPr>
                <w:b/>
              </w:rPr>
              <w:t>.0</w:t>
            </w:r>
            <w:r w:rsidR="00CF30D1">
              <w:rPr>
                <w:b/>
              </w:rPr>
              <w:t>3</w:t>
            </w:r>
            <w:r w:rsidR="00C0004D">
              <w:rPr>
                <w:b/>
              </w:rPr>
              <w:t>.201</w:t>
            </w:r>
            <w:r w:rsidR="00DF3374">
              <w:rPr>
                <w:b/>
              </w:rPr>
              <w:t>8</w:t>
            </w:r>
            <w:r w:rsidRPr="00105318">
              <w:rPr>
                <w:b/>
              </w:rPr>
              <w:t xml:space="preserve"> г.</w:t>
            </w:r>
          </w:p>
          <w:p w:rsidR="003E7F70" w:rsidRPr="00105318" w:rsidRDefault="003E7F70" w:rsidP="0051119F">
            <w:pPr>
              <w:keepNext/>
              <w:keepLines/>
              <w:suppressLineNumbers/>
            </w:pPr>
            <w:r w:rsidRPr="00105318">
              <w:t xml:space="preserve">Время: </w:t>
            </w:r>
            <w:r w:rsidRPr="00105318">
              <w:rPr>
                <w:b/>
              </w:rPr>
              <w:t>1</w:t>
            </w:r>
            <w:r w:rsidR="00EB5A7E">
              <w:rPr>
                <w:b/>
              </w:rPr>
              <w:t>0</w:t>
            </w:r>
            <w:r w:rsidRPr="00105318">
              <w:rPr>
                <w:b/>
              </w:rPr>
              <w:t xml:space="preserve"> часов 00 мин</w:t>
            </w:r>
            <w:r w:rsidRPr="00105318">
              <w:t xml:space="preserve"> (время московское)</w:t>
            </w:r>
          </w:p>
          <w:p w:rsidR="003E7F70" w:rsidRPr="00105318" w:rsidRDefault="003E7F70" w:rsidP="0051119F">
            <w:pPr>
              <w:autoSpaceDE w:val="0"/>
              <w:autoSpaceDN w:val="0"/>
              <w:adjustRightInd w:val="0"/>
              <w:jc w:val="both"/>
              <w:rPr>
                <w:rFonts w:cs="Times New Roman"/>
              </w:rPr>
            </w:pPr>
            <w:r w:rsidRPr="00105318">
              <w:rPr>
                <w:rFonts w:cs="Times New Roman"/>
              </w:rPr>
              <w:t>1)В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3E7F70" w:rsidRPr="00105318" w:rsidRDefault="003E7F70" w:rsidP="0051119F">
            <w:pPr>
              <w:autoSpaceDE w:val="0"/>
              <w:autoSpaceDN w:val="0"/>
              <w:adjustRightInd w:val="0"/>
              <w:jc w:val="both"/>
              <w:rPr>
                <w:rFonts w:cs="Times New Roman"/>
              </w:rPr>
            </w:pPr>
            <w:bookmarkStart w:id="1" w:name="Par279"/>
            <w:bookmarkEnd w:id="1"/>
            <w:r w:rsidRPr="00105318">
              <w:rPr>
                <w:rFonts w:cs="Times New Roman"/>
              </w:rPr>
              <w:t>2)Конкурс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3E7F70" w:rsidRPr="00105318" w:rsidRDefault="003E7F70" w:rsidP="0051119F">
            <w:pPr>
              <w:autoSpaceDE w:val="0"/>
              <w:autoSpaceDN w:val="0"/>
              <w:adjustRightInd w:val="0"/>
              <w:jc w:val="both"/>
              <w:rPr>
                <w:rFonts w:cs="Times New Roman"/>
              </w:rPr>
            </w:pPr>
            <w:bookmarkStart w:id="2" w:name="Par280"/>
            <w:bookmarkEnd w:id="2"/>
            <w:r w:rsidRPr="00105318">
              <w:rPr>
                <w:rFonts w:cs="Times New Roman"/>
              </w:rPr>
              <w:t xml:space="preserve">3)Участники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w:t>
            </w:r>
            <w:r w:rsidRPr="00105318">
              <w:rPr>
                <w:rFonts w:cs="Times New Roman"/>
              </w:rPr>
              <w:lastRenderedPageBreak/>
              <w:t>конкурса, входящим в лот) в соответствии со стоимостью работ и услуг, указанной в конкурсной документации.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3E7F70" w:rsidRPr="00105318" w:rsidRDefault="003E7F70" w:rsidP="0051119F">
            <w:pPr>
              <w:autoSpaceDE w:val="0"/>
              <w:autoSpaceDN w:val="0"/>
              <w:adjustRightInd w:val="0"/>
              <w:jc w:val="both"/>
              <w:rPr>
                <w:rFonts w:cs="Times New Roman"/>
              </w:rPr>
            </w:pPr>
            <w:bookmarkStart w:id="3" w:name="Par282"/>
            <w:bookmarkEnd w:id="3"/>
            <w:r w:rsidRPr="00105318">
              <w:rPr>
                <w:rFonts w:cs="Times New Roman"/>
              </w:rPr>
              <w:t>4)Указанный в п.3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3E7F70" w:rsidRPr="00105318" w:rsidRDefault="003E7F70" w:rsidP="0051119F">
            <w:pPr>
              <w:autoSpaceDE w:val="0"/>
              <w:autoSpaceDN w:val="0"/>
              <w:adjustRightInd w:val="0"/>
              <w:jc w:val="both"/>
              <w:rPr>
                <w:rFonts w:cs="Times New Roman"/>
              </w:rPr>
            </w:pPr>
            <w:bookmarkStart w:id="4" w:name="Par283"/>
            <w:bookmarkEnd w:id="4"/>
            <w:r w:rsidRPr="00105318">
              <w:rPr>
                <w:rFonts w:cs="Times New Roman"/>
              </w:rPr>
              <w:t>5)В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3E7F70" w:rsidRPr="00105318" w:rsidRDefault="003E7F70" w:rsidP="0051119F">
            <w:pPr>
              <w:autoSpaceDE w:val="0"/>
              <w:autoSpaceDN w:val="0"/>
              <w:adjustRightInd w:val="0"/>
              <w:jc w:val="both"/>
              <w:rPr>
                <w:rFonts w:cs="Times New Roman"/>
              </w:rPr>
            </w:pPr>
            <w:r w:rsidRPr="00105318">
              <w:rPr>
                <w:rFonts w:cs="Times New Roman"/>
              </w:rPr>
              <w:t>6) В случае если участник конкурса отказался выполнить требования, предусмотренные п.5 ,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п.4,п.5.</w:t>
            </w:r>
          </w:p>
          <w:p w:rsidR="003E7F70" w:rsidRPr="00105318" w:rsidRDefault="003E7F70" w:rsidP="0051119F">
            <w:pPr>
              <w:autoSpaceDE w:val="0"/>
              <w:autoSpaceDN w:val="0"/>
              <w:adjustRightInd w:val="0"/>
              <w:jc w:val="both"/>
              <w:rPr>
                <w:rFonts w:cs="Times New Roman"/>
              </w:rPr>
            </w:pPr>
            <w:r w:rsidRPr="00105318">
              <w:rPr>
                <w:rFonts w:cs="Times New Roman"/>
              </w:rPr>
              <w:t>7)Участник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3E7F70" w:rsidRPr="00105318" w:rsidRDefault="003E7F70" w:rsidP="0051119F">
            <w:pPr>
              <w:autoSpaceDE w:val="0"/>
              <w:autoSpaceDN w:val="0"/>
              <w:adjustRightInd w:val="0"/>
              <w:jc w:val="both"/>
            </w:pPr>
            <w:proofErr w:type="gramStart"/>
            <w:r w:rsidRPr="00105318">
              <w:rPr>
                <w:rFonts w:cs="Times New Roman"/>
              </w:rPr>
              <w:t xml:space="preserve">8)В случае если после троекратного объявления в соответствии с п.2, размера платы за содержание и ремонт жилого помещения,  и наименования участника конкурса </w:t>
            </w:r>
            <w:r w:rsidRPr="00105318">
              <w:rPr>
                <w:rFonts w:cs="Times New Roman"/>
              </w:rPr>
              <w:lastRenderedPageBreak/>
              <w:t>(для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keepNext/>
              <w:keepLines/>
              <w:suppressLineNumbers/>
              <w:jc w:val="center"/>
              <w:rPr>
                <w:b/>
              </w:rPr>
            </w:pPr>
            <w:r w:rsidRPr="00105318">
              <w:lastRenderedPageBreak/>
              <w:t>19.</w:t>
            </w:r>
          </w:p>
        </w:tc>
        <w:tc>
          <w:tcPr>
            <w:tcW w:w="2892" w:type="dxa"/>
            <w:tcBorders>
              <w:left w:val="single" w:sz="1" w:space="0" w:color="000000"/>
              <w:bottom w:val="single" w:sz="1" w:space="0" w:color="000000"/>
            </w:tcBorders>
            <w:shd w:val="clear" w:color="auto" w:fill="auto"/>
          </w:tcPr>
          <w:p w:rsidR="003E7F70" w:rsidRPr="00105318" w:rsidRDefault="003E7F70" w:rsidP="0051119F">
            <w:pPr>
              <w:keepLines/>
              <w:suppressLineNumbers/>
            </w:pPr>
            <w:r w:rsidRPr="00105318">
              <w:rPr>
                <w:b/>
              </w:rPr>
              <w:t>Срок заключения договора</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keepLines/>
              <w:suppressLineNumbers/>
              <w:jc w:val="both"/>
            </w:pPr>
            <w:r w:rsidRPr="00105318">
              <w:t xml:space="preserve">Победитель конкурса в течение 10 рабочих дней, </w:t>
            </w:r>
            <w:proofErr w:type="gramStart"/>
            <w:r w:rsidRPr="00105318">
              <w:t>с даты утверждения</w:t>
            </w:r>
            <w:proofErr w:type="gramEnd"/>
            <w:r w:rsidRPr="00105318">
              <w:t xml:space="preserve"> протокола открытого конкурса представляет организатору подписанный проект договор управления многоквартирным домом.</w:t>
            </w:r>
          </w:p>
          <w:p w:rsidR="003E7F70" w:rsidRPr="00105318" w:rsidRDefault="003E7F70" w:rsidP="0051119F">
            <w:pPr>
              <w:keepLines/>
              <w:suppressLineNumbers/>
              <w:jc w:val="both"/>
            </w:pPr>
            <w:r w:rsidRPr="00105318">
              <w:t>Организатор конкурса в течение 10 рабочих дней, с даты утверждения протокола конкурса уведомляет собственников помещений в многоквартирном доме об условиях договора управления этим домом.</w:t>
            </w:r>
          </w:p>
          <w:p w:rsidR="003E7F70" w:rsidRPr="00105318" w:rsidRDefault="003E7F70" w:rsidP="0051119F">
            <w:pPr>
              <w:autoSpaceDE w:val="0"/>
              <w:autoSpaceDN w:val="0"/>
              <w:adjustRightInd w:val="0"/>
              <w:jc w:val="both"/>
              <w:rPr>
                <w:rFonts w:cs="Times New Roman"/>
              </w:rPr>
            </w:pPr>
            <w:r w:rsidRPr="00105318">
              <w:rPr>
                <w:rFonts w:cs="Times New Roman"/>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6" w:history="1">
              <w:r w:rsidRPr="00105318">
                <w:rPr>
                  <w:rFonts w:cs="Times New Roman"/>
                </w:rPr>
                <w:t>статьей 445</w:t>
              </w:r>
            </w:hyperlink>
            <w:r w:rsidRPr="00105318">
              <w:rPr>
                <w:rFonts w:cs="Times New Roman"/>
              </w:rPr>
              <w:t xml:space="preserve"> Гражданского кодекса Российской Федерации.</w:t>
            </w:r>
          </w:p>
          <w:p w:rsidR="003E7F70" w:rsidRPr="00105318" w:rsidRDefault="003E7F70" w:rsidP="0051119F">
            <w:pPr>
              <w:autoSpaceDE w:val="0"/>
              <w:autoSpaceDN w:val="0"/>
              <w:adjustRightInd w:val="0"/>
              <w:jc w:val="both"/>
              <w:rPr>
                <w:rFonts w:cs="Times New Roman"/>
              </w:rPr>
            </w:pPr>
            <w:r w:rsidRPr="00105318">
              <w:rPr>
                <w:rFonts w:cs="Times New Roman"/>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bookmarkStart w:id="5" w:name="Par318"/>
            <w:bookmarkEnd w:id="5"/>
          </w:p>
          <w:p w:rsidR="003E7F70" w:rsidRPr="00105318" w:rsidRDefault="003E7F70" w:rsidP="0051119F">
            <w:pPr>
              <w:autoSpaceDE w:val="0"/>
              <w:autoSpaceDN w:val="0"/>
              <w:adjustRightInd w:val="0"/>
              <w:jc w:val="both"/>
              <w:rPr>
                <w:rFonts w:cs="Times New Roman"/>
              </w:rPr>
            </w:pPr>
            <w:r w:rsidRPr="00105318">
              <w:rPr>
                <w:rFonts w:cs="Times New Roman"/>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3E7F70" w:rsidRPr="00105318" w:rsidRDefault="003E7F70" w:rsidP="0051119F">
            <w:pPr>
              <w:keepLines/>
              <w:suppressLineNumbers/>
              <w:jc w:val="both"/>
            </w:pPr>
          </w:p>
        </w:tc>
      </w:tr>
    </w:tbl>
    <w:p w:rsidR="00105318" w:rsidRDefault="00105318" w:rsidP="003E7F70">
      <w:pPr>
        <w:pStyle w:val="ad"/>
        <w:spacing w:line="300" w:lineRule="exact"/>
        <w:rPr>
          <w:rFonts w:cs="Times New Roman"/>
          <w:caps/>
        </w:rPr>
        <w:sectPr w:rsidR="00105318" w:rsidSect="00105318">
          <w:pgSz w:w="11906" w:h="16838"/>
          <w:pgMar w:top="1134" w:right="850" w:bottom="1134" w:left="1418" w:header="708" w:footer="708" w:gutter="0"/>
          <w:cols w:space="708"/>
          <w:docGrid w:linePitch="360"/>
        </w:sectPr>
      </w:pPr>
    </w:p>
    <w:p w:rsidR="003E7F70" w:rsidRDefault="003E7F70" w:rsidP="00105318">
      <w:pPr>
        <w:pStyle w:val="ad"/>
        <w:spacing w:line="300" w:lineRule="exact"/>
        <w:jc w:val="center"/>
        <w:rPr>
          <w:rFonts w:cs="Times New Roman"/>
          <w:caps/>
        </w:rPr>
      </w:pPr>
      <w:r>
        <w:rPr>
          <w:rFonts w:cs="Times New Roman"/>
          <w:caps/>
        </w:rPr>
        <w:lastRenderedPageBreak/>
        <w:t xml:space="preserve">РАЗДЕЛ </w:t>
      </w:r>
      <w:r>
        <w:rPr>
          <w:rFonts w:cs="Times New Roman"/>
          <w:caps/>
          <w:lang w:val="en-US"/>
        </w:rPr>
        <w:t>II</w:t>
      </w:r>
    </w:p>
    <w:p w:rsidR="003E7F70" w:rsidRDefault="003E7F70" w:rsidP="003E7F70">
      <w:pPr>
        <w:spacing w:line="300" w:lineRule="exact"/>
        <w:jc w:val="center"/>
        <w:rPr>
          <w:rFonts w:cs="Times New Roman"/>
        </w:rPr>
      </w:pPr>
      <w:r>
        <w:rPr>
          <w:rFonts w:cs="Times New Roman"/>
          <w:caps/>
        </w:rPr>
        <w:t>Положение о проведении конкурса</w:t>
      </w:r>
    </w:p>
    <w:p w:rsidR="003E7F70" w:rsidRDefault="003E7F70" w:rsidP="003E7F70">
      <w:pPr>
        <w:spacing w:line="300" w:lineRule="exact"/>
        <w:jc w:val="center"/>
        <w:rPr>
          <w:rFonts w:cs="Times New Roman"/>
        </w:rPr>
      </w:pPr>
    </w:p>
    <w:p w:rsidR="003E7F70" w:rsidRPr="00105318" w:rsidRDefault="003E7F70" w:rsidP="003E7F70">
      <w:pPr>
        <w:pStyle w:val="ab"/>
        <w:spacing w:line="300" w:lineRule="exact"/>
        <w:ind w:left="0" w:right="0"/>
        <w:rPr>
          <w:b/>
        </w:rPr>
      </w:pPr>
      <w:r w:rsidRPr="00105318">
        <w:t>1. Общие положения</w:t>
      </w:r>
    </w:p>
    <w:p w:rsidR="003E7F70" w:rsidRPr="00105318" w:rsidRDefault="003E7F70" w:rsidP="003E7F70">
      <w:pPr>
        <w:autoSpaceDE w:val="0"/>
        <w:jc w:val="both"/>
        <w:rPr>
          <w:b/>
          <w:sz w:val="28"/>
          <w:szCs w:val="28"/>
        </w:rPr>
      </w:pPr>
    </w:p>
    <w:p w:rsidR="003E7F70" w:rsidRPr="00105318" w:rsidRDefault="003E7F70" w:rsidP="00105318">
      <w:pPr>
        <w:pStyle w:val="210"/>
        <w:ind w:firstLine="851"/>
        <w:jc w:val="both"/>
        <w:rPr>
          <w:rFonts w:cs="Times New Roman"/>
          <w:sz w:val="28"/>
          <w:szCs w:val="28"/>
        </w:rPr>
      </w:pPr>
      <w:r w:rsidRPr="00105318">
        <w:rPr>
          <w:rFonts w:ascii="Times New Roman" w:hAnsi="Times New Roman" w:cs="Times New Roman"/>
          <w:sz w:val="28"/>
          <w:szCs w:val="28"/>
        </w:rPr>
        <w:t xml:space="preserve">1.1. Наименование организатора конкурса, контактная информация:  Администрация Никольского городского поселения 187026, Ленинградская обл., Тосненский район, г. Никольское ул. Зеленая д.32 Тел/факс 8-813-61-52-309, </w:t>
      </w:r>
      <w:r w:rsidRPr="00105318">
        <w:rPr>
          <w:rFonts w:ascii="Times New Roman" w:hAnsi="Times New Roman" w:cs="Times New Roman"/>
          <w:sz w:val="28"/>
          <w:szCs w:val="28"/>
          <w:lang w:val="en-US"/>
        </w:rPr>
        <w:t>E</w:t>
      </w:r>
      <w:r w:rsidRPr="00105318">
        <w:rPr>
          <w:rFonts w:ascii="Times New Roman" w:hAnsi="Times New Roman" w:cs="Times New Roman"/>
          <w:sz w:val="28"/>
          <w:szCs w:val="28"/>
        </w:rPr>
        <w:t>-</w:t>
      </w:r>
      <w:r w:rsidRPr="00105318">
        <w:rPr>
          <w:rFonts w:ascii="Times New Roman" w:hAnsi="Times New Roman" w:cs="Times New Roman"/>
          <w:sz w:val="28"/>
          <w:szCs w:val="28"/>
          <w:lang w:val="en-US"/>
        </w:rPr>
        <w:t>mail</w:t>
      </w:r>
      <w:r w:rsidRPr="00105318">
        <w:rPr>
          <w:rFonts w:ascii="Times New Roman" w:hAnsi="Times New Roman" w:cs="Times New Roman"/>
          <w:sz w:val="28"/>
          <w:szCs w:val="28"/>
        </w:rPr>
        <w:t xml:space="preserve">: </w:t>
      </w:r>
      <w:proofErr w:type="spellStart"/>
      <w:r w:rsidRPr="00105318">
        <w:rPr>
          <w:rFonts w:ascii="Times New Roman" w:hAnsi="Times New Roman" w:cs="Times New Roman"/>
          <w:sz w:val="28"/>
          <w:szCs w:val="28"/>
          <w:lang w:val="en-US"/>
        </w:rPr>
        <w:t>nikolskoeadm</w:t>
      </w:r>
      <w:proofErr w:type="spellEnd"/>
      <w:r w:rsidRPr="00105318">
        <w:rPr>
          <w:rFonts w:ascii="Times New Roman" w:hAnsi="Times New Roman" w:cs="Times New Roman"/>
          <w:sz w:val="28"/>
          <w:szCs w:val="28"/>
        </w:rPr>
        <w:t>@</w:t>
      </w:r>
      <w:r w:rsidRPr="00105318">
        <w:rPr>
          <w:rFonts w:ascii="Times New Roman" w:hAnsi="Times New Roman" w:cs="Times New Roman"/>
          <w:sz w:val="28"/>
          <w:szCs w:val="28"/>
          <w:lang w:val="en-US"/>
        </w:rPr>
        <w:t>mail</w:t>
      </w:r>
      <w:r w:rsidRPr="00105318">
        <w:rPr>
          <w:rFonts w:ascii="Times New Roman" w:hAnsi="Times New Roman" w:cs="Times New Roman"/>
          <w:sz w:val="28"/>
          <w:szCs w:val="28"/>
        </w:rPr>
        <w:t>.</w:t>
      </w:r>
      <w:proofErr w:type="spellStart"/>
      <w:r w:rsidRPr="00105318">
        <w:rPr>
          <w:rFonts w:ascii="Times New Roman" w:hAnsi="Times New Roman" w:cs="Times New Roman"/>
          <w:sz w:val="28"/>
          <w:szCs w:val="28"/>
          <w:lang w:val="en-US"/>
        </w:rPr>
        <w:t>ru</w:t>
      </w:r>
      <w:proofErr w:type="spellEnd"/>
    </w:p>
    <w:p w:rsidR="003E7F70" w:rsidRPr="00105318" w:rsidRDefault="003E7F70" w:rsidP="00105318">
      <w:pPr>
        <w:keepNext/>
        <w:keepLines/>
        <w:suppressLineNumbers/>
        <w:ind w:firstLine="851"/>
        <w:jc w:val="both"/>
        <w:rPr>
          <w:sz w:val="28"/>
          <w:szCs w:val="28"/>
        </w:rPr>
      </w:pPr>
      <w:r w:rsidRPr="00105318">
        <w:rPr>
          <w:rFonts w:cs="Times New Roman"/>
          <w:sz w:val="28"/>
          <w:szCs w:val="28"/>
        </w:rPr>
        <w:t>Контактное лицо: начальник отдела по ЖКХ и  инженерной инфраструктуре Вихрова Светлана Евгеньевна, тел./факс  8-813-61-52-309</w:t>
      </w:r>
    </w:p>
    <w:p w:rsidR="003E7F70" w:rsidRPr="00105318" w:rsidRDefault="003E7F70" w:rsidP="00105318">
      <w:pPr>
        <w:keepNext/>
        <w:keepLines/>
        <w:suppressLineNumbers/>
        <w:ind w:firstLine="851"/>
        <w:jc w:val="both"/>
        <w:rPr>
          <w:sz w:val="28"/>
          <w:szCs w:val="28"/>
        </w:rPr>
      </w:pPr>
      <w:r w:rsidRPr="00105318">
        <w:rPr>
          <w:sz w:val="28"/>
          <w:szCs w:val="28"/>
        </w:rPr>
        <w:t>1.2. Конкурсная комиссия: комиссия, созданная организатором конкурса для проведения конкурсных процедур в порядке, предусмотренном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Конкурсной комиссией осуществляется рассмотрение заявок на участие в конкурсе и проведение конкурса (далее – комиссия).</w:t>
      </w:r>
    </w:p>
    <w:p w:rsidR="003E7F70" w:rsidRPr="00105318" w:rsidRDefault="003E7F70" w:rsidP="00105318">
      <w:pPr>
        <w:ind w:right="-1" w:firstLine="851"/>
        <w:rPr>
          <w:rFonts w:cs="Times New Roman"/>
          <w:b/>
          <w:sz w:val="28"/>
          <w:szCs w:val="28"/>
        </w:rPr>
      </w:pPr>
      <w:r w:rsidRPr="00105318">
        <w:rPr>
          <w:sz w:val="28"/>
          <w:szCs w:val="28"/>
        </w:rPr>
        <w:t xml:space="preserve">1.3. Вид и предмет конкурса: открытый конкурс на право заключения договора управления многоквартирным домом (домами), расположенным по адресу: </w:t>
      </w:r>
      <w:r w:rsidRPr="00105318">
        <w:rPr>
          <w:b/>
          <w:sz w:val="28"/>
          <w:szCs w:val="28"/>
        </w:rPr>
        <w:t xml:space="preserve">Ленинградская обл., Тосненский  район, </w:t>
      </w:r>
      <w:r w:rsidRPr="00105318">
        <w:rPr>
          <w:rFonts w:cs="Times New Roman"/>
          <w:b/>
          <w:sz w:val="28"/>
          <w:szCs w:val="28"/>
        </w:rPr>
        <w:t>г. Никол</w:t>
      </w:r>
      <w:r w:rsidR="00C0004D">
        <w:rPr>
          <w:rFonts w:cs="Times New Roman"/>
          <w:b/>
          <w:sz w:val="28"/>
          <w:szCs w:val="28"/>
        </w:rPr>
        <w:t>ьское</w:t>
      </w:r>
      <w:proofErr w:type="gramStart"/>
      <w:r w:rsidR="00C0004D">
        <w:rPr>
          <w:rFonts w:cs="Times New Roman"/>
          <w:b/>
          <w:sz w:val="28"/>
          <w:szCs w:val="28"/>
        </w:rPr>
        <w:t xml:space="preserve"> ,</w:t>
      </w:r>
      <w:proofErr w:type="gramEnd"/>
      <w:r w:rsidR="00DF3374">
        <w:rPr>
          <w:rFonts w:cs="Times New Roman"/>
          <w:b/>
          <w:sz w:val="28"/>
          <w:szCs w:val="28"/>
        </w:rPr>
        <w:t xml:space="preserve"> Советский проспект д.138а</w:t>
      </w:r>
    </w:p>
    <w:p w:rsidR="003E7F70" w:rsidRPr="00105318" w:rsidRDefault="003E7F70" w:rsidP="00105318">
      <w:pPr>
        <w:ind w:right="-1" w:firstLine="851"/>
        <w:rPr>
          <w:sz w:val="28"/>
          <w:szCs w:val="28"/>
        </w:rPr>
      </w:pPr>
      <w:r w:rsidRPr="00105318">
        <w:rPr>
          <w:sz w:val="28"/>
          <w:szCs w:val="28"/>
        </w:rPr>
        <w:t xml:space="preserve">1.4. Объект конкурса: общее имущество многоквартирного дома, на право управления которым, проводится открытый конкурс. </w:t>
      </w:r>
    </w:p>
    <w:p w:rsidR="003E7F70" w:rsidRPr="00105318" w:rsidRDefault="003E7F70" w:rsidP="00105318">
      <w:pPr>
        <w:tabs>
          <w:tab w:val="left" w:pos="720"/>
        </w:tabs>
        <w:ind w:firstLine="851"/>
        <w:jc w:val="both"/>
        <w:rPr>
          <w:sz w:val="28"/>
          <w:szCs w:val="28"/>
        </w:rPr>
      </w:pPr>
      <w:r w:rsidRPr="00105318">
        <w:rPr>
          <w:bCs/>
          <w:sz w:val="28"/>
          <w:szCs w:val="28"/>
        </w:rPr>
        <w:t>1.5. Участники конкурса: претенденты, допущенные конкурсной комиссией к участию в конкурсе.</w:t>
      </w:r>
    </w:p>
    <w:p w:rsidR="003E7F70" w:rsidRPr="00105318" w:rsidRDefault="003E7F70" w:rsidP="00105318">
      <w:pPr>
        <w:tabs>
          <w:tab w:val="left" w:pos="720"/>
        </w:tabs>
        <w:ind w:firstLine="851"/>
        <w:jc w:val="both"/>
        <w:rPr>
          <w:sz w:val="28"/>
          <w:szCs w:val="28"/>
        </w:rPr>
      </w:pPr>
      <w:r w:rsidRPr="00105318">
        <w:rPr>
          <w:sz w:val="28"/>
          <w:szCs w:val="28"/>
        </w:rPr>
        <w:t>1.6. Законодательное регулирование; Конкурсная документация подготовлена в соответствии с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E7F70" w:rsidRPr="00105318" w:rsidRDefault="003E7F70" w:rsidP="00105318">
      <w:pPr>
        <w:tabs>
          <w:tab w:val="left" w:pos="720"/>
        </w:tabs>
        <w:ind w:firstLine="851"/>
        <w:jc w:val="both"/>
        <w:rPr>
          <w:sz w:val="28"/>
          <w:szCs w:val="28"/>
        </w:rPr>
      </w:pPr>
      <w:r w:rsidRPr="00105318">
        <w:rPr>
          <w:sz w:val="28"/>
          <w:szCs w:val="28"/>
        </w:rPr>
        <w:t>1.7. Место, сроки и условия проведения конкурса указаны в Информационной карте открытого конкурса.</w:t>
      </w:r>
    </w:p>
    <w:p w:rsidR="003E7F70" w:rsidRPr="00105318" w:rsidRDefault="003E7F70" w:rsidP="00105318">
      <w:pPr>
        <w:tabs>
          <w:tab w:val="left" w:pos="720"/>
        </w:tabs>
        <w:ind w:firstLine="851"/>
        <w:jc w:val="both"/>
        <w:rPr>
          <w:sz w:val="28"/>
          <w:szCs w:val="28"/>
        </w:rPr>
      </w:pPr>
      <w:r w:rsidRPr="00105318">
        <w:rPr>
          <w:sz w:val="28"/>
          <w:szCs w:val="28"/>
        </w:rPr>
        <w:t xml:space="preserve">1.8. Размер исполнения обязательств указан  в Информационной карте открытого конкурса. </w:t>
      </w:r>
    </w:p>
    <w:p w:rsidR="003E7F70" w:rsidRPr="00105318" w:rsidRDefault="003E7F70" w:rsidP="00105318">
      <w:pPr>
        <w:tabs>
          <w:tab w:val="left" w:pos="1080"/>
        </w:tabs>
        <w:ind w:firstLine="851"/>
        <w:jc w:val="both"/>
        <w:rPr>
          <w:sz w:val="28"/>
          <w:szCs w:val="28"/>
        </w:rPr>
      </w:pPr>
      <w:r w:rsidRPr="00105318">
        <w:rPr>
          <w:sz w:val="28"/>
          <w:szCs w:val="28"/>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w:t>
      </w:r>
      <w:r w:rsidR="00B2190C" w:rsidRPr="00105318">
        <w:rPr>
          <w:sz w:val="28"/>
          <w:szCs w:val="28"/>
        </w:rPr>
        <w:t xml:space="preserve">  за дополнительную плату </w:t>
      </w:r>
      <w:r w:rsidRPr="00105318">
        <w:rPr>
          <w:sz w:val="28"/>
          <w:szCs w:val="28"/>
        </w:rPr>
        <w:t xml:space="preserve"> предоставлять коммунальные услуги, а также исполнять иные обязательства, указанные в проекте договора у</w:t>
      </w:r>
      <w:r w:rsidR="00B2190C" w:rsidRPr="00105318">
        <w:rPr>
          <w:sz w:val="28"/>
          <w:szCs w:val="28"/>
        </w:rPr>
        <w:t>правления многоквартирным домом.</w:t>
      </w:r>
      <w:r w:rsidRPr="00105318">
        <w:rPr>
          <w:sz w:val="28"/>
          <w:szCs w:val="28"/>
        </w:rPr>
        <w:t xml:space="preserve"> </w:t>
      </w:r>
    </w:p>
    <w:p w:rsidR="003E7F70" w:rsidRPr="00105318" w:rsidRDefault="003E7F70" w:rsidP="00105318">
      <w:pPr>
        <w:tabs>
          <w:tab w:val="left" w:pos="720"/>
        </w:tabs>
        <w:ind w:firstLine="851"/>
        <w:jc w:val="both"/>
        <w:rPr>
          <w:sz w:val="28"/>
          <w:szCs w:val="28"/>
        </w:rPr>
      </w:pPr>
      <w:r w:rsidRPr="00105318">
        <w:rPr>
          <w:sz w:val="28"/>
          <w:szCs w:val="28"/>
        </w:rPr>
        <w:t>1.9. Форма, сроки и порядок оплаты услуг по управлению многоквартирным домом определяются в проекте договора, приведенном в</w:t>
      </w:r>
      <w:r w:rsidRPr="00105318">
        <w:rPr>
          <w:color w:val="0000FF"/>
          <w:sz w:val="28"/>
          <w:szCs w:val="28"/>
        </w:rPr>
        <w:t xml:space="preserve"> </w:t>
      </w:r>
      <w:r w:rsidRPr="00105318">
        <w:rPr>
          <w:sz w:val="28"/>
          <w:szCs w:val="28"/>
        </w:rPr>
        <w:t xml:space="preserve">приложение 6 к настоящей конкурсной документации, </w:t>
      </w:r>
      <w:r w:rsidRPr="00105318">
        <w:rPr>
          <w:color w:val="000000"/>
          <w:sz w:val="28"/>
          <w:szCs w:val="28"/>
        </w:rPr>
        <w:t xml:space="preserve">и указаны в </w:t>
      </w:r>
      <w:r w:rsidRPr="00105318">
        <w:rPr>
          <w:color w:val="000000"/>
          <w:sz w:val="28"/>
          <w:szCs w:val="28"/>
        </w:rPr>
        <w:lastRenderedPageBreak/>
        <w:t>Информационной карте открытого конкурса.</w:t>
      </w:r>
    </w:p>
    <w:p w:rsidR="003E7F70" w:rsidRPr="00105318" w:rsidRDefault="003E7F70" w:rsidP="00105318">
      <w:pPr>
        <w:tabs>
          <w:tab w:val="left" w:pos="720"/>
        </w:tabs>
        <w:ind w:firstLine="851"/>
        <w:jc w:val="both"/>
        <w:rPr>
          <w:sz w:val="28"/>
          <w:szCs w:val="28"/>
        </w:rPr>
      </w:pPr>
      <w:r w:rsidRPr="00105318">
        <w:rPr>
          <w:sz w:val="28"/>
          <w:szCs w:val="28"/>
        </w:rPr>
        <w:t>1.10. Порядок и график проведения осмотров объекта конкурса: организатор конкурса в соответствии с датой и временем, указанным в приложении 2</w:t>
      </w:r>
      <w:r w:rsidRPr="00105318">
        <w:rPr>
          <w:color w:val="0000FF"/>
          <w:sz w:val="28"/>
          <w:szCs w:val="28"/>
        </w:rPr>
        <w:t xml:space="preserve"> </w:t>
      </w:r>
      <w:r w:rsidRPr="00105318">
        <w:rPr>
          <w:sz w:val="28"/>
          <w:szCs w:val="28"/>
        </w:rPr>
        <w:t>организует проведение осмотра объекта конкурса претендентами и другими заинтересованными лицами.</w:t>
      </w:r>
    </w:p>
    <w:p w:rsidR="003E7F70" w:rsidRPr="00105318" w:rsidRDefault="003E7F70" w:rsidP="00105318">
      <w:pPr>
        <w:tabs>
          <w:tab w:val="left" w:pos="720"/>
        </w:tabs>
        <w:ind w:firstLine="851"/>
        <w:jc w:val="both"/>
        <w:rPr>
          <w:sz w:val="28"/>
          <w:szCs w:val="28"/>
        </w:rPr>
      </w:pPr>
      <w:r w:rsidRPr="00105318">
        <w:rPr>
          <w:sz w:val="28"/>
          <w:szCs w:val="28"/>
        </w:rPr>
        <w:t>Участник конкурса несет все расходы, связанные с подготовкой и подачей заявки на участие в конкурсе, участием в конкурсе и заключением  договора.</w:t>
      </w:r>
    </w:p>
    <w:p w:rsidR="003E7F70" w:rsidRPr="00105318" w:rsidRDefault="003E7F70" w:rsidP="00105318">
      <w:pPr>
        <w:tabs>
          <w:tab w:val="left" w:pos="720"/>
        </w:tabs>
        <w:ind w:firstLine="851"/>
        <w:jc w:val="both"/>
        <w:rPr>
          <w:b/>
          <w:bCs/>
          <w:sz w:val="28"/>
          <w:szCs w:val="28"/>
        </w:rPr>
      </w:pPr>
      <w:r w:rsidRPr="00105318">
        <w:rPr>
          <w:sz w:val="28"/>
          <w:szCs w:val="28"/>
        </w:rPr>
        <w:t>1.11. Преимущества на участие в конкурсе не предоставляется.</w:t>
      </w:r>
    </w:p>
    <w:p w:rsidR="003E7F70" w:rsidRPr="00105318" w:rsidRDefault="003E7F70" w:rsidP="003E7F70">
      <w:pPr>
        <w:tabs>
          <w:tab w:val="left" w:pos="1440"/>
        </w:tabs>
        <w:autoSpaceDE w:val="0"/>
        <w:ind w:firstLine="360"/>
        <w:jc w:val="center"/>
        <w:rPr>
          <w:b/>
          <w:bCs/>
          <w:sz w:val="28"/>
          <w:szCs w:val="28"/>
        </w:rPr>
      </w:pPr>
    </w:p>
    <w:p w:rsidR="003E7F70" w:rsidRPr="00105318" w:rsidRDefault="003E7F70" w:rsidP="003E7F70">
      <w:pPr>
        <w:tabs>
          <w:tab w:val="left" w:pos="1440"/>
        </w:tabs>
        <w:autoSpaceDE w:val="0"/>
        <w:ind w:firstLine="360"/>
        <w:jc w:val="center"/>
        <w:rPr>
          <w:b/>
          <w:bCs/>
          <w:sz w:val="28"/>
          <w:szCs w:val="28"/>
        </w:rPr>
      </w:pPr>
      <w:r w:rsidRPr="00105318">
        <w:rPr>
          <w:sz w:val="28"/>
          <w:szCs w:val="28"/>
        </w:rPr>
        <w:t>2. Требования к претендентам.</w:t>
      </w:r>
    </w:p>
    <w:p w:rsidR="003E7F70" w:rsidRPr="00105318" w:rsidRDefault="003E7F70" w:rsidP="00105318">
      <w:pPr>
        <w:tabs>
          <w:tab w:val="left" w:pos="1440"/>
        </w:tabs>
        <w:autoSpaceDE w:val="0"/>
        <w:ind w:firstLine="851"/>
        <w:jc w:val="center"/>
        <w:rPr>
          <w:b/>
          <w:bCs/>
          <w:sz w:val="28"/>
          <w:szCs w:val="28"/>
        </w:rPr>
      </w:pPr>
    </w:p>
    <w:p w:rsidR="003E7F70" w:rsidRPr="00105318" w:rsidRDefault="003E7F70" w:rsidP="00105318">
      <w:pPr>
        <w:tabs>
          <w:tab w:val="left" w:pos="1440"/>
        </w:tabs>
        <w:autoSpaceDE w:val="0"/>
        <w:ind w:firstLine="851"/>
        <w:jc w:val="both"/>
        <w:rPr>
          <w:sz w:val="28"/>
          <w:szCs w:val="28"/>
        </w:rPr>
      </w:pPr>
      <w:r w:rsidRPr="00105318">
        <w:rPr>
          <w:sz w:val="28"/>
          <w:szCs w:val="28"/>
        </w:rPr>
        <w:t xml:space="preserve">2.1. Претендентом конкурса может быть любое юридическое лицо независимо от организационно-правовой формы, или индивидуальный предприниматель, представивший заявку на участие в конкурсе. </w:t>
      </w:r>
    </w:p>
    <w:p w:rsidR="003E7F70" w:rsidRPr="00105318" w:rsidRDefault="003E7F70" w:rsidP="00105318">
      <w:pPr>
        <w:tabs>
          <w:tab w:val="left" w:pos="1440"/>
        </w:tabs>
        <w:autoSpaceDE w:val="0"/>
        <w:ind w:firstLine="851"/>
        <w:jc w:val="both"/>
        <w:rPr>
          <w:sz w:val="28"/>
          <w:szCs w:val="28"/>
        </w:rPr>
      </w:pPr>
      <w:r w:rsidRPr="00105318">
        <w:rPr>
          <w:sz w:val="28"/>
          <w:szCs w:val="28"/>
        </w:rPr>
        <w:t>2.2. Претенденты конкурса должны соответствовать следующим обязательным требованиям:</w:t>
      </w:r>
    </w:p>
    <w:p w:rsidR="003E7F70" w:rsidRPr="00105318" w:rsidRDefault="003E7F70" w:rsidP="00105318">
      <w:pPr>
        <w:tabs>
          <w:tab w:val="left" w:pos="1440"/>
        </w:tabs>
        <w:autoSpaceDE w:val="0"/>
        <w:ind w:firstLine="851"/>
        <w:jc w:val="both"/>
        <w:rPr>
          <w:sz w:val="28"/>
          <w:szCs w:val="28"/>
        </w:rPr>
      </w:pPr>
      <w:r w:rsidRPr="00105318">
        <w:rPr>
          <w:sz w:val="28"/>
          <w:szCs w:val="28"/>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E7F70" w:rsidRPr="00105318" w:rsidRDefault="003E7F70" w:rsidP="00105318">
      <w:pPr>
        <w:tabs>
          <w:tab w:val="left" w:pos="1440"/>
        </w:tabs>
        <w:autoSpaceDE w:val="0"/>
        <w:ind w:firstLine="851"/>
        <w:jc w:val="both"/>
        <w:rPr>
          <w:sz w:val="28"/>
          <w:szCs w:val="28"/>
        </w:rPr>
      </w:pPr>
      <w:r w:rsidRPr="00105318">
        <w:rPr>
          <w:sz w:val="28"/>
          <w:szCs w:val="28"/>
        </w:rPr>
        <w:t>- непроведение в отношении претендента процедуры банкротства либо в отношении претендента – юридического лица  процедуры ликвидации;</w:t>
      </w:r>
    </w:p>
    <w:p w:rsidR="003E7F70" w:rsidRPr="00105318" w:rsidRDefault="003E7F70" w:rsidP="00105318">
      <w:pPr>
        <w:tabs>
          <w:tab w:val="left" w:pos="1440"/>
        </w:tabs>
        <w:autoSpaceDE w:val="0"/>
        <w:ind w:firstLine="851"/>
        <w:jc w:val="both"/>
        <w:rPr>
          <w:sz w:val="28"/>
          <w:szCs w:val="28"/>
        </w:rPr>
      </w:pPr>
      <w:r w:rsidRPr="00105318">
        <w:rPr>
          <w:sz w:val="28"/>
          <w:szCs w:val="28"/>
        </w:rPr>
        <w:t xml:space="preserve">- </w:t>
      </w:r>
      <w:proofErr w:type="spellStart"/>
      <w:r w:rsidRPr="00105318">
        <w:rPr>
          <w:sz w:val="28"/>
          <w:szCs w:val="28"/>
        </w:rPr>
        <w:t>неприостановление</w:t>
      </w:r>
      <w:proofErr w:type="spellEnd"/>
      <w:r w:rsidRPr="00105318">
        <w:rPr>
          <w:sz w:val="28"/>
          <w:szCs w:val="28"/>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E7F70" w:rsidRPr="00105318" w:rsidRDefault="003E7F70" w:rsidP="00105318">
      <w:pPr>
        <w:tabs>
          <w:tab w:val="left" w:pos="720"/>
        </w:tabs>
        <w:autoSpaceDE w:val="0"/>
        <w:ind w:firstLine="851"/>
        <w:jc w:val="both"/>
        <w:rPr>
          <w:sz w:val="28"/>
          <w:szCs w:val="28"/>
        </w:rPr>
      </w:pPr>
      <w:r w:rsidRPr="00105318">
        <w:rPr>
          <w:sz w:val="28"/>
          <w:szCs w:val="28"/>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конкурсе не вступило в силу</w:t>
      </w:r>
    </w:p>
    <w:p w:rsidR="00DF3374" w:rsidRPr="00DF3374" w:rsidRDefault="00DF3374" w:rsidP="00105318">
      <w:pPr>
        <w:autoSpaceDE w:val="0"/>
        <w:ind w:firstLine="851"/>
        <w:jc w:val="both"/>
        <w:rPr>
          <w:sz w:val="28"/>
          <w:szCs w:val="28"/>
        </w:rPr>
      </w:pPr>
      <w:r w:rsidRPr="00DF3374">
        <w:rPr>
          <w:sz w:val="28"/>
          <w:szCs w:val="28"/>
        </w:rPr>
        <w:t>-</w:t>
      </w:r>
      <w:r w:rsidR="004C1E41" w:rsidRPr="00DF3374">
        <w:rPr>
          <w:sz w:val="28"/>
          <w:szCs w:val="28"/>
        </w:rPr>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E7F70" w:rsidRPr="00105318" w:rsidRDefault="003E7F70" w:rsidP="00105318">
      <w:pPr>
        <w:autoSpaceDE w:val="0"/>
        <w:ind w:firstLine="851"/>
        <w:jc w:val="both"/>
        <w:rPr>
          <w:sz w:val="28"/>
          <w:szCs w:val="28"/>
        </w:rPr>
      </w:pPr>
      <w:r w:rsidRPr="00DF3374">
        <w:rPr>
          <w:sz w:val="28"/>
          <w:szCs w:val="28"/>
        </w:rPr>
        <w:t>- внесение претендентом на счет, указанный в Информационной карте о проведении открытого конкурса, средств в качестве обеспечения заявки на</w:t>
      </w:r>
      <w:r w:rsidRPr="00105318">
        <w:rPr>
          <w:sz w:val="28"/>
          <w:szCs w:val="28"/>
        </w:rPr>
        <w:t xml:space="preserve">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 о проведении открытого конкурса.</w:t>
      </w:r>
    </w:p>
    <w:p w:rsidR="003E7F70" w:rsidRPr="00105318" w:rsidRDefault="003E7F70" w:rsidP="00105318">
      <w:pPr>
        <w:pStyle w:val="33"/>
        <w:tabs>
          <w:tab w:val="left" w:pos="-840"/>
          <w:tab w:val="left" w:pos="980"/>
        </w:tabs>
        <w:ind w:left="0" w:firstLine="851"/>
        <w:rPr>
          <w:sz w:val="28"/>
          <w:szCs w:val="28"/>
        </w:rPr>
      </w:pPr>
      <w:r w:rsidRPr="00105318">
        <w:rPr>
          <w:sz w:val="28"/>
          <w:szCs w:val="28"/>
        </w:rPr>
        <w:t xml:space="preserve">2.3. Заказчик вправе отстранить претендента от участия в конкурсе на </w:t>
      </w:r>
      <w:r w:rsidRPr="00105318">
        <w:rPr>
          <w:sz w:val="28"/>
          <w:szCs w:val="28"/>
        </w:rPr>
        <w:lastRenderedPageBreak/>
        <w:t>любом этапе его проведения вплоть до заключения договора в следующих случаях:</w:t>
      </w:r>
    </w:p>
    <w:p w:rsidR="003E7F70" w:rsidRPr="00105318" w:rsidRDefault="003E7F70" w:rsidP="00105318">
      <w:pPr>
        <w:pStyle w:val="33"/>
        <w:tabs>
          <w:tab w:val="left" w:pos="360"/>
        </w:tabs>
        <w:ind w:left="0" w:firstLine="851"/>
        <w:rPr>
          <w:sz w:val="28"/>
          <w:szCs w:val="28"/>
        </w:rPr>
      </w:pPr>
      <w:r w:rsidRPr="00105318">
        <w:rPr>
          <w:sz w:val="28"/>
          <w:szCs w:val="28"/>
        </w:rPr>
        <w:t>- непредоставления документов, либо установления недостоверности сведений, содержащихся в документах, представленных участником размещения заказа в составе заявки на участие в конкурсе;</w:t>
      </w:r>
    </w:p>
    <w:p w:rsidR="003E7F70" w:rsidRPr="00105318" w:rsidRDefault="003E7F70" w:rsidP="00105318">
      <w:pPr>
        <w:pStyle w:val="33"/>
        <w:tabs>
          <w:tab w:val="left" w:pos="360"/>
          <w:tab w:val="left" w:pos="720"/>
        </w:tabs>
        <w:ind w:left="0" w:firstLine="851"/>
        <w:rPr>
          <w:sz w:val="28"/>
          <w:szCs w:val="28"/>
        </w:rPr>
      </w:pPr>
      <w:r w:rsidRPr="00105318">
        <w:rPr>
          <w:sz w:val="28"/>
          <w:szCs w:val="28"/>
        </w:rPr>
        <w:t xml:space="preserve">- </w:t>
      </w:r>
      <w:proofErr w:type="spellStart"/>
      <w:r w:rsidRPr="00105318">
        <w:rPr>
          <w:sz w:val="28"/>
          <w:szCs w:val="28"/>
        </w:rPr>
        <w:t>несответствия</w:t>
      </w:r>
      <w:proofErr w:type="spellEnd"/>
      <w:r w:rsidRPr="00105318">
        <w:rPr>
          <w:sz w:val="28"/>
          <w:szCs w:val="28"/>
        </w:rPr>
        <w:t xml:space="preserve"> требованиям, установленным в </w:t>
      </w:r>
      <w:proofErr w:type="spellStart"/>
      <w:r w:rsidRPr="00105318">
        <w:rPr>
          <w:sz w:val="28"/>
          <w:szCs w:val="28"/>
        </w:rPr>
        <w:t>п.п</w:t>
      </w:r>
      <w:proofErr w:type="spellEnd"/>
      <w:r w:rsidRPr="00105318">
        <w:rPr>
          <w:sz w:val="28"/>
          <w:szCs w:val="28"/>
        </w:rPr>
        <w:t>. 2.2. настоящей конкурсной документации, установления факта проведения ликвидации участника размещения заказа юридического лица или проведения в отношении участника размещения заказа – юридического лица, индивидуального предпринимателя процедуры банкротства;</w:t>
      </w:r>
    </w:p>
    <w:p w:rsidR="003E7F70" w:rsidRPr="00752B7C" w:rsidRDefault="003E7F70" w:rsidP="00105318">
      <w:pPr>
        <w:pStyle w:val="33"/>
        <w:tabs>
          <w:tab w:val="left" w:pos="360"/>
          <w:tab w:val="left" w:pos="720"/>
        </w:tabs>
        <w:ind w:left="0" w:firstLine="851"/>
        <w:rPr>
          <w:sz w:val="28"/>
          <w:szCs w:val="28"/>
        </w:rPr>
      </w:pPr>
      <w:r w:rsidRPr="00105318">
        <w:rPr>
          <w:sz w:val="28"/>
          <w:szCs w:val="28"/>
        </w:rPr>
        <w:t xml:space="preserve">- установления факта приостановления деятельности претендента - юридического лица, индивидуального предпринимателя в порядке, предусмотренном Кодексом Российской Федерации об административных </w:t>
      </w:r>
      <w:r w:rsidRPr="00752B7C">
        <w:rPr>
          <w:sz w:val="28"/>
          <w:szCs w:val="28"/>
        </w:rPr>
        <w:t>правонарушениях;</w:t>
      </w:r>
    </w:p>
    <w:p w:rsidR="003E7F70" w:rsidRPr="00105318" w:rsidRDefault="003E7F70" w:rsidP="00105318">
      <w:pPr>
        <w:pStyle w:val="33"/>
        <w:tabs>
          <w:tab w:val="left" w:pos="360"/>
          <w:tab w:val="left" w:pos="720"/>
        </w:tabs>
        <w:ind w:left="0" w:firstLine="851"/>
        <w:rPr>
          <w:color w:val="FF0000"/>
          <w:sz w:val="28"/>
          <w:szCs w:val="28"/>
        </w:rPr>
      </w:pPr>
      <w:r w:rsidRPr="00752B7C">
        <w:rPr>
          <w:sz w:val="28"/>
          <w:szCs w:val="28"/>
        </w:rPr>
        <w:t>- несоответствия заявки на участие в конкурсе требованиям конкурсной документации.</w:t>
      </w:r>
    </w:p>
    <w:p w:rsidR="003E7F70" w:rsidRPr="00105318" w:rsidRDefault="003E7F70" w:rsidP="00105318">
      <w:pPr>
        <w:pStyle w:val="33"/>
        <w:tabs>
          <w:tab w:val="left" w:pos="360"/>
          <w:tab w:val="left" w:pos="720"/>
        </w:tabs>
        <w:ind w:left="0" w:firstLine="851"/>
        <w:rPr>
          <w:sz w:val="28"/>
          <w:szCs w:val="28"/>
        </w:rPr>
      </w:pPr>
      <w:r w:rsidRPr="00105318">
        <w:rPr>
          <w:sz w:val="28"/>
          <w:szCs w:val="28"/>
        </w:rPr>
        <w:t>2.4. Основания для отказа допуска к участию в конкурсе являются основания, указанные в п.2.3.</w:t>
      </w:r>
    </w:p>
    <w:p w:rsidR="003E7F70" w:rsidRPr="00105318" w:rsidRDefault="003E7F70" w:rsidP="003E7F70">
      <w:pPr>
        <w:pStyle w:val="33"/>
        <w:tabs>
          <w:tab w:val="left" w:pos="360"/>
          <w:tab w:val="left" w:pos="720"/>
        </w:tabs>
        <w:ind w:left="0" w:firstLine="360"/>
        <w:rPr>
          <w:sz w:val="28"/>
          <w:szCs w:val="28"/>
        </w:rPr>
      </w:pPr>
    </w:p>
    <w:p w:rsidR="003E7F70" w:rsidRPr="00105318" w:rsidRDefault="003E7F70" w:rsidP="003E7F70">
      <w:pPr>
        <w:pStyle w:val="25"/>
        <w:tabs>
          <w:tab w:val="clear" w:pos="1698"/>
          <w:tab w:val="left" w:pos="1080"/>
          <w:tab w:val="left" w:pos="2196"/>
        </w:tabs>
        <w:spacing w:after="0"/>
        <w:ind w:left="0" w:firstLine="0"/>
        <w:jc w:val="center"/>
        <w:rPr>
          <w:sz w:val="28"/>
          <w:szCs w:val="28"/>
        </w:rPr>
      </w:pPr>
      <w:r w:rsidRPr="00105318">
        <w:rPr>
          <w:b w:val="0"/>
          <w:sz w:val="28"/>
          <w:szCs w:val="28"/>
        </w:rPr>
        <w:t>3. Разъяснение положений конкурсной документации</w:t>
      </w:r>
      <w:r w:rsidR="00105318">
        <w:rPr>
          <w:b w:val="0"/>
          <w:sz w:val="28"/>
          <w:szCs w:val="28"/>
        </w:rPr>
        <w:t>.</w:t>
      </w:r>
      <w:r w:rsidRPr="00105318">
        <w:rPr>
          <w:sz w:val="28"/>
          <w:szCs w:val="28"/>
        </w:rPr>
        <w:t xml:space="preserve"> </w:t>
      </w:r>
    </w:p>
    <w:p w:rsidR="003E7F70" w:rsidRPr="00105318" w:rsidRDefault="003E7F70" w:rsidP="003E7F70">
      <w:pPr>
        <w:pStyle w:val="25"/>
        <w:tabs>
          <w:tab w:val="clear" w:pos="1698"/>
          <w:tab w:val="left" w:pos="1080"/>
          <w:tab w:val="left" w:pos="2196"/>
        </w:tabs>
        <w:spacing w:after="0"/>
        <w:ind w:left="360" w:firstLine="0"/>
        <w:rPr>
          <w:sz w:val="28"/>
          <w:szCs w:val="28"/>
        </w:rPr>
      </w:pPr>
    </w:p>
    <w:p w:rsidR="003E7F70" w:rsidRPr="00105318" w:rsidRDefault="003E7F70" w:rsidP="00105318">
      <w:pPr>
        <w:pStyle w:val="33"/>
        <w:tabs>
          <w:tab w:val="left" w:pos="980"/>
        </w:tabs>
        <w:ind w:left="0" w:firstLine="851"/>
        <w:rPr>
          <w:sz w:val="28"/>
          <w:szCs w:val="28"/>
        </w:rPr>
      </w:pPr>
      <w:r w:rsidRPr="00105318">
        <w:rPr>
          <w:sz w:val="28"/>
          <w:szCs w:val="28"/>
        </w:rPr>
        <w:t>3.1. При проведении конкурса какие - 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3E7F70" w:rsidRPr="00105318" w:rsidRDefault="003E7F70" w:rsidP="00105318">
      <w:pPr>
        <w:pStyle w:val="33"/>
        <w:tabs>
          <w:tab w:val="left" w:pos="980"/>
        </w:tabs>
        <w:ind w:left="0" w:firstLine="851"/>
        <w:rPr>
          <w:sz w:val="28"/>
          <w:szCs w:val="28"/>
        </w:rPr>
      </w:pPr>
      <w:r w:rsidRPr="00105318">
        <w:rPr>
          <w:sz w:val="28"/>
          <w:szCs w:val="28"/>
        </w:rPr>
        <w:t xml:space="preserve">3.2. Любое заинтересованное лицо вправе направить в письменной форме, организатору конкурса запрос о разъяснении положений конкурсной документации. </w:t>
      </w:r>
      <w:proofErr w:type="gramStart"/>
      <w:r w:rsidRPr="00105318">
        <w:rPr>
          <w:sz w:val="28"/>
          <w:szCs w:val="28"/>
        </w:rPr>
        <w:t>В течение двух рабочих дней с даты поступления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roofErr w:type="gramEnd"/>
    </w:p>
    <w:p w:rsidR="003E7F70" w:rsidRPr="00105318" w:rsidRDefault="003E7F70" w:rsidP="00105318">
      <w:pPr>
        <w:pStyle w:val="33"/>
        <w:tabs>
          <w:tab w:val="left" w:pos="980"/>
        </w:tabs>
        <w:ind w:left="0" w:firstLine="851"/>
        <w:rPr>
          <w:sz w:val="28"/>
          <w:szCs w:val="28"/>
        </w:rPr>
      </w:pPr>
      <w:r w:rsidRPr="00105318">
        <w:rPr>
          <w:sz w:val="28"/>
          <w:szCs w:val="28"/>
        </w:rPr>
        <w:t xml:space="preserve">3.3.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w:t>
      </w:r>
      <w:hyperlink r:id="rId7" w:history="1">
        <w:r w:rsidRPr="00105318">
          <w:rPr>
            <w:rStyle w:val="a3"/>
            <w:sz w:val="28"/>
            <w:szCs w:val="28"/>
          </w:rPr>
          <w:t>torgi.gov.ru</w:t>
        </w:r>
      </w:hyperlink>
      <w:r w:rsidRPr="00105318">
        <w:rPr>
          <w:sz w:val="28"/>
          <w:szCs w:val="28"/>
        </w:rPr>
        <w:t xml:space="preserve"> (далее - официальный сайт)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3E7F70" w:rsidRPr="00105318" w:rsidRDefault="003E7F70" w:rsidP="003E7F70">
      <w:pPr>
        <w:tabs>
          <w:tab w:val="left" w:pos="180"/>
          <w:tab w:val="left" w:pos="360"/>
          <w:tab w:val="left" w:pos="720"/>
        </w:tabs>
        <w:ind w:firstLine="360"/>
        <w:rPr>
          <w:sz w:val="28"/>
          <w:szCs w:val="28"/>
        </w:rPr>
      </w:pPr>
    </w:p>
    <w:p w:rsidR="003E7F70" w:rsidRPr="00105318" w:rsidRDefault="003E7F70" w:rsidP="003E7F70">
      <w:pPr>
        <w:pStyle w:val="25"/>
        <w:tabs>
          <w:tab w:val="clear" w:pos="1698"/>
          <w:tab w:val="left" w:pos="1080"/>
        </w:tabs>
        <w:spacing w:after="0"/>
        <w:ind w:left="0" w:firstLine="0"/>
        <w:jc w:val="center"/>
        <w:rPr>
          <w:sz w:val="28"/>
          <w:szCs w:val="28"/>
        </w:rPr>
      </w:pPr>
      <w:r w:rsidRPr="00105318">
        <w:rPr>
          <w:b w:val="0"/>
          <w:sz w:val="28"/>
          <w:szCs w:val="28"/>
        </w:rPr>
        <w:t>4. Внесение изменений в конкурсную документацию.</w:t>
      </w:r>
      <w:r w:rsidRPr="00105318">
        <w:rPr>
          <w:sz w:val="28"/>
          <w:szCs w:val="28"/>
        </w:rPr>
        <w:t xml:space="preserve"> </w:t>
      </w:r>
    </w:p>
    <w:p w:rsidR="003E7F70" w:rsidRPr="00105318" w:rsidRDefault="003E7F70" w:rsidP="003E7F70">
      <w:pPr>
        <w:pStyle w:val="25"/>
        <w:tabs>
          <w:tab w:val="clear" w:pos="1698"/>
        </w:tabs>
        <w:spacing w:after="0"/>
        <w:ind w:left="0" w:firstLine="0"/>
        <w:jc w:val="center"/>
        <w:rPr>
          <w:sz w:val="28"/>
          <w:szCs w:val="28"/>
        </w:rPr>
      </w:pPr>
    </w:p>
    <w:p w:rsidR="003E7F70" w:rsidRPr="00105318" w:rsidRDefault="003E7F70" w:rsidP="00105318">
      <w:pPr>
        <w:pStyle w:val="33"/>
        <w:tabs>
          <w:tab w:val="left" w:pos="980"/>
        </w:tabs>
        <w:ind w:left="0" w:firstLine="851"/>
        <w:rPr>
          <w:sz w:val="28"/>
          <w:szCs w:val="28"/>
        </w:rPr>
      </w:pPr>
      <w:r w:rsidRPr="00105318">
        <w:rPr>
          <w:sz w:val="28"/>
          <w:szCs w:val="28"/>
        </w:rPr>
        <w:t xml:space="preserve">4.1. Организатор конкурса по собственной инициативе или в </w:t>
      </w:r>
      <w:r w:rsidRPr="00105318">
        <w:rPr>
          <w:sz w:val="28"/>
          <w:szCs w:val="28"/>
        </w:rPr>
        <w:lastRenderedPageBreak/>
        <w:t>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3E7F70" w:rsidRPr="00105318" w:rsidRDefault="003E7F70" w:rsidP="00105318">
      <w:pPr>
        <w:pStyle w:val="33"/>
        <w:tabs>
          <w:tab w:val="left" w:pos="980"/>
        </w:tabs>
        <w:ind w:left="0" w:firstLine="851"/>
        <w:rPr>
          <w:sz w:val="28"/>
          <w:szCs w:val="28"/>
        </w:rPr>
      </w:pPr>
      <w:r w:rsidRPr="00105318">
        <w:rPr>
          <w:sz w:val="28"/>
          <w:szCs w:val="28"/>
        </w:rPr>
        <w:t>4.2. Чтобы предоставить участникам конкурса время для внесения изменений в заявки на участие в конкурсе на основании изменений, внесенных в конкурсную документацию, организатор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Изменения в извещение о проведении открытого конкурса в течение двух дней размещается организатором на официальном сайте</w:t>
      </w:r>
      <w:r w:rsidRPr="00105318">
        <w:rPr>
          <w:color w:val="000000"/>
          <w:sz w:val="28"/>
          <w:szCs w:val="28"/>
        </w:rPr>
        <w:t xml:space="preserve">  </w:t>
      </w:r>
      <w:r w:rsidRPr="00105318">
        <w:rPr>
          <w:sz w:val="28"/>
          <w:szCs w:val="28"/>
        </w:rPr>
        <w:t xml:space="preserve">и направляется всем участникам размещения заказа, которым была предоставлена конкурсная документация. </w:t>
      </w:r>
    </w:p>
    <w:p w:rsidR="003E7F70" w:rsidRPr="00105318" w:rsidRDefault="003E7F70" w:rsidP="003E7F70">
      <w:pPr>
        <w:pStyle w:val="33"/>
        <w:tabs>
          <w:tab w:val="left" w:pos="980"/>
        </w:tabs>
        <w:ind w:left="0"/>
        <w:rPr>
          <w:sz w:val="28"/>
          <w:szCs w:val="28"/>
        </w:rPr>
      </w:pPr>
    </w:p>
    <w:p w:rsidR="003E7F70" w:rsidRPr="00105318" w:rsidRDefault="003E7F70" w:rsidP="003E7F70">
      <w:pPr>
        <w:pStyle w:val="25"/>
        <w:tabs>
          <w:tab w:val="clear" w:pos="1698"/>
          <w:tab w:val="left" w:pos="1080"/>
        </w:tabs>
        <w:spacing w:after="0"/>
        <w:ind w:left="0" w:firstLine="0"/>
        <w:jc w:val="center"/>
        <w:rPr>
          <w:sz w:val="28"/>
          <w:szCs w:val="28"/>
        </w:rPr>
      </w:pPr>
      <w:r w:rsidRPr="00105318">
        <w:rPr>
          <w:b w:val="0"/>
          <w:sz w:val="28"/>
          <w:szCs w:val="28"/>
        </w:rPr>
        <w:t xml:space="preserve">5. Отказ от проведения конкурса. </w:t>
      </w:r>
    </w:p>
    <w:p w:rsidR="003E7F70" w:rsidRPr="00105318" w:rsidRDefault="003E7F70" w:rsidP="003E7F70">
      <w:pPr>
        <w:pStyle w:val="25"/>
        <w:tabs>
          <w:tab w:val="clear" w:pos="1698"/>
        </w:tabs>
        <w:spacing w:after="0"/>
        <w:ind w:left="0" w:firstLine="0"/>
        <w:jc w:val="center"/>
        <w:rPr>
          <w:sz w:val="28"/>
          <w:szCs w:val="28"/>
        </w:rPr>
      </w:pPr>
    </w:p>
    <w:p w:rsidR="003E7F70" w:rsidRPr="00105318" w:rsidRDefault="003E7F70" w:rsidP="00105318">
      <w:pPr>
        <w:pStyle w:val="33"/>
        <w:tabs>
          <w:tab w:val="left" w:pos="1080"/>
        </w:tabs>
        <w:ind w:left="0" w:firstLine="851"/>
        <w:rPr>
          <w:sz w:val="28"/>
          <w:szCs w:val="28"/>
        </w:rPr>
      </w:pPr>
      <w:r w:rsidRPr="00105318">
        <w:rPr>
          <w:sz w:val="28"/>
          <w:szCs w:val="28"/>
        </w:rPr>
        <w:t xml:space="preserve">5.1.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то конкурс в отношении данного дома не проводится. </w:t>
      </w:r>
    </w:p>
    <w:p w:rsidR="003E7F70" w:rsidRPr="00105318" w:rsidRDefault="003E7F70" w:rsidP="00105318">
      <w:pPr>
        <w:pStyle w:val="33"/>
        <w:tabs>
          <w:tab w:val="left" w:pos="1080"/>
        </w:tabs>
        <w:ind w:left="0" w:firstLine="851"/>
        <w:rPr>
          <w:sz w:val="28"/>
          <w:szCs w:val="28"/>
        </w:rPr>
      </w:pPr>
      <w:r w:rsidRPr="00105318">
        <w:rPr>
          <w:sz w:val="28"/>
          <w:szCs w:val="28"/>
        </w:rPr>
        <w:t xml:space="preserve">5.2. Если организатор конкурса отказался от проведения конкурса, то организатор конкурса в течение 2 рабочих дней обязан разместить такое извещение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rsidR="003E7F70" w:rsidRPr="00105318" w:rsidRDefault="003E7F70" w:rsidP="00105318">
      <w:pPr>
        <w:pStyle w:val="33"/>
        <w:tabs>
          <w:tab w:val="left" w:pos="980"/>
        </w:tabs>
        <w:ind w:left="0" w:firstLine="851"/>
        <w:rPr>
          <w:sz w:val="28"/>
          <w:szCs w:val="28"/>
        </w:rPr>
      </w:pPr>
      <w:r w:rsidRPr="00105318">
        <w:rPr>
          <w:sz w:val="28"/>
          <w:szCs w:val="28"/>
        </w:rPr>
        <w:t xml:space="preserve">5.3.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 </w:t>
      </w:r>
    </w:p>
    <w:p w:rsidR="00105318" w:rsidRDefault="00105318" w:rsidP="003E7F70">
      <w:pPr>
        <w:tabs>
          <w:tab w:val="left" w:pos="1440"/>
        </w:tabs>
        <w:autoSpaceDE w:val="0"/>
        <w:ind w:firstLine="360"/>
        <w:jc w:val="center"/>
        <w:rPr>
          <w:sz w:val="28"/>
          <w:szCs w:val="28"/>
        </w:rPr>
      </w:pPr>
    </w:p>
    <w:p w:rsidR="003E7F70" w:rsidRPr="00105318" w:rsidRDefault="003E7F70" w:rsidP="003E7F70">
      <w:pPr>
        <w:tabs>
          <w:tab w:val="left" w:pos="1440"/>
        </w:tabs>
        <w:autoSpaceDE w:val="0"/>
        <w:ind w:firstLine="360"/>
        <w:jc w:val="center"/>
        <w:rPr>
          <w:sz w:val="28"/>
          <w:szCs w:val="28"/>
        </w:rPr>
      </w:pPr>
      <w:r w:rsidRPr="00105318">
        <w:rPr>
          <w:sz w:val="28"/>
          <w:szCs w:val="28"/>
        </w:rPr>
        <w:t>6. Требования к содержанию и форме заявки на участие в конкурсе.</w:t>
      </w:r>
    </w:p>
    <w:p w:rsidR="003E7F70" w:rsidRPr="00105318" w:rsidRDefault="003E7F70" w:rsidP="003E7F70">
      <w:pPr>
        <w:tabs>
          <w:tab w:val="left" w:pos="1440"/>
        </w:tabs>
        <w:autoSpaceDE w:val="0"/>
        <w:ind w:firstLine="360"/>
        <w:jc w:val="center"/>
        <w:rPr>
          <w:color w:val="00B050"/>
          <w:sz w:val="28"/>
          <w:szCs w:val="28"/>
        </w:rPr>
      </w:pPr>
    </w:p>
    <w:p w:rsidR="003E7F70" w:rsidRPr="00105318" w:rsidRDefault="003E7F70" w:rsidP="00105318">
      <w:pPr>
        <w:pStyle w:val="33"/>
        <w:tabs>
          <w:tab w:val="left" w:pos="0"/>
          <w:tab w:val="left" w:pos="1080"/>
        </w:tabs>
        <w:ind w:left="0" w:firstLine="851"/>
        <w:rPr>
          <w:sz w:val="28"/>
          <w:szCs w:val="28"/>
        </w:rPr>
      </w:pPr>
      <w:r w:rsidRPr="00105318">
        <w:rPr>
          <w:sz w:val="28"/>
          <w:szCs w:val="28"/>
        </w:rPr>
        <w:t>6.1. Заявка на участие в конкурсе подается в письменной форме, в  запечатанном и  маркированном конверте, с указанием наименования организации (для юридических лиц) или фамилии, имени, отчества (для физического лица) участника размещения заказа и должна содержать следующую информацию.</w:t>
      </w:r>
    </w:p>
    <w:p w:rsidR="003E7F70" w:rsidRPr="00105318" w:rsidRDefault="003E7F70" w:rsidP="00105318">
      <w:pPr>
        <w:widowControl/>
        <w:suppressAutoHyphens w:val="0"/>
        <w:autoSpaceDE w:val="0"/>
        <w:ind w:firstLine="851"/>
        <w:jc w:val="both"/>
        <w:rPr>
          <w:rFonts w:eastAsia="Times New Roman" w:cs="Times New Roman"/>
          <w:sz w:val="28"/>
          <w:szCs w:val="28"/>
          <w:lang w:eastAsia="ar-SA" w:bidi="ar-SA"/>
        </w:rPr>
      </w:pPr>
      <w:r w:rsidRPr="00105318">
        <w:rPr>
          <w:rFonts w:eastAsia="Times New Roman" w:cs="Times New Roman"/>
          <w:sz w:val="28"/>
          <w:szCs w:val="28"/>
          <w:lang w:eastAsia="ar-SA" w:bidi="ar-SA"/>
        </w:rPr>
        <w:t>1) сведения и документы о претенденте:</w:t>
      </w:r>
    </w:p>
    <w:p w:rsidR="003E7F70" w:rsidRPr="00105318" w:rsidRDefault="003E7F70" w:rsidP="00105318">
      <w:pPr>
        <w:widowControl/>
        <w:suppressAutoHyphens w:val="0"/>
        <w:autoSpaceDE w:val="0"/>
        <w:ind w:firstLine="851"/>
        <w:jc w:val="both"/>
        <w:rPr>
          <w:rFonts w:eastAsia="Times New Roman" w:cs="Times New Roman"/>
          <w:sz w:val="28"/>
          <w:szCs w:val="28"/>
          <w:lang w:eastAsia="ar-SA" w:bidi="ar-SA"/>
        </w:rPr>
      </w:pPr>
      <w:r w:rsidRPr="00105318">
        <w:rPr>
          <w:rFonts w:eastAsia="Times New Roman" w:cs="Times New Roman"/>
          <w:sz w:val="28"/>
          <w:szCs w:val="28"/>
          <w:lang w:eastAsia="ar-SA" w:bidi="ar-SA"/>
        </w:rPr>
        <w:t>наименование, организационно-правовая форма, место нахождения, почтовый адрес - для юридического лица;</w:t>
      </w:r>
    </w:p>
    <w:p w:rsidR="003E7F70" w:rsidRPr="00105318" w:rsidRDefault="003E7F70" w:rsidP="00105318">
      <w:pPr>
        <w:widowControl/>
        <w:suppressAutoHyphens w:val="0"/>
        <w:autoSpaceDE w:val="0"/>
        <w:ind w:firstLine="851"/>
        <w:jc w:val="both"/>
        <w:rPr>
          <w:rFonts w:eastAsia="Times New Roman" w:cs="Times New Roman"/>
          <w:sz w:val="28"/>
          <w:szCs w:val="28"/>
          <w:lang w:eastAsia="ar-SA" w:bidi="ar-SA"/>
        </w:rPr>
      </w:pPr>
      <w:r w:rsidRPr="00105318">
        <w:rPr>
          <w:rFonts w:eastAsia="Times New Roman" w:cs="Times New Roman"/>
          <w:sz w:val="28"/>
          <w:szCs w:val="28"/>
          <w:lang w:eastAsia="ar-SA" w:bidi="ar-SA"/>
        </w:rPr>
        <w:lastRenderedPageBreak/>
        <w:t>фамилия, имя, отчество, данные документа, удостоверяющего личность, место жительства - для индивидуального предпринимателя;</w:t>
      </w:r>
    </w:p>
    <w:p w:rsidR="003E7F70" w:rsidRPr="00105318" w:rsidRDefault="003E7F70" w:rsidP="00105318">
      <w:pPr>
        <w:widowControl/>
        <w:suppressAutoHyphens w:val="0"/>
        <w:autoSpaceDE w:val="0"/>
        <w:ind w:firstLine="851"/>
        <w:jc w:val="both"/>
        <w:rPr>
          <w:rFonts w:eastAsia="Times New Roman" w:cs="Times New Roman"/>
          <w:sz w:val="28"/>
          <w:szCs w:val="28"/>
          <w:lang w:eastAsia="ar-SA" w:bidi="ar-SA"/>
        </w:rPr>
      </w:pPr>
      <w:r w:rsidRPr="00105318">
        <w:rPr>
          <w:rFonts w:eastAsia="Times New Roman" w:cs="Times New Roman"/>
          <w:sz w:val="28"/>
          <w:szCs w:val="28"/>
          <w:lang w:eastAsia="ar-SA" w:bidi="ar-SA"/>
        </w:rPr>
        <w:t>номер телефона;</w:t>
      </w:r>
    </w:p>
    <w:p w:rsidR="003E7F70" w:rsidRPr="00105318" w:rsidRDefault="003E7F70" w:rsidP="00105318">
      <w:pPr>
        <w:widowControl/>
        <w:suppressAutoHyphens w:val="0"/>
        <w:autoSpaceDE w:val="0"/>
        <w:ind w:firstLine="851"/>
        <w:jc w:val="both"/>
        <w:rPr>
          <w:rFonts w:eastAsia="Times New Roman" w:cs="Times New Roman"/>
          <w:sz w:val="28"/>
          <w:szCs w:val="28"/>
          <w:lang w:eastAsia="ar-SA" w:bidi="ar-SA"/>
        </w:rPr>
      </w:pPr>
      <w:r w:rsidRPr="00105318">
        <w:rPr>
          <w:rFonts w:eastAsia="Times New Roman" w:cs="Times New Roman"/>
          <w:sz w:val="28"/>
          <w:szCs w:val="28"/>
          <w:lang w:eastAsia="ar-SA" w:bidi="ar-SA"/>
        </w:rPr>
        <w:t>выписка из Единого государственного реестра юридических лиц - для юридического лица;</w:t>
      </w:r>
    </w:p>
    <w:p w:rsidR="003E7F70" w:rsidRPr="00105318" w:rsidRDefault="003E7F70" w:rsidP="00105318">
      <w:pPr>
        <w:widowControl/>
        <w:suppressAutoHyphens w:val="0"/>
        <w:autoSpaceDE w:val="0"/>
        <w:ind w:firstLine="851"/>
        <w:jc w:val="both"/>
        <w:rPr>
          <w:rFonts w:eastAsia="Times New Roman" w:cs="Times New Roman"/>
          <w:sz w:val="28"/>
          <w:szCs w:val="28"/>
          <w:lang w:eastAsia="ar-SA" w:bidi="ar-SA"/>
        </w:rPr>
      </w:pPr>
      <w:r w:rsidRPr="00105318">
        <w:rPr>
          <w:rFonts w:eastAsia="Times New Roman" w:cs="Times New Roman"/>
          <w:sz w:val="28"/>
          <w:szCs w:val="28"/>
          <w:lang w:eastAsia="ar-SA" w:bidi="ar-SA"/>
        </w:rPr>
        <w:t>выписка из Единого государственного реестра индивидуальных предпринимателей - для индивидуального предпринимателя;</w:t>
      </w:r>
    </w:p>
    <w:p w:rsidR="003E7F70" w:rsidRPr="00752B7C" w:rsidRDefault="003E7F70" w:rsidP="00105318">
      <w:pPr>
        <w:widowControl/>
        <w:suppressAutoHyphens w:val="0"/>
        <w:autoSpaceDE w:val="0"/>
        <w:ind w:firstLine="851"/>
        <w:jc w:val="both"/>
        <w:rPr>
          <w:rFonts w:eastAsia="Times New Roman" w:cs="Times New Roman"/>
          <w:sz w:val="28"/>
          <w:szCs w:val="28"/>
          <w:lang w:eastAsia="ar-SA" w:bidi="ar-SA"/>
        </w:rPr>
      </w:pPr>
      <w:r w:rsidRPr="00105318">
        <w:rPr>
          <w:rFonts w:eastAsia="Times New Roman" w:cs="Times New Roman"/>
          <w:sz w:val="28"/>
          <w:szCs w:val="28"/>
          <w:lang w:eastAsia="ar-SA" w:bidi="ar-SA"/>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w:t>
      </w:r>
      <w:r w:rsidRPr="00752B7C">
        <w:rPr>
          <w:rFonts w:eastAsia="Times New Roman" w:cs="Times New Roman"/>
          <w:sz w:val="28"/>
          <w:szCs w:val="28"/>
          <w:lang w:eastAsia="ar-SA" w:bidi="ar-SA"/>
        </w:rPr>
        <w:t>участие в конкурсе;</w:t>
      </w:r>
    </w:p>
    <w:p w:rsidR="003E7F70" w:rsidRPr="00105318" w:rsidRDefault="003E7F70" w:rsidP="00105318">
      <w:pPr>
        <w:widowControl/>
        <w:suppressAutoHyphens w:val="0"/>
        <w:autoSpaceDE w:val="0"/>
        <w:ind w:firstLine="851"/>
        <w:jc w:val="both"/>
        <w:rPr>
          <w:rFonts w:eastAsia="Times New Roman" w:cs="Times New Roman"/>
          <w:sz w:val="28"/>
          <w:szCs w:val="28"/>
          <w:lang w:eastAsia="ar-SA" w:bidi="ar-SA"/>
        </w:rPr>
      </w:pPr>
      <w:r w:rsidRPr="00752B7C">
        <w:rPr>
          <w:rFonts w:eastAsia="Times New Roman" w:cs="Times New Roman"/>
          <w:sz w:val="28"/>
          <w:szCs w:val="28"/>
          <w:lang w:eastAsia="ar-SA" w:bidi="ar-SA"/>
        </w:rPr>
        <w:t>реквизиты банковского счета для возврата средств, внесенных в качестве обеспечения заявки на участие</w:t>
      </w:r>
      <w:r w:rsidRPr="00105318">
        <w:rPr>
          <w:rFonts w:eastAsia="Times New Roman" w:cs="Times New Roman"/>
          <w:sz w:val="28"/>
          <w:szCs w:val="28"/>
          <w:lang w:eastAsia="ar-SA" w:bidi="ar-SA"/>
        </w:rPr>
        <w:t xml:space="preserve"> в конкурсе;</w:t>
      </w:r>
    </w:p>
    <w:p w:rsidR="003E7F70" w:rsidRPr="00105318" w:rsidRDefault="003E7F70" w:rsidP="00105318">
      <w:pPr>
        <w:widowControl/>
        <w:suppressAutoHyphens w:val="0"/>
        <w:autoSpaceDE w:val="0"/>
        <w:ind w:firstLine="851"/>
        <w:jc w:val="both"/>
        <w:rPr>
          <w:rFonts w:eastAsia="Times New Roman" w:cs="Times New Roman"/>
          <w:sz w:val="28"/>
          <w:szCs w:val="28"/>
          <w:lang w:eastAsia="ar-SA" w:bidi="ar-SA"/>
        </w:rPr>
      </w:pPr>
      <w:r w:rsidRPr="00105318">
        <w:rPr>
          <w:rFonts w:eastAsia="Times New Roman" w:cs="Times New Roman"/>
          <w:sz w:val="28"/>
          <w:szCs w:val="28"/>
          <w:lang w:eastAsia="ar-SA" w:bidi="ar-SA"/>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E7F70" w:rsidRPr="00105318" w:rsidRDefault="003E7F70" w:rsidP="00105318">
      <w:pPr>
        <w:widowControl/>
        <w:suppressAutoHyphens w:val="0"/>
        <w:autoSpaceDE w:val="0"/>
        <w:ind w:firstLine="851"/>
        <w:jc w:val="both"/>
        <w:rPr>
          <w:rFonts w:eastAsia="Times New Roman" w:cs="Times New Roman"/>
          <w:sz w:val="28"/>
          <w:szCs w:val="28"/>
          <w:lang w:eastAsia="ar-SA" w:bidi="ar-SA"/>
        </w:rPr>
      </w:pPr>
      <w:r w:rsidRPr="00105318">
        <w:rPr>
          <w:rFonts w:eastAsia="Times New Roman" w:cs="Times New Roman"/>
          <w:sz w:val="28"/>
          <w:szCs w:val="28"/>
          <w:lang w:eastAsia="ar-SA" w:bidi="ar-SA"/>
        </w:rPr>
        <w:t>документы, подтверждающие внесение средств в качестве обеспечения заявки на участие в конкурсе;</w:t>
      </w:r>
    </w:p>
    <w:p w:rsidR="003E7F70" w:rsidRPr="00105318" w:rsidRDefault="003E7F70" w:rsidP="00105318">
      <w:pPr>
        <w:widowControl/>
        <w:suppressAutoHyphens w:val="0"/>
        <w:autoSpaceDE w:val="0"/>
        <w:ind w:firstLine="851"/>
        <w:jc w:val="both"/>
        <w:rPr>
          <w:rFonts w:eastAsia="Times New Roman" w:cs="Times New Roman"/>
          <w:sz w:val="28"/>
          <w:szCs w:val="28"/>
          <w:lang w:eastAsia="ar-SA" w:bidi="ar-SA"/>
        </w:rPr>
      </w:pPr>
      <w:r w:rsidRPr="00105318">
        <w:rPr>
          <w:rFonts w:eastAsia="Times New Roman" w:cs="Times New Roman"/>
          <w:sz w:val="28"/>
          <w:szCs w:val="28"/>
          <w:lang w:eastAsia="ar-SA" w:bidi="ar-SA"/>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E7F70" w:rsidRPr="00105318" w:rsidRDefault="003E7F70" w:rsidP="00105318">
      <w:pPr>
        <w:widowControl/>
        <w:suppressAutoHyphens w:val="0"/>
        <w:autoSpaceDE w:val="0"/>
        <w:ind w:firstLine="851"/>
        <w:jc w:val="both"/>
        <w:rPr>
          <w:rFonts w:eastAsia="Times New Roman" w:cs="Times New Roman"/>
          <w:sz w:val="28"/>
          <w:szCs w:val="28"/>
          <w:lang w:eastAsia="ar-SA" w:bidi="ar-SA"/>
        </w:rPr>
      </w:pPr>
      <w:r w:rsidRPr="00105318">
        <w:rPr>
          <w:rFonts w:eastAsia="Times New Roman" w:cs="Times New Roman"/>
          <w:sz w:val="28"/>
          <w:szCs w:val="28"/>
          <w:lang w:eastAsia="ar-SA" w:bidi="ar-SA"/>
        </w:rPr>
        <w:t>копии утвержденного бухгалтерского баланса за последний отчетный период;</w:t>
      </w:r>
    </w:p>
    <w:p w:rsidR="003E7F70" w:rsidRPr="00105318" w:rsidRDefault="003E7F70" w:rsidP="00105318">
      <w:pPr>
        <w:widowControl/>
        <w:suppressAutoHyphens w:val="0"/>
        <w:autoSpaceDE w:val="0"/>
        <w:ind w:firstLine="851"/>
        <w:jc w:val="both"/>
        <w:rPr>
          <w:sz w:val="28"/>
          <w:szCs w:val="28"/>
        </w:rPr>
      </w:pPr>
      <w:r w:rsidRPr="00752B7C">
        <w:rPr>
          <w:rFonts w:eastAsia="Times New Roman" w:cs="Times New Roman"/>
          <w:sz w:val="28"/>
          <w:szCs w:val="28"/>
          <w:lang w:eastAsia="ar-SA" w:bidi="ar-SA"/>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w:t>
      </w:r>
      <w:r w:rsidRPr="00105318">
        <w:rPr>
          <w:rFonts w:eastAsia="Times New Roman" w:cs="Times New Roman"/>
          <w:sz w:val="28"/>
          <w:szCs w:val="28"/>
          <w:lang w:eastAsia="ar-SA" w:bidi="ar-SA"/>
        </w:rPr>
        <w:t xml:space="preserve">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E7F70" w:rsidRPr="00105318" w:rsidRDefault="003E7F70" w:rsidP="00105318">
      <w:pPr>
        <w:pStyle w:val="33"/>
        <w:tabs>
          <w:tab w:val="left" w:pos="1127"/>
        </w:tabs>
        <w:ind w:left="0" w:firstLine="851"/>
        <w:rPr>
          <w:sz w:val="28"/>
          <w:szCs w:val="28"/>
        </w:rPr>
      </w:pPr>
      <w:r w:rsidRPr="00105318">
        <w:rPr>
          <w:sz w:val="28"/>
          <w:szCs w:val="28"/>
        </w:rPr>
        <w:t xml:space="preserve">6.2. Непредставление необходимых документов в составе заявки, наличие в документах недостоверных сведений, несоответствие претендента требованиям, установленным п.2.2, а также несоответствие заявки на участие в конкурсе требованиям, указанным в п.6.1 является основанием для отказа допуска претендента к участию в конкурсе. </w:t>
      </w:r>
    </w:p>
    <w:p w:rsidR="003E7F70" w:rsidRPr="00105318" w:rsidRDefault="003E7F70" w:rsidP="00105318">
      <w:pPr>
        <w:pStyle w:val="33"/>
        <w:tabs>
          <w:tab w:val="left" w:pos="1080"/>
        </w:tabs>
        <w:ind w:left="0" w:firstLine="851"/>
        <w:rPr>
          <w:sz w:val="28"/>
          <w:szCs w:val="28"/>
        </w:rPr>
      </w:pPr>
      <w:r w:rsidRPr="00105318">
        <w:rPr>
          <w:sz w:val="28"/>
          <w:szCs w:val="28"/>
        </w:rPr>
        <w:t>6.3. Представленные в составе заявки документы претенденту не возвращаются.</w:t>
      </w:r>
    </w:p>
    <w:p w:rsidR="003E7F70" w:rsidRPr="00105318" w:rsidRDefault="003E7F70" w:rsidP="00105318">
      <w:pPr>
        <w:pStyle w:val="33"/>
        <w:tabs>
          <w:tab w:val="left" w:pos="1080"/>
        </w:tabs>
        <w:ind w:left="0" w:firstLine="851"/>
        <w:rPr>
          <w:sz w:val="28"/>
          <w:szCs w:val="28"/>
        </w:rPr>
      </w:pPr>
      <w:r w:rsidRPr="00105318">
        <w:rPr>
          <w:sz w:val="28"/>
          <w:szCs w:val="28"/>
        </w:rPr>
        <w:t>6.4. Одно лицо вправе подать только одну заявку;</w:t>
      </w:r>
    </w:p>
    <w:p w:rsidR="003E7F70" w:rsidRPr="00105318" w:rsidRDefault="003E7F70" w:rsidP="00105318">
      <w:pPr>
        <w:pStyle w:val="33"/>
        <w:tabs>
          <w:tab w:val="left" w:pos="1080"/>
        </w:tabs>
        <w:ind w:left="0" w:firstLine="851"/>
        <w:rPr>
          <w:sz w:val="28"/>
          <w:szCs w:val="28"/>
        </w:rPr>
      </w:pPr>
      <w:r w:rsidRPr="00105318">
        <w:rPr>
          <w:sz w:val="28"/>
          <w:szCs w:val="28"/>
        </w:rPr>
        <w:t>6.5.</w:t>
      </w:r>
      <w:r w:rsidR="00EB5A7E">
        <w:rPr>
          <w:sz w:val="28"/>
          <w:szCs w:val="28"/>
        </w:rPr>
        <w:t xml:space="preserve"> </w:t>
      </w:r>
      <w:r w:rsidRPr="00105318">
        <w:rPr>
          <w:sz w:val="28"/>
          <w:szCs w:val="28"/>
        </w:rPr>
        <w:t>Конкурсная заявка по форме установленной настоящей конкурсной документацией, предоставляется в запечатанном конверте;</w:t>
      </w:r>
    </w:p>
    <w:p w:rsidR="003E7F70" w:rsidRPr="00105318" w:rsidRDefault="003E7F70" w:rsidP="00105318">
      <w:pPr>
        <w:tabs>
          <w:tab w:val="left" w:pos="1080"/>
        </w:tabs>
        <w:autoSpaceDE w:val="0"/>
        <w:ind w:firstLine="851"/>
        <w:jc w:val="both"/>
        <w:rPr>
          <w:sz w:val="28"/>
          <w:szCs w:val="28"/>
        </w:rPr>
      </w:pPr>
      <w:r w:rsidRPr="00105318">
        <w:rPr>
          <w:sz w:val="28"/>
          <w:szCs w:val="28"/>
        </w:rPr>
        <w:t xml:space="preserve">6.6.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w:t>
      </w:r>
      <w:r w:rsidRPr="00105318">
        <w:rPr>
          <w:sz w:val="28"/>
          <w:szCs w:val="28"/>
        </w:rPr>
        <w:lastRenderedPageBreak/>
        <w:t>синими, черными или фиолетовыми чернилами.</w:t>
      </w:r>
    </w:p>
    <w:p w:rsidR="003E7F70" w:rsidRDefault="003E7F70" w:rsidP="00105318">
      <w:pPr>
        <w:tabs>
          <w:tab w:val="left" w:pos="1080"/>
        </w:tabs>
        <w:autoSpaceDE w:val="0"/>
        <w:ind w:firstLine="851"/>
        <w:jc w:val="both"/>
        <w:rPr>
          <w:sz w:val="28"/>
          <w:szCs w:val="28"/>
        </w:rPr>
      </w:pPr>
      <w:r w:rsidRPr="00105318">
        <w:rPr>
          <w:sz w:val="28"/>
          <w:szCs w:val="28"/>
        </w:rPr>
        <w:t>Все страницы заявки, в которые внесены дополнения или поправки, должны быть подписаны лицом, подписавшим заявку, и заверены печатью участника.</w:t>
      </w:r>
      <w:r w:rsidR="008F2D8D">
        <w:rPr>
          <w:sz w:val="28"/>
          <w:szCs w:val="28"/>
        </w:rPr>
        <w:t xml:space="preserve"> </w:t>
      </w:r>
    </w:p>
    <w:p w:rsidR="008F2D8D" w:rsidRPr="00752B7C" w:rsidRDefault="008F2D8D" w:rsidP="00105318">
      <w:pPr>
        <w:tabs>
          <w:tab w:val="left" w:pos="1080"/>
        </w:tabs>
        <w:autoSpaceDE w:val="0"/>
        <w:ind w:firstLine="851"/>
        <w:jc w:val="both"/>
        <w:rPr>
          <w:sz w:val="28"/>
          <w:szCs w:val="28"/>
        </w:rPr>
      </w:pPr>
      <w:r w:rsidRPr="00752B7C">
        <w:rPr>
          <w:sz w:val="28"/>
          <w:szCs w:val="28"/>
        </w:rPr>
        <w:t xml:space="preserve">Под реквизитами банковского счета понимаются: сведения об идентификационном номере налогоплательщика претендента, о коде причины постановки на налоговый учет претендента, наименовании банка, в котором открыт расчетный счет претендента, идентификационном номере налогоплательщика такого банка, номер такого расчетного счета, корреспондентский счет такого банка, банковский идентификационный счет такого банка, местонахождения такого банка. </w:t>
      </w:r>
    </w:p>
    <w:p w:rsidR="003E7F70" w:rsidRPr="00105318" w:rsidRDefault="003E7F70" w:rsidP="00105318">
      <w:pPr>
        <w:tabs>
          <w:tab w:val="left" w:pos="1080"/>
        </w:tabs>
        <w:autoSpaceDE w:val="0"/>
        <w:ind w:firstLine="851"/>
        <w:jc w:val="both"/>
        <w:rPr>
          <w:sz w:val="28"/>
          <w:szCs w:val="28"/>
        </w:rPr>
      </w:pPr>
      <w:r w:rsidRPr="00752B7C">
        <w:rPr>
          <w:sz w:val="28"/>
          <w:szCs w:val="28"/>
        </w:rPr>
        <w:t>Документы заявки представляются в заверенных надлежащим образом копиях. Копия документа считается надлежаще заверенной, в случае если она заверена на каждой странице: подписью</w:t>
      </w:r>
      <w:r w:rsidRPr="00105318">
        <w:rPr>
          <w:sz w:val="28"/>
          <w:szCs w:val="28"/>
        </w:rPr>
        <w:t xml:space="preserve"> генерального директора (директора, иного уполномоченного на заверение копий документов лица) и скреплена печатью участника.</w:t>
      </w:r>
    </w:p>
    <w:p w:rsidR="003E7F70" w:rsidRPr="00105318" w:rsidRDefault="003E7F70" w:rsidP="00105318">
      <w:pPr>
        <w:tabs>
          <w:tab w:val="left" w:pos="1080"/>
        </w:tabs>
        <w:autoSpaceDE w:val="0"/>
        <w:ind w:firstLine="851"/>
        <w:jc w:val="both"/>
        <w:rPr>
          <w:sz w:val="28"/>
          <w:szCs w:val="28"/>
        </w:rPr>
      </w:pPr>
      <w:r w:rsidRPr="00105318">
        <w:rPr>
          <w:sz w:val="28"/>
          <w:szCs w:val="28"/>
        </w:rPr>
        <w:t>Использование факсимиле недопустимо, в противном случае такие документы считаются не имеющими юридической силы.</w:t>
      </w:r>
    </w:p>
    <w:p w:rsidR="003E7F70" w:rsidRPr="00105318" w:rsidRDefault="003E7F70" w:rsidP="00105318">
      <w:pPr>
        <w:tabs>
          <w:tab w:val="left" w:pos="1080"/>
        </w:tabs>
        <w:autoSpaceDE w:val="0"/>
        <w:ind w:firstLine="851"/>
        <w:jc w:val="both"/>
        <w:rPr>
          <w:sz w:val="28"/>
          <w:szCs w:val="28"/>
        </w:rPr>
      </w:pPr>
      <w:r w:rsidRPr="00105318">
        <w:rPr>
          <w:sz w:val="28"/>
          <w:szCs w:val="28"/>
        </w:rPr>
        <w:t>Конкурсная заявка, предоставленная с нарушением данных требований, не будет иметь юридической силы.</w:t>
      </w:r>
    </w:p>
    <w:p w:rsidR="003E7F70" w:rsidRPr="00105318" w:rsidRDefault="003E7F70" w:rsidP="00105318">
      <w:pPr>
        <w:tabs>
          <w:tab w:val="left" w:pos="1080"/>
        </w:tabs>
        <w:autoSpaceDE w:val="0"/>
        <w:ind w:firstLine="851"/>
        <w:jc w:val="both"/>
        <w:rPr>
          <w:sz w:val="28"/>
          <w:szCs w:val="28"/>
        </w:rPr>
      </w:pPr>
      <w:r w:rsidRPr="00105318">
        <w:rPr>
          <w:sz w:val="28"/>
          <w:szCs w:val="28"/>
        </w:rPr>
        <w:t>Все страницы конкурсной заявки должны быть пронумерованы. Документы, включенные в заявку, представляются в прошитом нитью (бечевкой) виде, скрепленном печатью участника и подписью уполномоченного лица участника в виде одного тома с указанием на обороте последнего листа заявки количества страниц.</w:t>
      </w:r>
    </w:p>
    <w:p w:rsidR="003E7F70" w:rsidRPr="00105318" w:rsidRDefault="003E7F70" w:rsidP="003E7F70">
      <w:pPr>
        <w:tabs>
          <w:tab w:val="left" w:pos="1080"/>
        </w:tabs>
        <w:autoSpaceDE w:val="0"/>
        <w:ind w:firstLine="360"/>
        <w:jc w:val="center"/>
        <w:rPr>
          <w:sz w:val="28"/>
          <w:szCs w:val="28"/>
        </w:rPr>
      </w:pPr>
    </w:p>
    <w:p w:rsidR="003E7F70" w:rsidRPr="00105318" w:rsidRDefault="003E7F70" w:rsidP="003E7F70">
      <w:pPr>
        <w:tabs>
          <w:tab w:val="left" w:pos="1080"/>
        </w:tabs>
        <w:autoSpaceDE w:val="0"/>
        <w:ind w:firstLine="360"/>
        <w:jc w:val="center"/>
        <w:rPr>
          <w:b/>
          <w:bCs/>
          <w:sz w:val="28"/>
          <w:szCs w:val="28"/>
        </w:rPr>
      </w:pPr>
      <w:r w:rsidRPr="00105318">
        <w:rPr>
          <w:sz w:val="28"/>
          <w:szCs w:val="28"/>
        </w:rPr>
        <w:t>7. Подача заявок на участие в конкурсе.</w:t>
      </w:r>
    </w:p>
    <w:p w:rsidR="003E7F70" w:rsidRPr="00105318" w:rsidRDefault="003E7F70" w:rsidP="003E7F70">
      <w:pPr>
        <w:tabs>
          <w:tab w:val="left" w:pos="1080"/>
        </w:tabs>
        <w:autoSpaceDE w:val="0"/>
        <w:ind w:firstLine="360"/>
        <w:jc w:val="center"/>
        <w:rPr>
          <w:b/>
          <w:bCs/>
          <w:sz w:val="28"/>
          <w:szCs w:val="28"/>
        </w:rPr>
      </w:pPr>
    </w:p>
    <w:p w:rsidR="003E7F70" w:rsidRPr="00105318" w:rsidRDefault="003E7F70" w:rsidP="003E7F70">
      <w:pPr>
        <w:pStyle w:val="25"/>
        <w:tabs>
          <w:tab w:val="clear" w:pos="1698"/>
          <w:tab w:val="left" w:pos="966"/>
        </w:tabs>
        <w:spacing w:after="0"/>
        <w:ind w:left="0" w:firstLine="709"/>
        <w:rPr>
          <w:sz w:val="28"/>
          <w:szCs w:val="28"/>
        </w:rPr>
      </w:pPr>
      <w:r w:rsidRPr="00105318">
        <w:rPr>
          <w:b w:val="0"/>
          <w:sz w:val="28"/>
          <w:szCs w:val="28"/>
        </w:rPr>
        <w:t xml:space="preserve">7.1. Срок, порядок подачи и регистрации заявок на участие в конкурсе. </w:t>
      </w:r>
    </w:p>
    <w:p w:rsidR="003E7F70" w:rsidRPr="00105318" w:rsidRDefault="003E7F70" w:rsidP="003E7F70">
      <w:pPr>
        <w:pStyle w:val="33"/>
        <w:tabs>
          <w:tab w:val="left" w:pos="900"/>
          <w:tab w:val="left" w:pos="1080"/>
        </w:tabs>
        <w:ind w:left="0" w:firstLine="709"/>
        <w:rPr>
          <w:sz w:val="28"/>
          <w:szCs w:val="28"/>
        </w:rPr>
      </w:pPr>
      <w:r w:rsidRPr="00105318">
        <w:rPr>
          <w:sz w:val="28"/>
          <w:szCs w:val="28"/>
        </w:rPr>
        <w:t xml:space="preserve">7.1.1. Заинтересованное лицо подает заявку на участие в конкурсе по форме, предусмотренной приложением № 5 к настоящей конкурсной документации. </w:t>
      </w:r>
    </w:p>
    <w:p w:rsidR="003E7F70" w:rsidRPr="00105318" w:rsidRDefault="003E7F70" w:rsidP="003E7F70">
      <w:pPr>
        <w:pStyle w:val="33"/>
        <w:tabs>
          <w:tab w:val="left" w:pos="900"/>
          <w:tab w:val="left" w:pos="1080"/>
        </w:tabs>
        <w:ind w:left="0" w:firstLine="709"/>
        <w:rPr>
          <w:sz w:val="28"/>
          <w:szCs w:val="28"/>
        </w:rPr>
      </w:pPr>
      <w:r w:rsidRPr="00105318">
        <w:rPr>
          <w:sz w:val="28"/>
          <w:szCs w:val="28"/>
        </w:rPr>
        <w:t>7.1.2. Предоставление заявки на участие в конкурсе является согласием претендента выполнять обязательные работы и услуги за плату на содержание и ремонт общего имущества, размер которой указан в извещении о проведении открытого конкурса, а также предоставлять коммунальные услуги.</w:t>
      </w:r>
    </w:p>
    <w:p w:rsidR="003E7F70" w:rsidRPr="00105318" w:rsidRDefault="003E7F70" w:rsidP="003E7F70">
      <w:pPr>
        <w:pStyle w:val="33"/>
        <w:ind w:left="0" w:firstLine="709"/>
        <w:rPr>
          <w:sz w:val="28"/>
          <w:szCs w:val="28"/>
        </w:rPr>
      </w:pPr>
      <w:r w:rsidRPr="00105318">
        <w:rPr>
          <w:sz w:val="28"/>
          <w:szCs w:val="28"/>
        </w:rPr>
        <w:t xml:space="preserve">7.1.3.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Информационной карте о проведении открытого конкурса. </w:t>
      </w:r>
      <w:proofErr w:type="gramStart"/>
      <w:r w:rsidRPr="00105318">
        <w:rPr>
          <w:sz w:val="28"/>
          <w:szCs w:val="28"/>
        </w:rPr>
        <w:t xml:space="preserve">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w:t>
      </w:r>
      <w:r w:rsidRPr="00105318">
        <w:rPr>
          <w:sz w:val="28"/>
          <w:szCs w:val="28"/>
        </w:rPr>
        <w:lastRenderedPageBreak/>
        <w:t>присутствующим при вскрытии конвертов с заявками о возможности подать заявки, изменить или</w:t>
      </w:r>
      <w:proofErr w:type="gramEnd"/>
      <w:r w:rsidRPr="00105318">
        <w:rPr>
          <w:sz w:val="28"/>
          <w:szCs w:val="28"/>
        </w:rPr>
        <w:t xml:space="preserve"> отозвать поданные заявки. </w:t>
      </w:r>
    </w:p>
    <w:p w:rsidR="003E7F70" w:rsidRPr="00105318" w:rsidRDefault="003E7F70" w:rsidP="003E7F70">
      <w:pPr>
        <w:pStyle w:val="33"/>
        <w:tabs>
          <w:tab w:val="left" w:pos="1080"/>
          <w:tab w:val="left" w:pos="1440"/>
        </w:tabs>
        <w:ind w:left="0" w:firstLine="709"/>
        <w:rPr>
          <w:sz w:val="28"/>
          <w:szCs w:val="28"/>
        </w:rPr>
      </w:pPr>
      <w:r w:rsidRPr="00105318">
        <w:rPr>
          <w:sz w:val="28"/>
          <w:szCs w:val="28"/>
        </w:rPr>
        <w:t xml:space="preserve">7.1.4.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не будет доставлена в срок. </w:t>
      </w:r>
    </w:p>
    <w:p w:rsidR="003E7F70" w:rsidRPr="00105318" w:rsidRDefault="003E7F70" w:rsidP="003E7F70">
      <w:pPr>
        <w:pStyle w:val="33"/>
        <w:tabs>
          <w:tab w:val="left" w:pos="1080"/>
          <w:tab w:val="left" w:pos="1440"/>
        </w:tabs>
        <w:ind w:left="0" w:firstLine="709"/>
        <w:rPr>
          <w:sz w:val="28"/>
          <w:szCs w:val="28"/>
        </w:rPr>
      </w:pPr>
      <w:r w:rsidRPr="00105318">
        <w:rPr>
          <w:sz w:val="28"/>
          <w:szCs w:val="28"/>
        </w:rPr>
        <w:t>7.1.5. По требованию претендента выдается расписка о получении такой заявки по форме согласно приложению № 6.</w:t>
      </w:r>
    </w:p>
    <w:p w:rsidR="003E7F70" w:rsidRPr="00105318" w:rsidRDefault="003E7F70" w:rsidP="003E7F70">
      <w:pPr>
        <w:pStyle w:val="33"/>
        <w:tabs>
          <w:tab w:val="left" w:pos="1080"/>
          <w:tab w:val="left" w:pos="1440"/>
        </w:tabs>
        <w:ind w:left="0" w:firstLine="709"/>
        <w:rPr>
          <w:sz w:val="28"/>
          <w:szCs w:val="28"/>
        </w:rPr>
      </w:pPr>
      <w:r w:rsidRPr="00105318">
        <w:rPr>
          <w:sz w:val="28"/>
          <w:szCs w:val="28"/>
        </w:rPr>
        <w:t>7.1.6. Конверты с заявками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3E7F70" w:rsidRPr="00105318" w:rsidRDefault="003E7F70" w:rsidP="003E7F70">
      <w:pPr>
        <w:pStyle w:val="33"/>
        <w:tabs>
          <w:tab w:val="left" w:pos="1080"/>
          <w:tab w:val="left" w:pos="1440"/>
        </w:tabs>
        <w:ind w:left="0" w:firstLine="709"/>
        <w:rPr>
          <w:sz w:val="28"/>
          <w:szCs w:val="28"/>
        </w:rPr>
      </w:pPr>
      <w:r w:rsidRPr="00105318">
        <w:rPr>
          <w:sz w:val="28"/>
          <w:szCs w:val="28"/>
        </w:rPr>
        <w:t xml:space="preserve">7.1.7. Заявка на участие в конкурсе представляется в запечатанном конверте. </w:t>
      </w:r>
    </w:p>
    <w:p w:rsidR="003E7F70" w:rsidRPr="00105318" w:rsidRDefault="003E7F70" w:rsidP="003E7F70">
      <w:pPr>
        <w:pStyle w:val="33"/>
        <w:tabs>
          <w:tab w:val="left" w:pos="0"/>
          <w:tab w:val="left" w:pos="1080"/>
        </w:tabs>
        <w:ind w:left="0" w:firstLine="709"/>
        <w:rPr>
          <w:sz w:val="28"/>
          <w:szCs w:val="28"/>
        </w:rPr>
      </w:pPr>
      <w:r w:rsidRPr="00105318">
        <w:rPr>
          <w:sz w:val="28"/>
          <w:szCs w:val="28"/>
        </w:rPr>
        <w:t>7.1.8. Претенденты и организатор конкурса обязаны обеспечить конфиденциальность сведений, содержащихся в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3E7F70" w:rsidRPr="00105318" w:rsidRDefault="003E7F70" w:rsidP="003E7F70">
      <w:pPr>
        <w:pStyle w:val="33"/>
        <w:tabs>
          <w:tab w:val="left" w:pos="0"/>
          <w:tab w:val="left" w:pos="1080"/>
        </w:tabs>
        <w:ind w:left="0" w:firstLine="709"/>
        <w:rPr>
          <w:sz w:val="28"/>
          <w:szCs w:val="28"/>
        </w:rPr>
      </w:pPr>
      <w:r w:rsidRPr="00105318">
        <w:rPr>
          <w:sz w:val="28"/>
          <w:szCs w:val="28"/>
        </w:rPr>
        <w:t>7.1.9.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 В случае</w:t>
      </w:r>
      <w:proofErr w:type="gramStart"/>
      <w:r w:rsidRPr="00105318">
        <w:rPr>
          <w:sz w:val="28"/>
          <w:szCs w:val="28"/>
        </w:rPr>
        <w:t>,</w:t>
      </w:r>
      <w:proofErr w:type="gramEnd"/>
      <w:r w:rsidRPr="00105318">
        <w:rPr>
          <w:sz w:val="28"/>
          <w:szCs w:val="28"/>
        </w:rPr>
        <w:t xml:space="preserve"> если на конверте с заявкой  не указано наименование организации (для юридических лиц) или фамилия, имя, отчество (для физического лица) участника размещения заказа, либо конверт не запечатан и не маркирован в порядке, указанном выше, такие конверты с заявками не принимаются и возвращаются лицу, подавшему заявку. </w:t>
      </w:r>
    </w:p>
    <w:p w:rsidR="003E7F70" w:rsidRPr="00105318" w:rsidRDefault="003E7F70" w:rsidP="003E7F70">
      <w:pPr>
        <w:pStyle w:val="33"/>
        <w:tabs>
          <w:tab w:val="left" w:pos="0"/>
          <w:tab w:val="left" w:pos="1080"/>
        </w:tabs>
        <w:ind w:left="0" w:firstLine="709"/>
        <w:rPr>
          <w:rFonts w:cs="Times New Roman"/>
          <w:sz w:val="28"/>
          <w:szCs w:val="28"/>
        </w:rPr>
      </w:pPr>
      <w:r w:rsidRPr="00105318">
        <w:rPr>
          <w:sz w:val="28"/>
          <w:szCs w:val="28"/>
        </w:rPr>
        <w:t>7.2. Порядок и срок отзыва заявок на участие в конкурсе, порядок внесения изменений в такие заявки.</w:t>
      </w:r>
    </w:p>
    <w:p w:rsidR="003E7F70" w:rsidRPr="00105318" w:rsidRDefault="003E7F70" w:rsidP="003E7F70">
      <w:pPr>
        <w:pStyle w:val="ConsNormal"/>
        <w:ind w:right="0" w:firstLine="709"/>
        <w:jc w:val="both"/>
        <w:rPr>
          <w:rFonts w:ascii="Times New Roman" w:hAnsi="Times New Roman" w:cs="Times New Roman"/>
          <w:sz w:val="28"/>
          <w:szCs w:val="28"/>
        </w:rPr>
      </w:pPr>
      <w:r w:rsidRPr="00105318">
        <w:rPr>
          <w:rFonts w:ascii="Times New Roman" w:hAnsi="Times New Roman" w:cs="Times New Roman"/>
          <w:sz w:val="28"/>
          <w:szCs w:val="28"/>
        </w:rPr>
        <w:t>7.2.1. Участник размещения заказа, подавший заявку на участие в конкурсе, вправе изменить или отозвать такую заявку в любое время до момента вскрытия конкурсной комиссией конвертов с заявками на участие в конкурсе. Начало процедуры вскрытия конвертов с заявками определяется вскрытием первого конверта с конкурсной заявкой.</w:t>
      </w:r>
    </w:p>
    <w:p w:rsidR="003E7F70" w:rsidRPr="00105318" w:rsidRDefault="003E7F70" w:rsidP="003E7F70">
      <w:pPr>
        <w:pStyle w:val="ConsNormal"/>
        <w:ind w:right="0" w:firstLine="709"/>
        <w:jc w:val="both"/>
        <w:rPr>
          <w:rFonts w:ascii="Times New Roman" w:hAnsi="Times New Roman" w:cs="Times New Roman"/>
          <w:sz w:val="28"/>
          <w:szCs w:val="28"/>
        </w:rPr>
      </w:pPr>
      <w:r w:rsidRPr="00105318">
        <w:rPr>
          <w:rFonts w:ascii="Times New Roman" w:hAnsi="Times New Roman" w:cs="Times New Roman"/>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Информационной карте, конкурсная комиссия объявляет присутствующим участникам размещения заказа о возможности подать заявки на участие в конкурсе, изменить или отозвать поданные конкурсные заявки до вскрытия конвертов.</w:t>
      </w:r>
    </w:p>
    <w:p w:rsidR="003E7F70" w:rsidRPr="00105318" w:rsidRDefault="003E7F70" w:rsidP="003E7F70">
      <w:pPr>
        <w:pStyle w:val="ConsNormal"/>
        <w:ind w:right="0" w:firstLine="709"/>
        <w:jc w:val="both"/>
        <w:rPr>
          <w:rFonts w:ascii="Times New Roman" w:hAnsi="Times New Roman" w:cs="Times New Roman"/>
          <w:sz w:val="28"/>
          <w:szCs w:val="28"/>
        </w:rPr>
      </w:pPr>
      <w:r w:rsidRPr="00105318">
        <w:rPr>
          <w:rFonts w:ascii="Times New Roman" w:hAnsi="Times New Roman" w:cs="Times New Roman"/>
          <w:sz w:val="28"/>
          <w:szCs w:val="28"/>
        </w:rPr>
        <w:t>Никакие изменения не могут быть внесены в заявки после начала процедуры вскрытия конвертов.</w:t>
      </w:r>
    </w:p>
    <w:p w:rsidR="003E7F70" w:rsidRPr="00105318" w:rsidRDefault="003E7F70" w:rsidP="003E7F70">
      <w:pPr>
        <w:pStyle w:val="ConsNormal"/>
        <w:ind w:right="0" w:firstLine="709"/>
        <w:jc w:val="both"/>
        <w:rPr>
          <w:rFonts w:ascii="Times New Roman" w:hAnsi="Times New Roman" w:cs="Times New Roman"/>
          <w:sz w:val="28"/>
          <w:szCs w:val="28"/>
        </w:rPr>
      </w:pPr>
      <w:r w:rsidRPr="00105318">
        <w:rPr>
          <w:rFonts w:ascii="Times New Roman" w:hAnsi="Times New Roman" w:cs="Times New Roman"/>
          <w:sz w:val="28"/>
          <w:szCs w:val="28"/>
        </w:rPr>
        <w:t xml:space="preserve"> 7.2.2. Изменение конкурсной заявки должно быть подготовлено, </w:t>
      </w:r>
      <w:r w:rsidRPr="00105318">
        <w:rPr>
          <w:rFonts w:ascii="Times New Roman" w:hAnsi="Times New Roman" w:cs="Times New Roman"/>
          <w:sz w:val="28"/>
          <w:szCs w:val="28"/>
        </w:rPr>
        <w:lastRenderedPageBreak/>
        <w:t xml:space="preserve">запечатано, оформлено и доставлено в соответствии с требованиями конкурсной документации. Конверты дополнительно маркируются словом </w:t>
      </w:r>
      <w:r w:rsidRPr="00105318">
        <w:rPr>
          <w:rFonts w:ascii="Times New Roman" w:hAnsi="Times New Roman" w:cs="Times New Roman"/>
          <w:b/>
          <w:sz w:val="28"/>
          <w:szCs w:val="28"/>
        </w:rPr>
        <w:t>"Изменение".</w:t>
      </w:r>
      <w:r w:rsidRPr="00105318">
        <w:rPr>
          <w:rFonts w:ascii="Times New Roman" w:hAnsi="Times New Roman" w:cs="Times New Roman"/>
          <w:sz w:val="28"/>
          <w:szCs w:val="28"/>
        </w:rPr>
        <w:t xml:space="preserve"> Изменения в конкурсную заявку оформляются в форме изменений (дополнений) в отдельные пункты заявки либо в виде новой редакции заявки. </w:t>
      </w:r>
    </w:p>
    <w:p w:rsidR="003E7F70" w:rsidRPr="00105318" w:rsidRDefault="003E7F70" w:rsidP="003E7F70">
      <w:pPr>
        <w:pStyle w:val="ConsNormal"/>
        <w:ind w:right="0" w:firstLine="709"/>
        <w:jc w:val="both"/>
        <w:rPr>
          <w:rFonts w:ascii="Times New Roman" w:hAnsi="Times New Roman" w:cs="Times New Roman"/>
          <w:sz w:val="28"/>
          <w:szCs w:val="28"/>
        </w:rPr>
      </w:pPr>
      <w:r w:rsidRPr="00105318">
        <w:rPr>
          <w:rFonts w:ascii="Times New Roman" w:hAnsi="Times New Roman" w:cs="Times New Roman"/>
          <w:sz w:val="28"/>
          <w:szCs w:val="28"/>
        </w:rPr>
        <w:t xml:space="preserve">7.2.3. Регистрация изменений и уведомлений об отзыве заявки производится в том же порядке, что и регистрация заявки. </w:t>
      </w:r>
    </w:p>
    <w:p w:rsidR="003E7F70" w:rsidRPr="00105318" w:rsidRDefault="003E7F70" w:rsidP="003E7F70">
      <w:pPr>
        <w:pStyle w:val="ConsNormal"/>
        <w:ind w:right="0" w:firstLine="709"/>
        <w:jc w:val="both"/>
        <w:rPr>
          <w:sz w:val="28"/>
          <w:szCs w:val="28"/>
        </w:rPr>
      </w:pPr>
      <w:r w:rsidRPr="00105318">
        <w:rPr>
          <w:rFonts w:ascii="Times New Roman" w:hAnsi="Times New Roman" w:cs="Times New Roman"/>
          <w:sz w:val="28"/>
          <w:szCs w:val="28"/>
        </w:rPr>
        <w:t>Регистрация изменений и уведомлений об отзыве конкурсной заявки не осуществляется, если эти изменения или уведомление поступили непосредственно на заседание конкурсной комиссии по вскрытию конвертов с конкурсными заявками, но до начала процедуры  вскрытия конвертов. При этом факт поступления  изменений и уведомлений об отзыве конкурсной заявки фиксируется в протоколе вскрытия конвертов.</w:t>
      </w:r>
    </w:p>
    <w:p w:rsidR="003E7F70" w:rsidRPr="00105318" w:rsidRDefault="003E7F70" w:rsidP="003E7F70">
      <w:pPr>
        <w:pStyle w:val="33"/>
        <w:tabs>
          <w:tab w:val="left" w:pos="1120"/>
        </w:tabs>
        <w:ind w:left="0" w:firstLine="709"/>
        <w:rPr>
          <w:rFonts w:cs="Times New Roman"/>
          <w:sz w:val="28"/>
          <w:szCs w:val="28"/>
        </w:rPr>
      </w:pPr>
      <w:r w:rsidRPr="00105318">
        <w:rPr>
          <w:sz w:val="28"/>
          <w:szCs w:val="28"/>
        </w:rPr>
        <w:t>7.2.4. Претендент вправе отозвать заявку на участие в конкурсе, в любое время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3E7F70" w:rsidRPr="00105318" w:rsidRDefault="003E7F70" w:rsidP="003E7F70">
      <w:pPr>
        <w:pStyle w:val="ConsNormal"/>
        <w:ind w:right="0" w:firstLine="708"/>
        <w:jc w:val="both"/>
        <w:rPr>
          <w:sz w:val="28"/>
          <w:szCs w:val="28"/>
        </w:rPr>
      </w:pPr>
      <w:r w:rsidRPr="00105318">
        <w:rPr>
          <w:rFonts w:ascii="Times New Roman" w:hAnsi="Times New Roman" w:cs="Times New Roman"/>
          <w:sz w:val="28"/>
          <w:szCs w:val="28"/>
        </w:rPr>
        <w:t xml:space="preserve">7.2.5.  Отзыв конкурсных заявок осуществляется на основании письменного уведомления участника об отзыве своей заявки. </w:t>
      </w:r>
    </w:p>
    <w:p w:rsidR="003E7F70" w:rsidRPr="00105318" w:rsidRDefault="003E7F70" w:rsidP="003E7F70">
      <w:pPr>
        <w:pStyle w:val="25"/>
        <w:tabs>
          <w:tab w:val="clear" w:pos="1698"/>
          <w:tab w:val="left" w:pos="1080"/>
        </w:tabs>
        <w:spacing w:after="0"/>
        <w:ind w:left="0" w:firstLine="709"/>
        <w:rPr>
          <w:sz w:val="28"/>
          <w:szCs w:val="28"/>
        </w:rPr>
      </w:pPr>
      <w:r w:rsidRPr="00105318">
        <w:rPr>
          <w:b w:val="0"/>
          <w:sz w:val="28"/>
          <w:szCs w:val="28"/>
        </w:rPr>
        <w:t>7.3. Заявки на участие в конкурсе, полученные после начала процедуры вскрытия конвертов.</w:t>
      </w:r>
    </w:p>
    <w:p w:rsidR="003E7F70" w:rsidRPr="00105318" w:rsidRDefault="003E7F70" w:rsidP="003E7F70">
      <w:pPr>
        <w:pStyle w:val="33"/>
        <w:ind w:left="0" w:firstLine="709"/>
        <w:rPr>
          <w:sz w:val="28"/>
          <w:szCs w:val="28"/>
        </w:rPr>
      </w:pPr>
      <w:r w:rsidRPr="00105318">
        <w:rPr>
          <w:sz w:val="28"/>
          <w:szCs w:val="28"/>
        </w:rPr>
        <w:t xml:space="preserve">7.3.1. Конверты с заявками,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r w:rsidRPr="00105318">
        <w:rPr>
          <w:sz w:val="28"/>
          <w:szCs w:val="28"/>
        </w:rPr>
        <w:tab/>
      </w:r>
    </w:p>
    <w:p w:rsidR="003E7F70" w:rsidRPr="00105318" w:rsidRDefault="003E7F70" w:rsidP="003E7F70">
      <w:pPr>
        <w:pStyle w:val="33"/>
        <w:ind w:left="0" w:firstLine="709"/>
        <w:rPr>
          <w:sz w:val="28"/>
          <w:szCs w:val="28"/>
        </w:rPr>
      </w:pPr>
      <w:r w:rsidRPr="00105318">
        <w:rPr>
          <w:sz w:val="28"/>
          <w:szCs w:val="28"/>
        </w:rPr>
        <w:t>7.4. Обеспечение заявок на участие в конкурсе</w:t>
      </w:r>
    </w:p>
    <w:p w:rsidR="003E7F70" w:rsidRPr="00105318" w:rsidRDefault="003E7F70" w:rsidP="003E7F70">
      <w:pPr>
        <w:pStyle w:val="33"/>
        <w:tabs>
          <w:tab w:val="left" w:pos="1120"/>
        </w:tabs>
        <w:ind w:left="0" w:firstLine="709"/>
        <w:rPr>
          <w:sz w:val="28"/>
          <w:szCs w:val="28"/>
        </w:rPr>
      </w:pPr>
      <w:r w:rsidRPr="00105318">
        <w:rPr>
          <w:sz w:val="28"/>
          <w:szCs w:val="28"/>
        </w:rPr>
        <w:t>7.4.1. Размер обеспечения заявки на участие в конкурсе составляет 5% размера платы за содержание и ремонт общего имущества, умноженного на общую площадь жилых и нежилых помещений (за исключением помещений общего пользования) в многоквартирном доме.</w:t>
      </w:r>
    </w:p>
    <w:p w:rsidR="003E7F70" w:rsidRPr="00105318" w:rsidRDefault="003E7F70" w:rsidP="003E7F70">
      <w:pPr>
        <w:pStyle w:val="33"/>
        <w:tabs>
          <w:tab w:val="left" w:pos="1120"/>
        </w:tabs>
        <w:ind w:left="0" w:firstLine="709"/>
        <w:rPr>
          <w:sz w:val="28"/>
          <w:szCs w:val="28"/>
        </w:rPr>
      </w:pPr>
      <w:r w:rsidRPr="00105318">
        <w:rPr>
          <w:sz w:val="28"/>
          <w:szCs w:val="28"/>
        </w:rPr>
        <w:t>7.4.2. Каждый претендент, подающий заявку на участие в конкурсе, вносит средства на счет указанный в Информационной карте.</w:t>
      </w:r>
    </w:p>
    <w:p w:rsidR="003E7F70" w:rsidRPr="00105318" w:rsidRDefault="003E7F70" w:rsidP="003E7F70">
      <w:pPr>
        <w:pStyle w:val="33"/>
        <w:tabs>
          <w:tab w:val="left" w:pos="1120"/>
        </w:tabs>
        <w:ind w:left="0" w:firstLine="709"/>
        <w:rPr>
          <w:sz w:val="28"/>
          <w:szCs w:val="28"/>
        </w:rPr>
      </w:pPr>
      <w:r w:rsidRPr="00105318">
        <w:rPr>
          <w:sz w:val="28"/>
          <w:szCs w:val="28"/>
        </w:rPr>
        <w:t xml:space="preserve">7.4.3.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3E7F70" w:rsidRPr="00105318" w:rsidRDefault="003E7F70" w:rsidP="003E7F70">
      <w:pPr>
        <w:pStyle w:val="33"/>
        <w:tabs>
          <w:tab w:val="left" w:pos="1120"/>
        </w:tabs>
        <w:ind w:left="0" w:firstLine="709"/>
        <w:rPr>
          <w:sz w:val="28"/>
          <w:szCs w:val="28"/>
        </w:rPr>
      </w:pPr>
      <w:r w:rsidRPr="00105318">
        <w:rPr>
          <w:sz w:val="28"/>
          <w:szCs w:val="28"/>
        </w:rPr>
        <w:t>7.4.4. В случае не внесения претендентом денежных сре</w:t>
      </w:r>
      <w:proofErr w:type="gramStart"/>
      <w:r w:rsidRPr="00105318">
        <w:rPr>
          <w:sz w:val="28"/>
          <w:szCs w:val="28"/>
        </w:rPr>
        <w:t>дств в к</w:t>
      </w:r>
      <w:proofErr w:type="gramEnd"/>
      <w:r w:rsidRPr="00105318">
        <w:rPr>
          <w:sz w:val="28"/>
          <w:szCs w:val="28"/>
        </w:rPr>
        <w:t>ачестве обеспечения заявки, он не допускается к участию в конкурсе в соответствии с пунктом 9.4 настоящего Раздела.</w:t>
      </w:r>
    </w:p>
    <w:p w:rsidR="003E7F70" w:rsidRPr="00105318" w:rsidRDefault="003E7F70" w:rsidP="003E7F70">
      <w:pPr>
        <w:pStyle w:val="33"/>
        <w:tabs>
          <w:tab w:val="left" w:pos="1120"/>
        </w:tabs>
        <w:ind w:left="0" w:firstLine="709"/>
        <w:rPr>
          <w:sz w:val="28"/>
          <w:szCs w:val="28"/>
        </w:rPr>
      </w:pPr>
      <w:r w:rsidRPr="00105318">
        <w:rPr>
          <w:sz w:val="28"/>
          <w:szCs w:val="28"/>
        </w:rPr>
        <w:t xml:space="preserve">7.4.5. Организатор конкурса возвращает претендентам, участникам конкурса денежные средства, внесенные в качестве обеспечения заявки на участие в конкурсе путем перечисления денежных средств на банковский счет, </w:t>
      </w:r>
      <w:r w:rsidRPr="00105318">
        <w:rPr>
          <w:sz w:val="28"/>
          <w:szCs w:val="28"/>
        </w:rPr>
        <w:lastRenderedPageBreak/>
        <w:t xml:space="preserve">указанный в заявке, поданной соответствующим участником размещения заказа в следующих случаях и сроки: </w:t>
      </w:r>
    </w:p>
    <w:p w:rsidR="003E7F70" w:rsidRPr="00105318" w:rsidRDefault="003E7F70" w:rsidP="003E7F70">
      <w:pPr>
        <w:pStyle w:val="33"/>
        <w:numPr>
          <w:ilvl w:val="0"/>
          <w:numId w:val="5"/>
        </w:numPr>
        <w:tabs>
          <w:tab w:val="left" w:pos="-560"/>
          <w:tab w:val="left" w:pos="-140"/>
          <w:tab w:val="left" w:pos="0"/>
          <w:tab w:val="left" w:pos="980"/>
        </w:tabs>
        <w:ind w:left="0" w:firstLine="709"/>
        <w:rPr>
          <w:sz w:val="28"/>
          <w:szCs w:val="28"/>
        </w:rPr>
      </w:pPr>
      <w:r w:rsidRPr="00105318">
        <w:rPr>
          <w:sz w:val="28"/>
          <w:szCs w:val="28"/>
        </w:rPr>
        <w:t>в течение пяти рабочих дней с даты принятия организатором конкурса решения об отказе от проведения открытого конкурса;</w:t>
      </w:r>
    </w:p>
    <w:p w:rsidR="003E7F70" w:rsidRPr="00105318" w:rsidRDefault="003E7F70" w:rsidP="003E7F70">
      <w:pPr>
        <w:pStyle w:val="33"/>
        <w:numPr>
          <w:ilvl w:val="0"/>
          <w:numId w:val="5"/>
        </w:numPr>
        <w:tabs>
          <w:tab w:val="left" w:pos="-560"/>
          <w:tab w:val="left" w:pos="-140"/>
          <w:tab w:val="left" w:pos="0"/>
          <w:tab w:val="left" w:pos="980"/>
        </w:tabs>
        <w:ind w:left="0" w:firstLine="709"/>
        <w:rPr>
          <w:sz w:val="28"/>
          <w:szCs w:val="28"/>
        </w:rPr>
      </w:pPr>
      <w:proofErr w:type="gramStart"/>
      <w:r w:rsidRPr="00105318">
        <w:rPr>
          <w:sz w:val="28"/>
          <w:szCs w:val="28"/>
        </w:rPr>
        <w:t>в течение пяти рабочих дней  с даты получения организатором конкурса уведомления об отзыве участником заявки на участие в конкурсе</w:t>
      </w:r>
      <w:proofErr w:type="gramEnd"/>
      <w:r w:rsidRPr="00105318">
        <w:rPr>
          <w:sz w:val="28"/>
          <w:szCs w:val="28"/>
        </w:rPr>
        <w:t xml:space="preserve"> с соблюдением положений пункта 7 конкурсной документации;</w:t>
      </w:r>
    </w:p>
    <w:p w:rsidR="003E7F70" w:rsidRPr="00105318" w:rsidRDefault="003E7F70" w:rsidP="003E7F70">
      <w:pPr>
        <w:pStyle w:val="33"/>
        <w:numPr>
          <w:ilvl w:val="0"/>
          <w:numId w:val="5"/>
        </w:numPr>
        <w:tabs>
          <w:tab w:val="left" w:pos="-560"/>
          <w:tab w:val="left" w:pos="-140"/>
          <w:tab w:val="left" w:pos="0"/>
          <w:tab w:val="left" w:pos="980"/>
        </w:tabs>
        <w:ind w:left="0" w:firstLine="709"/>
        <w:rPr>
          <w:sz w:val="28"/>
          <w:szCs w:val="28"/>
        </w:rPr>
      </w:pPr>
      <w:r w:rsidRPr="00105318">
        <w:rPr>
          <w:sz w:val="28"/>
          <w:szCs w:val="28"/>
        </w:rPr>
        <w:t xml:space="preserve">в течение пяти рабочих дней с даты подписания протокола рассмотрения заявок на участие в конкурсе </w:t>
      </w:r>
      <w:proofErr w:type="spellStart"/>
      <w:r w:rsidRPr="00105318">
        <w:rPr>
          <w:sz w:val="28"/>
          <w:szCs w:val="28"/>
        </w:rPr>
        <w:t>пртенденту</w:t>
      </w:r>
      <w:proofErr w:type="spellEnd"/>
      <w:r w:rsidRPr="00105318">
        <w:rPr>
          <w:sz w:val="28"/>
          <w:szCs w:val="28"/>
        </w:rPr>
        <w:t>, которому(</w:t>
      </w:r>
      <w:proofErr w:type="spellStart"/>
      <w:r w:rsidRPr="00105318">
        <w:rPr>
          <w:sz w:val="28"/>
          <w:szCs w:val="28"/>
        </w:rPr>
        <w:t>ым</w:t>
      </w:r>
      <w:proofErr w:type="spellEnd"/>
      <w:r w:rsidRPr="00105318">
        <w:rPr>
          <w:sz w:val="28"/>
          <w:szCs w:val="28"/>
        </w:rPr>
        <w:t>) отказано в допуске к участию в конкурсе;</w:t>
      </w:r>
    </w:p>
    <w:p w:rsidR="003E7F70" w:rsidRPr="00105318" w:rsidRDefault="003E7F70" w:rsidP="003E7F70">
      <w:pPr>
        <w:pStyle w:val="33"/>
        <w:numPr>
          <w:ilvl w:val="0"/>
          <w:numId w:val="5"/>
        </w:numPr>
        <w:tabs>
          <w:tab w:val="left" w:pos="-560"/>
          <w:tab w:val="left" w:pos="-140"/>
          <w:tab w:val="left" w:pos="0"/>
          <w:tab w:val="left" w:pos="980"/>
        </w:tabs>
        <w:ind w:left="0" w:firstLine="709"/>
        <w:rPr>
          <w:sz w:val="28"/>
          <w:szCs w:val="28"/>
        </w:rPr>
      </w:pPr>
      <w:r w:rsidRPr="00105318">
        <w:rPr>
          <w:sz w:val="28"/>
          <w:szCs w:val="28"/>
        </w:rPr>
        <w:t>в течение пяти рабочих дней с даты утверждения протокола конкурса участникам конкурса, которые не стали победителями конкурса, за исключением участника конкурса, сделавшего предложение по наивысшей стоимости дополнительных работ и услуг;</w:t>
      </w:r>
    </w:p>
    <w:p w:rsidR="003E7F70" w:rsidRPr="00105318" w:rsidRDefault="003E7F70" w:rsidP="003E7F70">
      <w:pPr>
        <w:pStyle w:val="33"/>
        <w:numPr>
          <w:ilvl w:val="0"/>
          <w:numId w:val="5"/>
        </w:numPr>
        <w:tabs>
          <w:tab w:val="left" w:pos="-560"/>
          <w:tab w:val="left" w:pos="-140"/>
          <w:tab w:val="left" w:pos="0"/>
          <w:tab w:val="left" w:pos="980"/>
        </w:tabs>
        <w:ind w:left="0" w:firstLine="709"/>
        <w:rPr>
          <w:sz w:val="28"/>
          <w:szCs w:val="28"/>
        </w:rPr>
      </w:pPr>
      <w:r w:rsidRPr="00105318">
        <w:rPr>
          <w:sz w:val="28"/>
          <w:szCs w:val="28"/>
        </w:rPr>
        <w:t>в течение пяти рабочих дней с даты подписания протокола вскрытия конвертов участникам размещения заказа, заявки на участие в конкурсе которых получены после начала процедуры вскрытия конвертов;</w:t>
      </w:r>
    </w:p>
    <w:p w:rsidR="003E7F70" w:rsidRPr="00105318" w:rsidRDefault="003E7F70" w:rsidP="003E7F70">
      <w:pPr>
        <w:pStyle w:val="33"/>
        <w:numPr>
          <w:ilvl w:val="0"/>
          <w:numId w:val="5"/>
        </w:numPr>
        <w:tabs>
          <w:tab w:val="left" w:pos="-560"/>
          <w:tab w:val="left" w:pos="-140"/>
          <w:tab w:val="left" w:pos="0"/>
          <w:tab w:val="left" w:pos="980"/>
        </w:tabs>
        <w:ind w:left="0" w:firstLine="709"/>
        <w:rPr>
          <w:sz w:val="28"/>
          <w:szCs w:val="28"/>
        </w:rPr>
      </w:pPr>
      <w:r w:rsidRPr="00105318">
        <w:rPr>
          <w:sz w:val="28"/>
          <w:szCs w:val="28"/>
        </w:rPr>
        <w:t xml:space="preserve">победителю конкурса и претенденту, заявке на </w:t>
      </w:r>
      <w:proofErr w:type="gramStart"/>
      <w:r w:rsidRPr="00105318">
        <w:rPr>
          <w:sz w:val="28"/>
          <w:szCs w:val="28"/>
        </w:rPr>
        <w:t>участие</w:t>
      </w:r>
      <w:proofErr w:type="gramEnd"/>
      <w:r w:rsidRPr="00105318">
        <w:rPr>
          <w:sz w:val="28"/>
          <w:szCs w:val="28"/>
        </w:rPr>
        <w:t xml:space="preserve"> в конкурсе которого присвоен второй номер, в течение пяти рабочих дней с даты представления организатору конкурса подписанного победителем проекта договора управления многоквартирным домом и обеспечения исполнения обязательств;</w:t>
      </w:r>
    </w:p>
    <w:p w:rsidR="003E7F70" w:rsidRPr="00105318" w:rsidRDefault="003E7F70" w:rsidP="003E7F70">
      <w:pPr>
        <w:pStyle w:val="33"/>
        <w:numPr>
          <w:ilvl w:val="0"/>
          <w:numId w:val="5"/>
        </w:numPr>
        <w:tabs>
          <w:tab w:val="left" w:pos="-560"/>
          <w:tab w:val="left" w:pos="-140"/>
          <w:tab w:val="left" w:pos="0"/>
          <w:tab w:val="left" w:pos="980"/>
        </w:tabs>
        <w:ind w:left="0" w:firstLine="709"/>
        <w:rPr>
          <w:sz w:val="28"/>
          <w:szCs w:val="28"/>
        </w:rPr>
      </w:pPr>
      <w:r w:rsidRPr="00105318">
        <w:rPr>
          <w:sz w:val="28"/>
          <w:szCs w:val="28"/>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3E7F70" w:rsidRPr="00105318" w:rsidRDefault="003E7F70" w:rsidP="003E7F70">
      <w:pPr>
        <w:pStyle w:val="33"/>
        <w:tabs>
          <w:tab w:val="left" w:pos="0"/>
          <w:tab w:val="left" w:pos="720"/>
          <w:tab w:val="left" w:pos="1080"/>
        </w:tabs>
        <w:ind w:left="0" w:firstLine="709"/>
        <w:rPr>
          <w:sz w:val="28"/>
          <w:szCs w:val="28"/>
        </w:rPr>
      </w:pPr>
      <w:r w:rsidRPr="00105318">
        <w:rPr>
          <w:sz w:val="28"/>
          <w:szCs w:val="28"/>
        </w:rPr>
        <w:t>7.5.6. Денежные средства, внесенные в качестве обеспечения заявки на участие в конкурсе, не возвращаются в случае уклонения от заключения договора.</w:t>
      </w:r>
    </w:p>
    <w:p w:rsidR="003E7F70" w:rsidRPr="00105318" w:rsidRDefault="003E7F70" w:rsidP="003E7F70">
      <w:pPr>
        <w:tabs>
          <w:tab w:val="left" w:pos="1440"/>
        </w:tabs>
        <w:autoSpaceDE w:val="0"/>
        <w:ind w:firstLine="360"/>
        <w:jc w:val="both"/>
        <w:rPr>
          <w:sz w:val="28"/>
          <w:szCs w:val="28"/>
        </w:rPr>
      </w:pPr>
    </w:p>
    <w:p w:rsidR="003E7F70" w:rsidRPr="00105318" w:rsidRDefault="003E7F70" w:rsidP="003E7F70">
      <w:pPr>
        <w:pStyle w:val="1"/>
        <w:numPr>
          <w:ilvl w:val="0"/>
          <w:numId w:val="0"/>
        </w:numPr>
        <w:spacing w:after="0"/>
        <w:jc w:val="center"/>
        <w:rPr>
          <w:szCs w:val="28"/>
        </w:rPr>
      </w:pPr>
      <w:r w:rsidRPr="00105318">
        <w:rPr>
          <w:b w:val="0"/>
          <w:szCs w:val="28"/>
        </w:rPr>
        <w:t>8. Вскрытие конвертов с заявками на участие в конкурсе.</w:t>
      </w:r>
    </w:p>
    <w:p w:rsidR="003E7F70" w:rsidRPr="00105318" w:rsidRDefault="003E7F70" w:rsidP="003E7F70">
      <w:pPr>
        <w:rPr>
          <w:b/>
          <w:sz w:val="28"/>
          <w:szCs w:val="28"/>
        </w:rPr>
      </w:pPr>
    </w:p>
    <w:p w:rsidR="003E7F70" w:rsidRPr="00105318" w:rsidRDefault="003E7F70" w:rsidP="00105318">
      <w:pPr>
        <w:ind w:firstLine="851"/>
        <w:jc w:val="both"/>
        <w:rPr>
          <w:sz w:val="28"/>
          <w:szCs w:val="28"/>
        </w:rPr>
      </w:pPr>
      <w:r w:rsidRPr="00105318">
        <w:rPr>
          <w:sz w:val="28"/>
          <w:szCs w:val="28"/>
        </w:rPr>
        <w:t>8.1.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3E7F70" w:rsidRPr="00105318" w:rsidRDefault="003E7F70" w:rsidP="00105318">
      <w:pPr>
        <w:ind w:firstLine="851"/>
        <w:jc w:val="both"/>
        <w:rPr>
          <w:sz w:val="28"/>
          <w:szCs w:val="28"/>
        </w:rPr>
      </w:pPr>
      <w:r w:rsidRPr="00105318">
        <w:rPr>
          <w:sz w:val="28"/>
          <w:szCs w:val="28"/>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3E7F70" w:rsidRPr="00105318" w:rsidRDefault="003E7F70" w:rsidP="00105318">
      <w:pPr>
        <w:ind w:firstLine="851"/>
        <w:jc w:val="both"/>
        <w:rPr>
          <w:sz w:val="28"/>
          <w:szCs w:val="28"/>
        </w:rPr>
      </w:pPr>
      <w:r w:rsidRPr="00105318">
        <w:rPr>
          <w:sz w:val="28"/>
          <w:szCs w:val="28"/>
        </w:rPr>
        <w:t>8.2. Претенденты или их представители вправе присутствовать при вскрытии конвертов с заявками на участие в конкурсе.</w:t>
      </w:r>
    </w:p>
    <w:p w:rsidR="003E7F70" w:rsidRPr="00105318" w:rsidRDefault="003E7F70" w:rsidP="00105318">
      <w:pPr>
        <w:ind w:firstLine="851"/>
        <w:jc w:val="both"/>
        <w:rPr>
          <w:sz w:val="28"/>
          <w:szCs w:val="28"/>
        </w:rPr>
      </w:pPr>
      <w:r w:rsidRPr="00105318">
        <w:rPr>
          <w:sz w:val="28"/>
          <w:szCs w:val="28"/>
        </w:rPr>
        <w:t xml:space="preserve">8.3.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w:t>
      </w:r>
      <w:r w:rsidRPr="00105318">
        <w:rPr>
          <w:sz w:val="28"/>
          <w:szCs w:val="28"/>
        </w:rPr>
        <w:lastRenderedPageBreak/>
        <w:t>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3E7F70" w:rsidRPr="00105318" w:rsidRDefault="003E7F70" w:rsidP="00105318">
      <w:pPr>
        <w:ind w:firstLine="851"/>
        <w:jc w:val="both"/>
        <w:rPr>
          <w:sz w:val="28"/>
          <w:szCs w:val="28"/>
        </w:rPr>
      </w:pPr>
      <w:r w:rsidRPr="00105318">
        <w:rPr>
          <w:sz w:val="28"/>
          <w:szCs w:val="28"/>
        </w:rPr>
        <w:t>8.4.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3E7F70" w:rsidRPr="00105318" w:rsidRDefault="003E7F70" w:rsidP="00105318">
      <w:pPr>
        <w:ind w:firstLine="851"/>
        <w:jc w:val="both"/>
        <w:rPr>
          <w:sz w:val="28"/>
          <w:szCs w:val="28"/>
        </w:rPr>
      </w:pPr>
      <w:r w:rsidRPr="00105318">
        <w:rPr>
          <w:sz w:val="28"/>
          <w:szCs w:val="28"/>
        </w:rPr>
        <w:t>8.5.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3E7F70" w:rsidRPr="00105318" w:rsidRDefault="003E7F70" w:rsidP="00105318">
      <w:pPr>
        <w:ind w:firstLine="851"/>
        <w:jc w:val="both"/>
        <w:rPr>
          <w:sz w:val="28"/>
          <w:szCs w:val="28"/>
        </w:rPr>
      </w:pPr>
      <w:r w:rsidRPr="00105318">
        <w:rPr>
          <w:sz w:val="28"/>
          <w:szCs w:val="28"/>
        </w:rPr>
        <w:t>8.6.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3E7F70" w:rsidRPr="00105318" w:rsidRDefault="003E7F70" w:rsidP="00105318">
      <w:pPr>
        <w:ind w:firstLine="851"/>
        <w:jc w:val="both"/>
        <w:rPr>
          <w:sz w:val="28"/>
          <w:szCs w:val="28"/>
        </w:rPr>
      </w:pPr>
      <w:r w:rsidRPr="00105318">
        <w:rPr>
          <w:sz w:val="28"/>
          <w:szCs w:val="28"/>
        </w:rPr>
        <w:t>8.7.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3E7F70" w:rsidRPr="00105318" w:rsidRDefault="003E7F70" w:rsidP="003E7F70">
      <w:pPr>
        <w:pStyle w:val="1"/>
        <w:numPr>
          <w:ilvl w:val="0"/>
          <w:numId w:val="0"/>
        </w:numPr>
        <w:tabs>
          <w:tab w:val="left" w:pos="0"/>
          <w:tab w:val="left" w:pos="720"/>
        </w:tabs>
        <w:spacing w:before="240" w:after="0"/>
        <w:jc w:val="center"/>
        <w:rPr>
          <w:szCs w:val="28"/>
        </w:rPr>
      </w:pPr>
      <w:r w:rsidRPr="00105318">
        <w:rPr>
          <w:b w:val="0"/>
          <w:szCs w:val="28"/>
        </w:rPr>
        <w:t>9. Рассмотрение заявок на участие в конкурсе.</w:t>
      </w:r>
    </w:p>
    <w:p w:rsidR="003E7F70" w:rsidRPr="00105318" w:rsidRDefault="003E7F70" w:rsidP="003E7F70">
      <w:pPr>
        <w:pStyle w:val="14"/>
        <w:rPr>
          <w:sz w:val="28"/>
          <w:szCs w:val="28"/>
        </w:rPr>
      </w:pPr>
    </w:p>
    <w:p w:rsidR="003E7F70" w:rsidRPr="00105318" w:rsidRDefault="003E7F70" w:rsidP="00105318">
      <w:pPr>
        <w:pStyle w:val="33"/>
        <w:tabs>
          <w:tab w:val="left" w:pos="0"/>
        </w:tabs>
        <w:ind w:left="0" w:firstLine="851"/>
        <w:rPr>
          <w:sz w:val="28"/>
          <w:szCs w:val="28"/>
        </w:rPr>
      </w:pPr>
      <w:r w:rsidRPr="00105318">
        <w:rPr>
          <w:sz w:val="28"/>
          <w:szCs w:val="28"/>
        </w:rPr>
        <w:t xml:space="preserve">9.1. Конкурсная комиссия рассматривает заявки на участие в конкурсе на соответствие требованиям, установленным конкурсной документацией, а также соответствие претендентов требованиям, установленным в пункте 2 конкурсной документации. </w:t>
      </w:r>
    </w:p>
    <w:p w:rsidR="003E7F70" w:rsidRPr="00105318" w:rsidRDefault="003E7F70" w:rsidP="00105318">
      <w:pPr>
        <w:pStyle w:val="33"/>
        <w:tabs>
          <w:tab w:val="left" w:pos="0"/>
        </w:tabs>
        <w:ind w:left="0" w:firstLine="851"/>
        <w:rPr>
          <w:sz w:val="28"/>
          <w:szCs w:val="28"/>
        </w:rPr>
      </w:pPr>
      <w:r w:rsidRPr="00105318">
        <w:rPr>
          <w:sz w:val="28"/>
          <w:szCs w:val="28"/>
        </w:rPr>
        <w:t>9.2.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3E7F70" w:rsidRPr="00105318" w:rsidRDefault="003E7F70" w:rsidP="00105318">
      <w:pPr>
        <w:pStyle w:val="33"/>
        <w:tabs>
          <w:tab w:val="left" w:pos="0"/>
        </w:tabs>
        <w:ind w:left="0" w:firstLine="851"/>
        <w:rPr>
          <w:sz w:val="28"/>
          <w:szCs w:val="28"/>
        </w:rPr>
      </w:pPr>
      <w:r w:rsidRPr="00105318">
        <w:rPr>
          <w:sz w:val="28"/>
          <w:szCs w:val="28"/>
        </w:rPr>
        <w:t xml:space="preserve">9.3. На основании результатов рассмотрения заявок на участие в конкурсе конкурсной комиссией принимается решение: </w:t>
      </w:r>
    </w:p>
    <w:p w:rsidR="003E7F70" w:rsidRPr="00105318" w:rsidRDefault="003E7F70" w:rsidP="00105318">
      <w:pPr>
        <w:pStyle w:val="33"/>
        <w:tabs>
          <w:tab w:val="left" w:pos="0"/>
          <w:tab w:val="left" w:pos="709"/>
        </w:tabs>
        <w:ind w:left="709" w:firstLine="851"/>
        <w:rPr>
          <w:sz w:val="28"/>
          <w:szCs w:val="28"/>
        </w:rPr>
      </w:pPr>
      <w:r w:rsidRPr="00105318">
        <w:rPr>
          <w:sz w:val="28"/>
          <w:szCs w:val="28"/>
        </w:rPr>
        <w:t>- о признании претендента участником конкурса;</w:t>
      </w:r>
    </w:p>
    <w:p w:rsidR="003E7F70" w:rsidRPr="00105318" w:rsidRDefault="003E7F70" w:rsidP="00105318">
      <w:pPr>
        <w:pStyle w:val="33"/>
        <w:tabs>
          <w:tab w:val="left" w:pos="0"/>
          <w:tab w:val="left" w:pos="709"/>
        </w:tabs>
        <w:ind w:left="709" w:firstLine="851"/>
        <w:rPr>
          <w:sz w:val="28"/>
          <w:szCs w:val="28"/>
        </w:rPr>
      </w:pPr>
      <w:r w:rsidRPr="00105318">
        <w:rPr>
          <w:sz w:val="28"/>
          <w:szCs w:val="28"/>
        </w:rPr>
        <w:t>- об отказе в допуске претендента к участию в конкурсе.</w:t>
      </w:r>
    </w:p>
    <w:p w:rsidR="003E7F70" w:rsidRPr="00105318" w:rsidRDefault="003E7F70" w:rsidP="00105318">
      <w:pPr>
        <w:pStyle w:val="33"/>
        <w:tabs>
          <w:tab w:val="left" w:pos="0"/>
        </w:tabs>
        <w:ind w:left="0" w:firstLine="851"/>
        <w:rPr>
          <w:sz w:val="28"/>
          <w:szCs w:val="28"/>
        </w:rPr>
      </w:pPr>
      <w:r w:rsidRPr="00105318">
        <w:rPr>
          <w:sz w:val="28"/>
          <w:szCs w:val="28"/>
        </w:rPr>
        <w:t xml:space="preserve">9.4. Участник конкурса не будет допущен к участию в конкурсе в случае: </w:t>
      </w:r>
    </w:p>
    <w:p w:rsidR="003E7F70" w:rsidRPr="00105318" w:rsidRDefault="00105318" w:rsidP="00105318">
      <w:pPr>
        <w:pStyle w:val="211"/>
        <w:tabs>
          <w:tab w:val="left" w:pos="-140"/>
          <w:tab w:val="left" w:pos="0"/>
        </w:tabs>
        <w:ind w:firstLine="851"/>
        <w:textAlignment w:val="baseline"/>
        <w:rPr>
          <w:szCs w:val="28"/>
        </w:rPr>
      </w:pPr>
      <w:r>
        <w:rPr>
          <w:szCs w:val="28"/>
        </w:rPr>
        <w:t xml:space="preserve">- </w:t>
      </w:r>
      <w:r w:rsidR="003E7F70" w:rsidRPr="00105318">
        <w:rPr>
          <w:szCs w:val="28"/>
        </w:rPr>
        <w:t>предоставления не в полном объеме документов определенных конкурсной документацией и Информационной картой открытого конкурса или в документах конкурсной заявки имеются недостоверные сведения;</w:t>
      </w:r>
    </w:p>
    <w:p w:rsidR="003E7F70" w:rsidRPr="00105318" w:rsidRDefault="00105318" w:rsidP="00105318">
      <w:pPr>
        <w:pStyle w:val="211"/>
        <w:tabs>
          <w:tab w:val="left" w:pos="-140"/>
          <w:tab w:val="left" w:pos="0"/>
        </w:tabs>
        <w:ind w:firstLine="851"/>
        <w:textAlignment w:val="baseline"/>
        <w:rPr>
          <w:szCs w:val="28"/>
        </w:rPr>
      </w:pPr>
      <w:r>
        <w:rPr>
          <w:szCs w:val="28"/>
        </w:rPr>
        <w:t xml:space="preserve">- </w:t>
      </w:r>
      <w:r w:rsidR="003E7F70" w:rsidRPr="00105318">
        <w:rPr>
          <w:szCs w:val="28"/>
        </w:rPr>
        <w:t xml:space="preserve">несоответствия требованиям, установленным в пункте 2 конкурсной </w:t>
      </w:r>
      <w:r w:rsidR="003E7F70" w:rsidRPr="00105318">
        <w:rPr>
          <w:szCs w:val="28"/>
        </w:rPr>
        <w:lastRenderedPageBreak/>
        <w:t>документации;</w:t>
      </w:r>
    </w:p>
    <w:p w:rsidR="003E7F70" w:rsidRPr="00105318" w:rsidRDefault="00105318" w:rsidP="00105318">
      <w:pPr>
        <w:pStyle w:val="211"/>
        <w:tabs>
          <w:tab w:val="left" w:pos="-140"/>
          <w:tab w:val="left" w:pos="0"/>
        </w:tabs>
        <w:ind w:firstLine="851"/>
        <w:textAlignment w:val="baseline"/>
        <w:rPr>
          <w:szCs w:val="28"/>
        </w:rPr>
      </w:pPr>
      <w:r>
        <w:rPr>
          <w:szCs w:val="28"/>
        </w:rPr>
        <w:t xml:space="preserve">- </w:t>
      </w:r>
      <w:r w:rsidR="003E7F70" w:rsidRPr="00105318">
        <w:rPr>
          <w:szCs w:val="28"/>
        </w:rPr>
        <w:t>отсутствие платежного поручения с отметкой банка об оплате денежных средств в качестве обеспечения заявки на участие в конкурсе;</w:t>
      </w:r>
    </w:p>
    <w:p w:rsidR="003E7F70" w:rsidRPr="00105318" w:rsidRDefault="00105318" w:rsidP="00105318">
      <w:pPr>
        <w:pStyle w:val="211"/>
        <w:tabs>
          <w:tab w:val="left" w:pos="-140"/>
          <w:tab w:val="left" w:pos="0"/>
        </w:tabs>
        <w:ind w:firstLine="851"/>
        <w:textAlignment w:val="baseline"/>
        <w:rPr>
          <w:szCs w:val="28"/>
        </w:rPr>
      </w:pPr>
      <w:r>
        <w:rPr>
          <w:szCs w:val="28"/>
        </w:rPr>
        <w:t xml:space="preserve">- </w:t>
      </w:r>
      <w:r w:rsidR="003E7F70" w:rsidRPr="00105318">
        <w:rPr>
          <w:szCs w:val="28"/>
        </w:rPr>
        <w:t xml:space="preserve">несоответствия заявки на участие в конкурсе требованиям конкурсной документации. </w:t>
      </w:r>
    </w:p>
    <w:p w:rsidR="003E7F70" w:rsidRPr="00105318" w:rsidRDefault="003E7F70" w:rsidP="00105318">
      <w:pPr>
        <w:pStyle w:val="2-11"/>
        <w:tabs>
          <w:tab w:val="left" w:pos="0"/>
          <w:tab w:val="left" w:pos="720"/>
          <w:tab w:val="left" w:pos="1080"/>
        </w:tabs>
        <w:spacing w:after="0"/>
        <w:ind w:firstLine="851"/>
        <w:rPr>
          <w:sz w:val="28"/>
          <w:szCs w:val="28"/>
        </w:rPr>
      </w:pPr>
      <w:r w:rsidRPr="00105318">
        <w:rPr>
          <w:sz w:val="28"/>
          <w:szCs w:val="28"/>
        </w:rPr>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3E7F70" w:rsidRPr="00105318" w:rsidRDefault="003E7F70" w:rsidP="00105318">
      <w:pPr>
        <w:pStyle w:val="33"/>
        <w:tabs>
          <w:tab w:val="left" w:pos="0"/>
        </w:tabs>
        <w:ind w:left="0" w:firstLine="851"/>
        <w:rPr>
          <w:bCs/>
          <w:sz w:val="28"/>
          <w:szCs w:val="28"/>
        </w:rPr>
      </w:pPr>
      <w:r w:rsidRPr="00105318">
        <w:rPr>
          <w:sz w:val="28"/>
          <w:szCs w:val="28"/>
        </w:rPr>
        <w:t>9.5. В случае, если участником конкурса признан один претендент, организатор конкурса в течение 3 рабочих дней с даты подписания протокола рассмотрения заявок на участие в конкурсе передает ему договор управления многоквартирным домом. При этом стоимость договора управления многоквартирным домом определяется на условиях выполнения обязательных работ и услуг, указанных в извещении о проведении конкурса и конкурсной документации.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ему не возвращаются.</w:t>
      </w:r>
    </w:p>
    <w:p w:rsidR="003E7F70" w:rsidRPr="00105318" w:rsidRDefault="003E7F70" w:rsidP="00105318">
      <w:pPr>
        <w:tabs>
          <w:tab w:val="left" w:pos="0"/>
        </w:tabs>
        <w:ind w:firstLine="851"/>
        <w:jc w:val="both"/>
        <w:rPr>
          <w:sz w:val="28"/>
          <w:szCs w:val="28"/>
        </w:rPr>
      </w:pPr>
      <w:r w:rsidRPr="00105318">
        <w:rPr>
          <w:bCs/>
          <w:sz w:val="28"/>
          <w:szCs w:val="28"/>
        </w:rPr>
        <w:t>9.6.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r w:rsidRPr="00105318">
        <w:rPr>
          <w:sz w:val="28"/>
          <w:szCs w:val="28"/>
        </w:rPr>
        <w:t xml:space="preserve">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3E7F70" w:rsidRPr="00105318" w:rsidRDefault="003E7F70" w:rsidP="00105318">
      <w:pPr>
        <w:pStyle w:val="33"/>
        <w:tabs>
          <w:tab w:val="left" w:pos="0"/>
        </w:tabs>
        <w:ind w:left="0" w:firstLine="851"/>
        <w:rPr>
          <w:sz w:val="28"/>
          <w:szCs w:val="28"/>
        </w:rPr>
      </w:pPr>
      <w:r w:rsidRPr="00105318">
        <w:rPr>
          <w:sz w:val="28"/>
          <w:szCs w:val="28"/>
        </w:rPr>
        <w:t xml:space="preserve">9.7. Результаты рассмотрения заявок на участие в конкурсе комиссией оформляется протоколом рассмотрения заявок, который после окончания рассмотрения заявок на участие в конкурсе размещается организатором на сайте </w:t>
      </w:r>
      <w:hyperlink r:id="rId8" w:history="1">
        <w:r w:rsidRPr="00105318">
          <w:rPr>
            <w:rStyle w:val="a3"/>
            <w:color w:val="auto"/>
            <w:sz w:val="28"/>
            <w:szCs w:val="28"/>
          </w:rPr>
          <w:t>torgi.gov.ru</w:t>
        </w:r>
      </w:hyperlink>
      <w:r w:rsidRPr="00105318">
        <w:rPr>
          <w:color w:val="000000"/>
          <w:sz w:val="28"/>
          <w:szCs w:val="28"/>
          <w:u w:val="single"/>
        </w:rPr>
        <w:t>.</w:t>
      </w:r>
    </w:p>
    <w:p w:rsidR="003E7F70" w:rsidRPr="00105318" w:rsidRDefault="003E7F70" w:rsidP="00105318">
      <w:pPr>
        <w:pStyle w:val="33"/>
        <w:tabs>
          <w:tab w:val="left" w:pos="0"/>
          <w:tab w:val="left" w:pos="900"/>
        </w:tabs>
        <w:ind w:left="0" w:firstLine="851"/>
        <w:rPr>
          <w:sz w:val="28"/>
          <w:szCs w:val="28"/>
        </w:rPr>
      </w:pPr>
      <w:r w:rsidRPr="00105318">
        <w:rPr>
          <w:sz w:val="28"/>
          <w:szCs w:val="28"/>
        </w:rPr>
        <w:t>9.8. Конкурсная комиссия не позднее 1 рабочего дня, следующего за днем подписания протокола рассмотрения заявок, информирует участников конкурса о принятых ею решениях.</w:t>
      </w:r>
    </w:p>
    <w:p w:rsidR="003E7F70" w:rsidRPr="00105318" w:rsidRDefault="003E7F70" w:rsidP="00105318">
      <w:pPr>
        <w:pStyle w:val="33"/>
        <w:tabs>
          <w:tab w:val="left" w:pos="0"/>
          <w:tab w:val="left" w:pos="900"/>
        </w:tabs>
        <w:ind w:left="0" w:firstLine="851"/>
        <w:rPr>
          <w:sz w:val="28"/>
          <w:szCs w:val="28"/>
        </w:rPr>
      </w:pPr>
      <w:r w:rsidRPr="00105318">
        <w:rPr>
          <w:sz w:val="28"/>
          <w:szCs w:val="28"/>
        </w:rPr>
        <w:t xml:space="preserve">9.9.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w:anchor="sub_1015" w:history="1">
        <w:r w:rsidRPr="00105318">
          <w:rPr>
            <w:rStyle w:val="a3"/>
            <w:sz w:val="28"/>
            <w:szCs w:val="28"/>
          </w:rPr>
          <w:t>пунктом 15</w:t>
        </w:r>
      </w:hyperlink>
      <w:r w:rsidRPr="00105318">
        <w:rPr>
          <w:sz w:val="28"/>
          <w:szCs w:val="28"/>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 Постановлением Правительства РФ от 6 февраля 2006 г. № 75). </w:t>
      </w:r>
    </w:p>
    <w:p w:rsidR="003E7F70" w:rsidRPr="00105318" w:rsidRDefault="003E7F70" w:rsidP="00105318">
      <w:pPr>
        <w:pStyle w:val="33"/>
        <w:tabs>
          <w:tab w:val="left" w:pos="0"/>
          <w:tab w:val="left" w:pos="900"/>
        </w:tabs>
        <w:ind w:left="0" w:firstLine="851"/>
        <w:rPr>
          <w:sz w:val="28"/>
          <w:szCs w:val="28"/>
        </w:rPr>
      </w:pPr>
      <w:r w:rsidRPr="00105318">
        <w:rPr>
          <w:sz w:val="28"/>
          <w:szCs w:val="28"/>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w:t>
      </w:r>
      <w:r w:rsidRPr="00105318">
        <w:rPr>
          <w:sz w:val="28"/>
          <w:szCs w:val="28"/>
        </w:rPr>
        <w:lastRenderedPageBreak/>
        <w:t xml:space="preserve">конкурса или об отказе в допуске претендента к участию в конкурсе по основаниям, предусмотренным </w:t>
      </w:r>
      <w:hyperlink w:anchor="sub_1018" w:history="1">
        <w:r w:rsidRPr="00105318">
          <w:rPr>
            <w:rStyle w:val="a3"/>
            <w:sz w:val="28"/>
            <w:szCs w:val="28"/>
          </w:rPr>
          <w:t>пунктом 18</w:t>
        </w:r>
      </w:hyperlink>
      <w:r w:rsidRPr="00105318">
        <w:rPr>
          <w:sz w:val="28"/>
          <w:szCs w:val="28"/>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 Постановлением Правительства РФ от 6 февраля 2006 г. № 75).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3E7F70" w:rsidRPr="00105318" w:rsidRDefault="003E7F70" w:rsidP="00105318">
      <w:pPr>
        <w:tabs>
          <w:tab w:val="left" w:pos="0"/>
        </w:tabs>
        <w:ind w:firstLine="851"/>
        <w:jc w:val="both"/>
        <w:rPr>
          <w:sz w:val="28"/>
          <w:szCs w:val="28"/>
        </w:rPr>
      </w:pPr>
      <w:r w:rsidRPr="00105318">
        <w:rPr>
          <w:sz w:val="28"/>
          <w:szCs w:val="28"/>
        </w:rPr>
        <w:t xml:space="preserve">Текст указанного протокола в день окончания рассмотрения заявок на участие в конкурсе размещается на официальном сайте </w:t>
      </w:r>
      <w:r w:rsidRPr="00105318">
        <w:rPr>
          <w:color w:val="FF0000"/>
          <w:sz w:val="28"/>
          <w:szCs w:val="28"/>
        </w:rPr>
        <w:t xml:space="preserve"> </w:t>
      </w:r>
      <w:r w:rsidRPr="00105318">
        <w:rPr>
          <w:sz w:val="28"/>
          <w:szCs w:val="28"/>
        </w:rPr>
        <w:t>организатором конкурса.</w:t>
      </w:r>
      <w:r w:rsidRPr="00105318">
        <w:rPr>
          <w:color w:val="FF0000"/>
          <w:sz w:val="28"/>
          <w:szCs w:val="28"/>
        </w:rPr>
        <w:t xml:space="preserve"> </w:t>
      </w:r>
    </w:p>
    <w:p w:rsidR="003E7F70" w:rsidRPr="00105318" w:rsidRDefault="003E7F70" w:rsidP="00105318">
      <w:pPr>
        <w:tabs>
          <w:tab w:val="left" w:pos="0"/>
        </w:tabs>
        <w:ind w:firstLine="851"/>
        <w:jc w:val="both"/>
        <w:rPr>
          <w:sz w:val="28"/>
          <w:szCs w:val="28"/>
        </w:rPr>
      </w:pPr>
      <w:r w:rsidRPr="00105318">
        <w:rPr>
          <w:sz w:val="28"/>
          <w:szCs w:val="2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3E7F70" w:rsidRPr="00105318" w:rsidRDefault="003E7F70" w:rsidP="003E7F70">
      <w:pPr>
        <w:pStyle w:val="33"/>
        <w:tabs>
          <w:tab w:val="left" w:pos="0"/>
          <w:tab w:val="left" w:pos="360"/>
          <w:tab w:val="left" w:pos="720"/>
          <w:tab w:val="left" w:pos="900"/>
        </w:tabs>
        <w:ind w:left="0" w:firstLine="560"/>
        <w:rPr>
          <w:sz w:val="28"/>
          <w:szCs w:val="28"/>
        </w:rPr>
      </w:pPr>
    </w:p>
    <w:p w:rsidR="003E7F70" w:rsidRPr="00105318" w:rsidRDefault="003E7F70" w:rsidP="003E7F70">
      <w:pPr>
        <w:pStyle w:val="1"/>
        <w:numPr>
          <w:ilvl w:val="0"/>
          <w:numId w:val="0"/>
        </w:numPr>
        <w:tabs>
          <w:tab w:val="left" w:pos="0"/>
          <w:tab w:val="left" w:pos="720"/>
          <w:tab w:val="left" w:pos="900"/>
        </w:tabs>
        <w:spacing w:after="0"/>
        <w:jc w:val="center"/>
        <w:rPr>
          <w:szCs w:val="28"/>
        </w:rPr>
      </w:pPr>
      <w:r w:rsidRPr="00105318">
        <w:rPr>
          <w:b w:val="0"/>
          <w:szCs w:val="28"/>
        </w:rPr>
        <w:t>10. Порядок проведения конкурса.</w:t>
      </w:r>
    </w:p>
    <w:p w:rsidR="003E7F70" w:rsidRPr="00105318" w:rsidRDefault="003E7F70" w:rsidP="003E7F70">
      <w:pPr>
        <w:autoSpaceDE w:val="0"/>
        <w:ind w:firstLine="540"/>
        <w:jc w:val="both"/>
        <w:rPr>
          <w:sz w:val="28"/>
          <w:szCs w:val="28"/>
        </w:rPr>
      </w:pPr>
    </w:p>
    <w:p w:rsidR="003E7F70" w:rsidRPr="00105318" w:rsidRDefault="003E7F70" w:rsidP="00105318">
      <w:pPr>
        <w:autoSpaceDE w:val="0"/>
        <w:ind w:firstLine="851"/>
        <w:jc w:val="both"/>
        <w:rPr>
          <w:sz w:val="28"/>
          <w:szCs w:val="28"/>
        </w:rPr>
      </w:pPr>
      <w:r w:rsidRPr="00105318">
        <w:rPr>
          <w:sz w:val="28"/>
          <w:szCs w:val="28"/>
        </w:rPr>
        <w:t>10.1.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3E7F70" w:rsidRPr="00105318" w:rsidRDefault="003E7F70" w:rsidP="00105318">
      <w:pPr>
        <w:pStyle w:val="33"/>
        <w:tabs>
          <w:tab w:val="left" w:pos="0"/>
          <w:tab w:val="left" w:pos="1080"/>
        </w:tabs>
        <w:ind w:left="0" w:firstLine="851"/>
        <w:rPr>
          <w:sz w:val="28"/>
          <w:szCs w:val="28"/>
        </w:rPr>
      </w:pPr>
      <w:r w:rsidRPr="00105318">
        <w:rPr>
          <w:sz w:val="28"/>
          <w:szCs w:val="28"/>
        </w:rPr>
        <w:t xml:space="preserve">10.2. Участники конкурса представляют предложения по общей стоимости дополнительных работ и услуг суммарную по всем объектам конкурса, входящим в лот.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w:t>
      </w:r>
    </w:p>
    <w:p w:rsidR="003E7F70" w:rsidRPr="00105318" w:rsidRDefault="003E7F70" w:rsidP="00105318">
      <w:pPr>
        <w:pStyle w:val="33"/>
        <w:tabs>
          <w:tab w:val="left" w:pos="0"/>
          <w:tab w:val="left" w:pos="1080"/>
        </w:tabs>
        <w:ind w:left="0" w:firstLine="851"/>
        <w:rPr>
          <w:sz w:val="28"/>
          <w:szCs w:val="28"/>
        </w:rPr>
      </w:pPr>
      <w:r w:rsidRPr="00105318">
        <w:rPr>
          <w:sz w:val="28"/>
          <w:szCs w:val="28"/>
        </w:rPr>
        <w:t xml:space="preserve">10.3. Участник конкурса, указанный в </w:t>
      </w:r>
      <w:r w:rsidRPr="00105318">
        <w:rPr>
          <w:color w:val="000000"/>
          <w:sz w:val="28"/>
          <w:szCs w:val="28"/>
        </w:rPr>
        <w:t>п. 10.2</w:t>
      </w:r>
      <w:r w:rsidRPr="00105318">
        <w:rPr>
          <w:sz w:val="28"/>
          <w:szCs w:val="28"/>
        </w:rPr>
        <w:t>. называет перечень дополнительных работ и услуг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Разница между стоимостью дополнительных работ и услуг в отношении каждого объекта конкурса, входящего в лот, не должна превышать 20 процентов.</w:t>
      </w:r>
    </w:p>
    <w:p w:rsidR="003E7F70" w:rsidRPr="00105318" w:rsidRDefault="003E7F70" w:rsidP="00105318">
      <w:pPr>
        <w:pStyle w:val="33"/>
        <w:tabs>
          <w:tab w:val="left" w:pos="0"/>
          <w:tab w:val="left" w:pos="1080"/>
        </w:tabs>
        <w:ind w:left="0" w:firstLine="851"/>
        <w:rPr>
          <w:sz w:val="28"/>
          <w:szCs w:val="28"/>
        </w:rPr>
      </w:pPr>
      <w:r w:rsidRPr="00105318">
        <w:rPr>
          <w:sz w:val="28"/>
          <w:szCs w:val="28"/>
        </w:rPr>
        <w:t xml:space="preserve">10.4. В случае если суммированная стоимость определенных участником конкурса дополнительных работ и услуг по всем объектам конкурса, входящим в лот равна стоимости его предложения или превышает ее, такой участник признается победителем конкурса. В случае если указанная суммированная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w:t>
      </w:r>
      <w:r w:rsidRPr="00105318">
        <w:rPr>
          <w:sz w:val="28"/>
          <w:szCs w:val="28"/>
        </w:rPr>
        <w:lastRenderedPageBreak/>
        <w:t>При выполнении указанных требований участник конкурса признается победителем конкурса.</w:t>
      </w:r>
    </w:p>
    <w:p w:rsidR="003E7F70" w:rsidRPr="00105318" w:rsidRDefault="003E7F70" w:rsidP="00105318">
      <w:pPr>
        <w:pStyle w:val="33"/>
        <w:tabs>
          <w:tab w:val="left" w:pos="0"/>
          <w:tab w:val="left" w:pos="1080"/>
        </w:tabs>
        <w:ind w:left="0" w:firstLine="851"/>
        <w:rPr>
          <w:sz w:val="28"/>
          <w:szCs w:val="28"/>
        </w:rPr>
      </w:pPr>
      <w:r w:rsidRPr="00105318">
        <w:rPr>
          <w:sz w:val="28"/>
          <w:szCs w:val="28"/>
        </w:rPr>
        <w:t>10.5. В случае если участник конкурса отказался выполнить требования, предусмотренные п. 10.3.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п.10.2.-10.4.</w:t>
      </w:r>
    </w:p>
    <w:p w:rsidR="003E7F70" w:rsidRPr="00105318" w:rsidRDefault="003E7F70" w:rsidP="00105318">
      <w:pPr>
        <w:pStyle w:val="33"/>
        <w:tabs>
          <w:tab w:val="left" w:pos="0"/>
          <w:tab w:val="left" w:pos="1080"/>
        </w:tabs>
        <w:ind w:left="0" w:firstLine="851"/>
        <w:rPr>
          <w:sz w:val="28"/>
          <w:szCs w:val="28"/>
        </w:rPr>
      </w:pPr>
      <w:r w:rsidRPr="00105318">
        <w:rPr>
          <w:sz w:val="28"/>
          <w:szCs w:val="28"/>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3E7F70" w:rsidRPr="00105318" w:rsidRDefault="003E7F70" w:rsidP="00105318">
      <w:pPr>
        <w:pStyle w:val="33"/>
        <w:tabs>
          <w:tab w:val="left" w:pos="0"/>
          <w:tab w:val="left" w:pos="1080"/>
        </w:tabs>
        <w:ind w:left="0" w:firstLine="851"/>
        <w:rPr>
          <w:sz w:val="28"/>
          <w:szCs w:val="28"/>
        </w:rPr>
      </w:pPr>
      <w:r w:rsidRPr="00105318">
        <w:rPr>
          <w:sz w:val="28"/>
          <w:szCs w:val="28"/>
        </w:rPr>
        <w:t>10.6. В случае если после троекратного объявления в соответствии с п. 10.1.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3E7F70" w:rsidRPr="00105318" w:rsidRDefault="003E7F70" w:rsidP="00105318">
      <w:pPr>
        <w:pStyle w:val="33"/>
        <w:tabs>
          <w:tab w:val="left" w:pos="0"/>
          <w:tab w:val="left" w:pos="1080"/>
        </w:tabs>
        <w:ind w:left="0" w:firstLine="851"/>
        <w:rPr>
          <w:sz w:val="28"/>
          <w:szCs w:val="28"/>
        </w:rPr>
      </w:pPr>
      <w:r w:rsidRPr="00105318">
        <w:rPr>
          <w:sz w:val="28"/>
          <w:szCs w:val="28"/>
        </w:rPr>
        <w:t>10.7. Конкурсная комиссия ведет протокол конкурса, который подписывается в день проведения конкурса. Указанный протокол составляется в 3-х экземплярах, один остается у организатора конкурса.</w:t>
      </w:r>
    </w:p>
    <w:p w:rsidR="003E7F70" w:rsidRPr="00105318" w:rsidRDefault="003E7F70" w:rsidP="00105318">
      <w:pPr>
        <w:pStyle w:val="33"/>
        <w:tabs>
          <w:tab w:val="left" w:pos="0"/>
          <w:tab w:val="left" w:pos="1080"/>
        </w:tabs>
        <w:ind w:left="0" w:firstLine="851"/>
        <w:rPr>
          <w:sz w:val="28"/>
          <w:szCs w:val="28"/>
        </w:rPr>
      </w:pPr>
      <w:r w:rsidRPr="00105318">
        <w:rPr>
          <w:sz w:val="28"/>
          <w:szCs w:val="28"/>
        </w:rPr>
        <w:t>10.8. Указанный протокол размещается организатором в течение 1 рабочего дня с даты его подписания на официальном сайте.</w:t>
      </w:r>
    </w:p>
    <w:p w:rsidR="003E7F70" w:rsidRPr="00105318" w:rsidRDefault="003E7F70" w:rsidP="00105318">
      <w:pPr>
        <w:pStyle w:val="33"/>
        <w:tabs>
          <w:tab w:val="left" w:pos="0"/>
          <w:tab w:val="left" w:pos="1080"/>
        </w:tabs>
        <w:ind w:left="0" w:firstLine="851"/>
        <w:rPr>
          <w:sz w:val="28"/>
          <w:szCs w:val="28"/>
        </w:rPr>
      </w:pPr>
      <w:r w:rsidRPr="00105318">
        <w:rPr>
          <w:sz w:val="28"/>
          <w:szCs w:val="28"/>
        </w:rPr>
        <w:t xml:space="preserve">10.9. Организатор конкурса в течение  трех рабочих дней </w:t>
      </w:r>
      <w:proofErr w:type="gramStart"/>
      <w:r w:rsidRPr="00105318">
        <w:rPr>
          <w:sz w:val="28"/>
          <w:szCs w:val="28"/>
        </w:rPr>
        <w:t>с даты утверждения</w:t>
      </w:r>
      <w:proofErr w:type="gramEnd"/>
      <w:r w:rsidRPr="00105318">
        <w:rPr>
          <w:sz w:val="28"/>
          <w:szCs w:val="28"/>
        </w:rPr>
        <w:t xml:space="preserve"> протокола конкурса передает победителю конкурса один экземпляр протокола и проект договора управления многоквартирным домом. </w:t>
      </w:r>
    </w:p>
    <w:p w:rsidR="003E7F70" w:rsidRPr="00105318" w:rsidRDefault="003E7F70" w:rsidP="00105318">
      <w:pPr>
        <w:tabs>
          <w:tab w:val="left" w:pos="0"/>
          <w:tab w:val="left" w:pos="360"/>
          <w:tab w:val="left" w:pos="720"/>
          <w:tab w:val="left" w:pos="900"/>
          <w:tab w:val="left" w:pos="1080"/>
        </w:tabs>
        <w:autoSpaceDE w:val="0"/>
        <w:ind w:firstLine="851"/>
        <w:jc w:val="both"/>
        <w:rPr>
          <w:sz w:val="28"/>
          <w:szCs w:val="28"/>
        </w:rPr>
      </w:pPr>
      <w:r w:rsidRPr="00105318">
        <w:rPr>
          <w:sz w:val="28"/>
          <w:szCs w:val="28"/>
        </w:rPr>
        <w:t>Те</w:t>
      </w:r>
      <w:proofErr w:type="gramStart"/>
      <w:r w:rsidRPr="00105318">
        <w:rPr>
          <w:sz w:val="28"/>
          <w:szCs w:val="28"/>
        </w:rPr>
        <w:t>кст пр</w:t>
      </w:r>
      <w:proofErr w:type="gramEnd"/>
      <w:r w:rsidRPr="00105318">
        <w:rPr>
          <w:sz w:val="28"/>
          <w:szCs w:val="28"/>
        </w:rPr>
        <w:t>отокола размещается организатором конкурса на официальном сайте  в течение одного дня с даты утверждения протокола.</w:t>
      </w:r>
    </w:p>
    <w:p w:rsidR="003E7F70" w:rsidRPr="00105318" w:rsidRDefault="003E7F70" w:rsidP="003E7F70">
      <w:pPr>
        <w:pStyle w:val="1"/>
        <w:numPr>
          <w:ilvl w:val="0"/>
          <w:numId w:val="0"/>
        </w:numPr>
        <w:tabs>
          <w:tab w:val="left" w:pos="0"/>
          <w:tab w:val="left" w:pos="540"/>
          <w:tab w:val="left" w:pos="720"/>
          <w:tab w:val="left" w:pos="900"/>
          <w:tab w:val="left" w:pos="1080"/>
        </w:tabs>
        <w:spacing w:after="0"/>
        <w:jc w:val="center"/>
        <w:rPr>
          <w:b w:val="0"/>
          <w:szCs w:val="28"/>
        </w:rPr>
      </w:pPr>
    </w:p>
    <w:p w:rsidR="003E7F70" w:rsidRPr="00105318" w:rsidRDefault="003E7F70" w:rsidP="003E7F70">
      <w:pPr>
        <w:pStyle w:val="1"/>
        <w:numPr>
          <w:ilvl w:val="0"/>
          <w:numId w:val="0"/>
        </w:numPr>
        <w:tabs>
          <w:tab w:val="left" w:pos="0"/>
          <w:tab w:val="left" w:pos="540"/>
          <w:tab w:val="left" w:pos="720"/>
          <w:tab w:val="left" w:pos="900"/>
          <w:tab w:val="left" w:pos="1080"/>
        </w:tabs>
        <w:spacing w:after="0"/>
        <w:jc w:val="center"/>
        <w:rPr>
          <w:szCs w:val="28"/>
        </w:rPr>
      </w:pPr>
      <w:r w:rsidRPr="00105318">
        <w:rPr>
          <w:b w:val="0"/>
          <w:szCs w:val="28"/>
        </w:rPr>
        <w:t xml:space="preserve">11. Заключение договора управления многоквартирными домами по </w:t>
      </w:r>
      <w:proofErr w:type="spellStart"/>
      <w:r w:rsidRPr="00105318">
        <w:rPr>
          <w:b w:val="0"/>
          <w:szCs w:val="28"/>
        </w:rPr>
        <w:t>результам</w:t>
      </w:r>
      <w:proofErr w:type="spellEnd"/>
      <w:r w:rsidRPr="00105318">
        <w:rPr>
          <w:b w:val="0"/>
          <w:szCs w:val="28"/>
        </w:rPr>
        <w:t xml:space="preserve"> открытого конкурса.</w:t>
      </w:r>
    </w:p>
    <w:p w:rsidR="003E7F70" w:rsidRPr="00105318" w:rsidRDefault="003E7F70" w:rsidP="003E7F70">
      <w:pPr>
        <w:pStyle w:val="1"/>
        <w:numPr>
          <w:ilvl w:val="0"/>
          <w:numId w:val="0"/>
        </w:numPr>
        <w:tabs>
          <w:tab w:val="left" w:pos="0"/>
          <w:tab w:val="left" w:pos="540"/>
          <w:tab w:val="left" w:pos="720"/>
          <w:tab w:val="left" w:pos="900"/>
          <w:tab w:val="left" w:pos="1080"/>
        </w:tabs>
        <w:spacing w:after="0"/>
        <w:jc w:val="center"/>
        <w:rPr>
          <w:szCs w:val="28"/>
        </w:rPr>
      </w:pPr>
    </w:p>
    <w:p w:rsidR="003E7F70" w:rsidRPr="00105318" w:rsidRDefault="003E7F70" w:rsidP="00105318">
      <w:pPr>
        <w:pStyle w:val="25"/>
        <w:tabs>
          <w:tab w:val="clear" w:pos="1698"/>
          <w:tab w:val="left" w:pos="0"/>
          <w:tab w:val="left" w:pos="540"/>
          <w:tab w:val="left" w:pos="900"/>
          <w:tab w:val="left" w:pos="1080"/>
        </w:tabs>
        <w:spacing w:after="0"/>
        <w:ind w:left="0" w:firstLine="851"/>
        <w:rPr>
          <w:sz w:val="28"/>
          <w:szCs w:val="28"/>
        </w:rPr>
      </w:pPr>
      <w:r w:rsidRPr="00105318">
        <w:rPr>
          <w:b w:val="0"/>
          <w:sz w:val="28"/>
          <w:szCs w:val="28"/>
        </w:rPr>
        <w:t>11.1. Срок заключения договора.</w:t>
      </w:r>
    </w:p>
    <w:p w:rsidR="003E7F70" w:rsidRPr="00105318" w:rsidRDefault="003E7F70" w:rsidP="00105318">
      <w:pPr>
        <w:pStyle w:val="33"/>
        <w:tabs>
          <w:tab w:val="left" w:pos="0"/>
          <w:tab w:val="left" w:pos="900"/>
          <w:tab w:val="left" w:pos="1260"/>
        </w:tabs>
        <w:ind w:left="0" w:firstLine="851"/>
        <w:rPr>
          <w:sz w:val="28"/>
          <w:szCs w:val="28"/>
        </w:rPr>
      </w:pPr>
      <w:r w:rsidRPr="00105318">
        <w:rPr>
          <w:sz w:val="28"/>
          <w:szCs w:val="28"/>
        </w:rPr>
        <w:t xml:space="preserve">11.1.1. Победитель конкурса в течение 10 рабочих дней </w:t>
      </w:r>
      <w:proofErr w:type="gramStart"/>
      <w:r w:rsidRPr="00105318">
        <w:rPr>
          <w:sz w:val="28"/>
          <w:szCs w:val="28"/>
        </w:rPr>
        <w:t>с даты утверждения</w:t>
      </w:r>
      <w:proofErr w:type="gramEnd"/>
      <w:r w:rsidRPr="00105318">
        <w:rPr>
          <w:sz w:val="28"/>
          <w:szCs w:val="28"/>
        </w:rPr>
        <w:t xml:space="preserve">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3E7F70" w:rsidRPr="00105318" w:rsidRDefault="003E7F70" w:rsidP="00105318">
      <w:pPr>
        <w:ind w:firstLine="851"/>
        <w:jc w:val="both"/>
        <w:rPr>
          <w:sz w:val="28"/>
          <w:szCs w:val="28"/>
        </w:rPr>
      </w:pPr>
      <w:r w:rsidRPr="00105318">
        <w:rPr>
          <w:sz w:val="28"/>
          <w:szCs w:val="28"/>
        </w:rPr>
        <w:t>В случае</w:t>
      </w:r>
      <w:proofErr w:type="gramStart"/>
      <w:r w:rsidRPr="00105318">
        <w:rPr>
          <w:sz w:val="28"/>
          <w:szCs w:val="28"/>
        </w:rPr>
        <w:t>,</w:t>
      </w:r>
      <w:proofErr w:type="gramEnd"/>
      <w:r w:rsidRPr="00105318">
        <w:rPr>
          <w:sz w:val="28"/>
          <w:szCs w:val="28"/>
        </w:rPr>
        <w:t xml:space="preserve"> если победитель конкурса в срок, предусмотренный п. 11.1.1. настоящей конкурсной документации, не предоставил организатору конкурса подписанный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w:t>
      </w:r>
      <w:r w:rsidRPr="00105318">
        <w:rPr>
          <w:sz w:val="28"/>
          <w:szCs w:val="28"/>
        </w:rPr>
        <w:lastRenderedPageBreak/>
        <w:t>безотзывную банковскую гарантию), он признается уклонившимся от заключения договора управления многоквартирным домом.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3E7F70" w:rsidRPr="00105318" w:rsidRDefault="003E7F70" w:rsidP="00105318">
      <w:pPr>
        <w:pStyle w:val="33"/>
        <w:tabs>
          <w:tab w:val="left" w:pos="0"/>
          <w:tab w:val="left" w:pos="900"/>
          <w:tab w:val="left" w:pos="1260"/>
        </w:tabs>
        <w:ind w:left="0" w:firstLine="851"/>
        <w:rPr>
          <w:sz w:val="28"/>
          <w:szCs w:val="28"/>
        </w:rPr>
      </w:pPr>
      <w:r w:rsidRPr="00105318">
        <w:rPr>
          <w:sz w:val="28"/>
          <w:szCs w:val="28"/>
        </w:rPr>
        <w:t>11.1.2.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договор, а также возместить убытки, причиненные уклонением от заключения договора.</w:t>
      </w:r>
    </w:p>
    <w:p w:rsidR="003E7F70" w:rsidRPr="00105318" w:rsidRDefault="003E7F70" w:rsidP="00105318">
      <w:pPr>
        <w:pStyle w:val="33"/>
        <w:tabs>
          <w:tab w:val="left" w:pos="0"/>
          <w:tab w:val="left" w:pos="900"/>
          <w:tab w:val="left" w:pos="1260"/>
        </w:tabs>
        <w:ind w:left="0" w:firstLine="851"/>
        <w:rPr>
          <w:sz w:val="28"/>
          <w:szCs w:val="28"/>
        </w:rPr>
      </w:pPr>
      <w:r w:rsidRPr="00105318">
        <w:rPr>
          <w:sz w:val="28"/>
          <w:szCs w:val="28"/>
        </w:rPr>
        <w:t>11.1.3.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3E7F70" w:rsidRPr="00105318" w:rsidRDefault="003E7F70" w:rsidP="00105318">
      <w:pPr>
        <w:pStyle w:val="33"/>
        <w:tabs>
          <w:tab w:val="left" w:pos="0"/>
          <w:tab w:val="left" w:pos="900"/>
          <w:tab w:val="left" w:pos="1260"/>
        </w:tabs>
        <w:ind w:left="0" w:firstLine="851"/>
        <w:rPr>
          <w:sz w:val="28"/>
          <w:szCs w:val="28"/>
        </w:rPr>
      </w:pPr>
      <w:r w:rsidRPr="00105318">
        <w:rPr>
          <w:sz w:val="28"/>
          <w:szCs w:val="28"/>
        </w:rPr>
        <w:t>11.1.4.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3E7F70" w:rsidRPr="00105318" w:rsidRDefault="003E7F70" w:rsidP="00105318">
      <w:pPr>
        <w:pStyle w:val="33"/>
        <w:tabs>
          <w:tab w:val="left" w:pos="0"/>
          <w:tab w:val="left" w:pos="900"/>
          <w:tab w:val="left" w:pos="1260"/>
        </w:tabs>
        <w:ind w:left="0" w:firstLine="851"/>
        <w:rPr>
          <w:sz w:val="28"/>
          <w:szCs w:val="28"/>
        </w:rPr>
      </w:pPr>
      <w:r w:rsidRPr="00105318">
        <w:rPr>
          <w:sz w:val="28"/>
          <w:szCs w:val="28"/>
        </w:rPr>
        <w:t>11.2. Размер и срок предоставления обеспечения исполнения обязательств.</w:t>
      </w:r>
    </w:p>
    <w:p w:rsidR="003E7F70" w:rsidRPr="00105318" w:rsidRDefault="003E7F70" w:rsidP="00105318">
      <w:pPr>
        <w:autoSpaceDE w:val="0"/>
        <w:ind w:firstLine="851"/>
        <w:jc w:val="both"/>
        <w:rPr>
          <w:sz w:val="28"/>
          <w:szCs w:val="28"/>
        </w:rPr>
      </w:pPr>
      <w:r w:rsidRPr="00105318">
        <w:rPr>
          <w:sz w:val="28"/>
          <w:szCs w:val="28"/>
        </w:rPr>
        <w:t xml:space="preserve">11.2.1. Договор заключается только после предоставления победителем конкурса, с которым заключается договор, обеспечения исполнения обязательств. </w:t>
      </w:r>
    </w:p>
    <w:p w:rsidR="003E7F70" w:rsidRPr="00105318" w:rsidRDefault="003E7F70" w:rsidP="00105318">
      <w:pPr>
        <w:autoSpaceDE w:val="0"/>
        <w:ind w:firstLine="851"/>
        <w:jc w:val="both"/>
        <w:rPr>
          <w:sz w:val="28"/>
          <w:szCs w:val="28"/>
        </w:rPr>
      </w:pPr>
      <w:r w:rsidRPr="00105318">
        <w:rPr>
          <w:sz w:val="28"/>
          <w:szCs w:val="28"/>
        </w:rPr>
        <w:t>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многоквартирными домами, в том числе в случае невыполнения обязательств по оплате за потребленные энергоресурсы ресурсоснабжающим организациям, а также в случае причинения управляющей организацией вреда общему имуществу.</w:t>
      </w:r>
    </w:p>
    <w:p w:rsidR="003E7F70" w:rsidRPr="00105318" w:rsidRDefault="003E7F70" w:rsidP="00105318">
      <w:pPr>
        <w:autoSpaceDE w:val="0"/>
        <w:ind w:firstLine="851"/>
        <w:jc w:val="both"/>
        <w:rPr>
          <w:sz w:val="28"/>
          <w:szCs w:val="28"/>
        </w:rPr>
      </w:pPr>
      <w:r w:rsidRPr="00105318">
        <w:rPr>
          <w:sz w:val="28"/>
          <w:szCs w:val="28"/>
        </w:rPr>
        <w:t>Мерами по обеспечению исполнения обязательств могут являться:</w:t>
      </w:r>
    </w:p>
    <w:p w:rsidR="003E7F70" w:rsidRPr="00105318" w:rsidRDefault="003E7F70" w:rsidP="00105318">
      <w:pPr>
        <w:autoSpaceDE w:val="0"/>
        <w:ind w:firstLine="851"/>
        <w:jc w:val="both"/>
        <w:rPr>
          <w:sz w:val="28"/>
          <w:szCs w:val="28"/>
        </w:rPr>
      </w:pPr>
      <w:r w:rsidRPr="00105318">
        <w:rPr>
          <w:sz w:val="28"/>
          <w:szCs w:val="28"/>
        </w:rPr>
        <w:t>- страхование ответственности управляющей организации;</w:t>
      </w:r>
    </w:p>
    <w:p w:rsidR="003E7F70" w:rsidRPr="00105318" w:rsidRDefault="003E7F70" w:rsidP="00105318">
      <w:pPr>
        <w:autoSpaceDE w:val="0"/>
        <w:ind w:firstLine="851"/>
        <w:jc w:val="both"/>
        <w:rPr>
          <w:sz w:val="28"/>
          <w:szCs w:val="28"/>
        </w:rPr>
      </w:pPr>
      <w:r w:rsidRPr="00105318">
        <w:rPr>
          <w:sz w:val="28"/>
          <w:szCs w:val="28"/>
        </w:rPr>
        <w:t>- безотзывная банковская гарантия;</w:t>
      </w:r>
    </w:p>
    <w:p w:rsidR="003E7F70" w:rsidRPr="00105318" w:rsidRDefault="003E7F70" w:rsidP="00105318">
      <w:pPr>
        <w:autoSpaceDE w:val="0"/>
        <w:ind w:firstLine="851"/>
        <w:jc w:val="both"/>
        <w:rPr>
          <w:sz w:val="28"/>
          <w:szCs w:val="28"/>
        </w:rPr>
      </w:pPr>
      <w:r w:rsidRPr="00105318">
        <w:rPr>
          <w:sz w:val="28"/>
          <w:szCs w:val="28"/>
        </w:rPr>
        <w:t xml:space="preserve">- залог депозита. </w:t>
      </w:r>
    </w:p>
    <w:p w:rsidR="003E7F70" w:rsidRPr="00105318" w:rsidRDefault="003E7F70" w:rsidP="00105318">
      <w:pPr>
        <w:pStyle w:val="33"/>
        <w:tabs>
          <w:tab w:val="left" w:pos="0"/>
          <w:tab w:val="left" w:pos="900"/>
          <w:tab w:val="left" w:pos="1080"/>
        </w:tabs>
        <w:ind w:left="0" w:firstLine="851"/>
        <w:rPr>
          <w:sz w:val="28"/>
          <w:szCs w:val="28"/>
        </w:rPr>
      </w:pPr>
      <w:r w:rsidRPr="00105318">
        <w:rPr>
          <w:sz w:val="28"/>
          <w:szCs w:val="28"/>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3E7F70" w:rsidRPr="00105318" w:rsidRDefault="003E7F70" w:rsidP="00105318">
      <w:pPr>
        <w:pStyle w:val="14"/>
        <w:ind w:firstLine="851"/>
        <w:rPr>
          <w:sz w:val="28"/>
          <w:szCs w:val="28"/>
        </w:rPr>
      </w:pPr>
      <w:r w:rsidRPr="00105318">
        <w:rPr>
          <w:sz w:val="28"/>
          <w:szCs w:val="28"/>
        </w:rPr>
        <w:t>11.3. Права и обязанности победителя конкурса.</w:t>
      </w:r>
    </w:p>
    <w:p w:rsidR="003E7F70" w:rsidRPr="00105318" w:rsidRDefault="003E7F70" w:rsidP="00105318">
      <w:pPr>
        <w:pStyle w:val="33"/>
        <w:tabs>
          <w:tab w:val="left" w:pos="0"/>
          <w:tab w:val="left" w:pos="900"/>
          <w:tab w:val="left" w:pos="1080"/>
        </w:tabs>
        <w:ind w:left="0" w:firstLine="851"/>
        <w:rPr>
          <w:sz w:val="28"/>
          <w:szCs w:val="28"/>
        </w:rPr>
      </w:pPr>
      <w:r w:rsidRPr="00105318">
        <w:rPr>
          <w:sz w:val="28"/>
          <w:szCs w:val="28"/>
        </w:rPr>
        <w:t>11.3.1. Договор на управление многоквартирным домом заключается на условиях указанных участником конкурса в заявке на участие в конкурсе и в конкурсной документации.</w:t>
      </w:r>
    </w:p>
    <w:p w:rsidR="003E7F70" w:rsidRPr="00105318" w:rsidRDefault="003E7F70" w:rsidP="00105318">
      <w:pPr>
        <w:pStyle w:val="33"/>
        <w:tabs>
          <w:tab w:val="left" w:pos="0"/>
          <w:tab w:val="left" w:pos="900"/>
          <w:tab w:val="left" w:pos="1260"/>
        </w:tabs>
        <w:ind w:left="0" w:firstLine="851"/>
        <w:rPr>
          <w:sz w:val="28"/>
          <w:szCs w:val="28"/>
        </w:rPr>
      </w:pPr>
      <w:r w:rsidRPr="00105318">
        <w:rPr>
          <w:sz w:val="28"/>
          <w:szCs w:val="28"/>
        </w:rPr>
        <w:t>11.3.2. Победитель конкурса в течение 20 дней с даты утверждения протокола конкурса, но не ранее чем через 10 дней</w:t>
      </w:r>
      <w:r w:rsidRPr="00105318">
        <w:rPr>
          <w:color w:val="FF0000"/>
          <w:sz w:val="28"/>
          <w:szCs w:val="28"/>
        </w:rPr>
        <w:t xml:space="preserve"> </w:t>
      </w:r>
      <w:r w:rsidRPr="00105318">
        <w:rPr>
          <w:color w:val="000000"/>
          <w:sz w:val="28"/>
          <w:szCs w:val="28"/>
        </w:rPr>
        <w:t xml:space="preserve">с даты утверждения </w:t>
      </w:r>
      <w:r w:rsidRPr="00105318">
        <w:rPr>
          <w:color w:val="000000"/>
          <w:sz w:val="28"/>
          <w:szCs w:val="28"/>
        </w:rPr>
        <w:lastRenderedPageBreak/>
        <w:t>протокола</w:t>
      </w:r>
      <w:r w:rsidRPr="00105318">
        <w:rPr>
          <w:sz w:val="28"/>
          <w:szCs w:val="28"/>
        </w:rPr>
        <w:t xml:space="preserve"> конкурса направляет подписанный им договор управления многоквартирным домом собственникам помещений в многоквартирном доме для подписания указанного договора в порядке, установленном статьей 445 ГК РФ. </w:t>
      </w:r>
    </w:p>
    <w:p w:rsidR="003E7F70" w:rsidRPr="00105318" w:rsidRDefault="003E7F70" w:rsidP="00105318">
      <w:pPr>
        <w:pStyle w:val="14"/>
        <w:ind w:firstLine="851"/>
        <w:rPr>
          <w:sz w:val="28"/>
          <w:szCs w:val="28"/>
        </w:rPr>
      </w:pPr>
      <w:r w:rsidRPr="00105318">
        <w:rPr>
          <w:sz w:val="28"/>
          <w:szCs w:val="28"/>
        </w:rPr>
        <w:t>11.4. Права и обязанности организатора конкурса.</w:t>
      </w:r>
    </w:p>
    <w:p w:rsidR="003E7F70" w:rsidRPr="00105318" w:rsidRDefault="003E7F70" w:rsidP="00105318">
      <w:pPr>
        <w:pStyle w:val="33"/>
        <w:tabs>
          <w:tab w:val="left" w:pos="0"/>
          <w:tab w:val="left" w:pos="900"/>
          <w:tab w:val="left" w:pos="1080"/>
        </w:tabs>
        <w:ind w:left="0" w:firstLine="851"/>
        <w:rPr>
          <w:sz w:val="28"/>
          <w:szCs w:val="28"/>
        </w:rPr>
      </w:pPr>
      <w:r w:rsidRPr="00105318">
        <w:rPr>
          <w:sz w:val="28"/>
          <w:szCs w:val="28"/>
        </w:rPr>
        <w:t xml:space="preserve">11.4.1. Организатор конкурса в течение 10 рабочих дней </w:t>
      </w:r>
      <w:proofErr w:type="gramStart"/>
      <w:r w:rsidRPr="00105318">
        <w:rPr>
          <w:sz w:val="28"/>
          <w:szCs w:val="28"/>
        </w:rPr>
        <w:t>с даты утверждения</w:t>
      </w:r>
      <w:proofErr w:type="gramEnd"/>
      <w:r w:rsidRPr="00105318">
        <w:rPr>
          <w:sz w:val="28"/>
          <w:szCs w:val="28"/>
        </w:rPr>
        <w:t xml:space="preserve"> протокола конкурса уведомляет всех собственников помещений в  многоквартирном доме об условиях договора управления этим домом путем размещения договора в местах, удобных для ознакомления (доски объявлений, подъезды многоквартирных домов или в пределах земельного участка, на котором расположен многоквартирный дом).</w:t>
      </w:r>
    </w:p>
    <w:p w:rsidR="003E7F70" w:rsidRPr="00105318" w:rsidRDefault="003E7F70" w:rsidP="00105318">
      <w:pPr>
        <w:pStyle w:val="33"/>
        <w:tabs>
          <w:tab w:val="left" w:pos="0"/>
          <w:tab w:val="left" w:pos="900"/>
          <w:tab w:val="left" w:pos="1080"/>
        </w:tabs>
        <w:ind w:left="0" w:firstLine="851"/>
        <w:rPr>
          <w:sz w:val="28"/>
          <w:szCs w:val="28"/>
        </w:rPr>
      </w:pPr>
      <w:r w:rsidRPr="00105318">
        <w:rPr>
          <w:sz w:val="28"/>
          <w:szCs w:val="28"/>
        </w:rPr>
        <w:t xml:space="preserve">11.4.2. 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по следующим основаниям: </w:t>
      </w:r>
    </w:p>
    <w:p w:rsidR="003E7F70" w:rsidRPr="00105318" w:rsidRDefault="003E7F70" w:rsidP="00105318">
      <w:pPr>
        <w:pStyle w:val="33"/>
        <w:tabs>
          <w:tab w:val="left" w:pos="-280"/>
          <w:tab w:val="left" w:pos="0"/>
          <w:tab w:val="left" w:pos="1080"/>
        </w:tabs>
        <w:ind w:left="0" w:firstLine="851"/>
        <w:rPr>
          <w:sz w:val="28"/>
          <w:szCs w:val="28"/>
        </w:rPr>
      </w:pPr>
      <w:r w:rsidRPr="00105318">
        <w:rPr>
          <w:sz w:val="28"/>
          <w:szCs w:val="28"/>
        </w:rPr>
        <w:t>- проведения процедуры ликвидации юридического лица - победителя конкурса или проведения в отношении юридического лица, индивидуального предпринимателя процедуры банкротства;</w:t>
      </w:r>
    </w:p>
    <w:p w:rsidR="003E7F70" w:rsidRPr="00105318" w:rsidRDefault="003E7F70" w:rsidP="00105318">
      <w:pPr>
        <w:pStyle w:val="33"/>
        <w:tabs>
          <w:tab w:val="left" w:pos="-280"/>
          <w:tab w:val="left" w:pos="0"/>
          <w:tab w:val="left" w:pos="1080"/>
        </w:tabs>
        <w:ind w:left="0" w:firstLine="851"/>
        <w:rPr>
          <w:sz w:val="28"/>
          <w:szCs w:val="28"/>
        </w:rPr>
      </w:pPr>
      <w:r w:rsidRPr="00105318">
        <w:rPr>
          <w:sz w:val="28"/>
          <w:szCs w:val="28"/>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3E7F70" w:rsidRPr="00105318" w:rsidRDefault="003E7F70" w:rsidP="00105318">
      <w:pPr>
        <w:pStyle w:val="33"/>
        <w:tabs>
          <w:tab w:val="left" w:pos="-280"/>
          <w:tab w:val="left" w:pos="0"/>
          <w:tab w:val="left" w:pos="1080"/>
        </w:tabs>
        <w:ind w:left="0" w:firstLine="851"/>
        <w:rPr>
          <w:sz w:val="28"/>
          <w:szCs w:val="28"/>
        </w:rPr>
      </w:pPr>
      <w:r w:rsidRPr="00105318">
        <w:rPr>
          <w:sz w:val="28"/>
          <w:szCs w:val="28"/>
        </w:rPr>
        <w:t>- предоставления указанными лицами ложных сведений, содержащихся в документах, предусмотренных пунктом 6 Конкурсной документации;</w:t>
      </w:r>
    </w:p>
    <w:p w:rsidR="003E7F70" w:rsidRPr="00105318" w:rsidRDefault="003E7F70" w:rsidP="00105318">
      <w:pPr>
        <w:pStyle w:val="33"/>
        <w:tabs>
          <w:tab w:val="left" w:pos="-280"/>
          <w:tab w:val="left" w:pos="0"/>
          <w:tab w:val="left" w:pos="1080"/>
        </w:tabs>
        <w:ind w:left="0" w:firstLine="851"/>
        <w:rPr>
          <w:sz w:val="28"/>
          <w:szCs w:val="28"/>
        </w:rPr>
      </w:pPr>
      <w:r w:rsidRPr="00105318">
        <w:rPr>
          <w:sz w:val="28"/>
          <w:szCs w:val="28"/>
        </w:rPr>
        <w:t>-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3E7F70" w:rsidRPr="00105318" w:rsidRDefault="003E7F70" w:rsidP="00105318">
      <w:pPr>
        <w:pStyle w:val="33"/>
        <w:tabs>
          <w:tab w:val="left" w:pos="0"/>
          <w:tab w:val="left" w:pos="900"/>
          <w:tab w:val="left" w:pos="1080"/>
        </w:tabs>
        <w:ind w:left="0" w:firstLine="851"/>
        <w:rPr>
          <w:sz w:val="28"/>
          <w:szCs w:val="28"/>
        </w:rPr>
      </w:pPr>
      <w:r w:rsidRPr="00105318">
        <w:rPr>
          <w:sz w:val="28"/>
          <w:szCs w:val="28"/>
        </w:rPr>
        <w:t xml:space="preserve">11.4.3. Организатор конкурса вправе обратиться в суд с иском о понуждении уклоняющегося победителя конкурса от заключения договора управления,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105318">
        <w:rPr>
          <w:sz w:val="28"/>
          <w:szCs w:val="28"/>
        </w:rPr>
        <w:t>участие</w:t>
      </w:r>
      <w:proofErr w:type="gramEnd"/>
      <w:r w:rsidRPr="00105318">
        <w:rPr>
          <w:sz w:val="28"/>
          <w:szCs w:val="28"/>
        </w:rPr>
        <w:t xml:space="preserve"> в конкурсе которого присвоен второй номер, в случае, если победитель конкурса признан уклонившимся от заключения договора в соответствии с п. 11.3. Конкурсной документации. При этом заключение договора для участника конкурса, заявке на </w:t>
      </w:r>
      <w:proofErr w:type="gramStart"/>
      <w:r w:rsidRPr="00105318">
        <w:rPr>
          <w:sz w:val="28"/>
          <w:szCs w:val="28"/>
        </w:rPr>
        <w:t>участие</w:t>
      </w:r>
      <w:proofErr w:type="gramEnd"/>
      <w:r w:rsidRPr="00105318">
        <w:rPr>
          <w:sz w:val="28"/>
          <w:szCs w:val="28"/>
        </w:rPr>
        <w:t xml:space="preserve"> в конкурсе которого присвоен второй номер, является обязательным.</w:t>
      </w:r>
    </w:p>
    <w:p w:rsidR="003E7F70" w:rsidRPr="00105318" w:rsidRDefault="003E7F70" w:rsidP="00105318">
      <w:pPr>
        <w:pStyle w:val="33"/>
        <w:tabs>
          <w:tab w:val="left" w:pos="0"/>
          <w:tab w:val="left" w:pos="900"/>
          <w:tab w:val="left" w:pos="1080"/>
        </w:tabs>
        <w:ind w:left="0" w:firstLine="851"/>
        <w:rPr>
          <w:sz w:val="28"/>
          <w:szCs w:val="28"/>
        </w:rPr>
      </w:pPr>
      <w:r w:rsidRPr="00105318">
        <w:rPr>
          <w:sz w:val="28"/>
          <w:szCs w:val="28"/>
        </w:rPr>
        <w:t>11.5. Требования к порядку изменения обязательств сторон по договору управления многоквартирным домом.</w:t>
      </w:r>
    </w:p>
    <w:p w:rsidR="003E7F70" w:rsidRPr="00105318" w:rsidRDefault="003E7F70" w:rsidP="00105318">
      <w:pPr>
        <w:pStyle w:val="33"/>
        <w:tabs>
          <w:tab w:val="left" w:pos="0"/>
          <w:tab w:val="left" w:pos="900"/>
          <w:tab w:val="left" w:pos="1080"/>
        </w:tabs>
        <w:ind w:left="0" w:firstLine="851"/>
        <w:rPr>
          <w:sz w:val="28"/>
          <w:szCs w:val="28"/>
        </w:rPr>
      </w:pPr>
      <w:r w:rsidRPr="00105318">
        <w:rPr>
          <w:sz w:val="28"/>
          <w:szCs w:val="28"/>
        </w:rPr>
        <w:t xml:space="preserve">11.5.1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w:t>
      </w:r>
      <w:r w:rsidRPr="00105318">
        <w:rPr>
          <w:sz w:val="28"/>
          <w:szCs w:val="28"/>
        </w:rPr>
        <w:lastRenderedPageBreak/>
        <w:t>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E7F70" w:rsidRPr="00105318" w:rsidRDefault="003E7F70" w:rsidP="003E7F70">
      <w:pPr>
        <w:pStyle w:val="1"/>
        <w:numPr>
          <w:ilvl w:val="0"/>
          <w:numId w:val="0"/>
        </w:numPr>
        <w:tabs>
          <w:tab w:val="left" w:pos="0"/>
          <w:tab w:val="left" w:pos="540"/>
          <w:tab w:val="left" w:pos="720"/>
          <w:tab w:val="left" w:pos="900"/>
        </w:tabs>
        <w:spacing w:after="0"/>
        <w:jc w:val="center"/>
        <w:rPr>
          <w:szCs w:val="28"/>
        </w:rPr>
      </w:pPr>
      <w:r w:rsidRPr="00105318">
        <w:rPr>
          <w:b w:val="0"/>
          <w:szCs w:val="28"/>
        </w:rPr>
        <w:t>12. Обеспечение защиты прав и законных интересов участников конкурса.</w:t>
      </w:r>
    </w:p>
    <w:p w:rsidR="003E7F70" w:rsidRPr="00105318" w:rsidRDefault="003E7F70" w:rsidP="003E7F70">
      <w:pPr>
        <w:pStyle w:val="1"/>
        <w:numPr>
          <w:ilvl w:val="0"/>
          <w:numId w:val="0"/>
        </w:numPr>
        <w:tabs>
          <w:tab w:val="left" w:pos="0"/>
          <w:tab w:val="left" w:pos="540"/>
          <w:tab w:val="left" w:pos="720"/>
          <w:tab w:val="left" w:pos="900"/>
        </w:tabs>
        <w:spacing w:after="0"/>
        <w:jc w:val="center"/>
        <w:rPr>
          <w:szCs w:val="28"/>
        </w:rPr>
      </w:pPr>
    </w:p>
    <w:p w:rsidR="003E7F70" w:rsidRPr="00105318" w:rsidRDefault="003E7F70" w:rsidP="00105318">
      <w:pPr>
        <w:pStyle w:val="33"/>
        <w:tabs>
          <w:tab w:val="left" w:pos="0"/>
          <w:tab w:val="left" w:pos="180"/>
          <w:tab w:val="left" w:pos="360"/>
          <w:tab w:val="left" w:pos="720"/>
          <w:tab w:val="left" w:pos="900"/>
        </w:tabs>
        <w:ind w:left="0" w:firstLine="851"/>
        <w:rPr>
          <w:sz w:val="28"/>
          <w:szCs w:val="28"/>
        </w:rPr>
      </w:pPr>
      <w:r w:rsidRPr="00105318">
        <w:rPr>
          <w:sz w:val="28"/>
          <w:szCs w:val="28"/>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3E7F70" w:rsidRPr="00105318" w:rsidRDefault="003E7F70" w:rsidP="00105318">
      <w:pPr>
        <w:pStyle w:val="33"/>
        <w:tabs>
          <w:tab w:val="left" w:pos="0"/>
          <w:tab w:val="left" w:pos="180"/>
          <w:tab w:val="left" w:pos="360"/>
          <w:tab w:val="left" w:pos="720"/>
          <w:tab w:val="left" w:pos="900"/>
        </w:tabs>
        <w:ind w:left="0" w:firstLine="851"/>
        <w:rPr>
          <w:sz w:val="28"/>
          <w:szCs w:val="28"/>
        </w:rPr>
      </w:pPr>
      <w:r w:rsidRPr="00105318">
        <w:rPr>
          <w:sz w:val="28"/>
          <w:szCs w:val="28"/>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3E7F70" w:rsidRPr="00105318" w:rsidRDefault="003E7F70" w:rsidP="003E7F70">
      <w:pPr>
        <w:pStyle w:val="33"/>
        <w:tabs>
          <w:tab w:val="left" w:pos="180"/>
          <w:tab w:val="left" w:pos="360"/>
          <w:tab w:val="left" w:pos="720"/>
          <w:tab w:val="left" w:pos="900"/>
        </w:tabs>
        <w:ind w:left="0" w:firstLine="360"/>
        <w:rPr>
          <w:sz w:val="28"/>
          <w:szCs w:val="28"/>
        </w:rPr>
      </w:pPr>
    </w:p>
    <w:p w:rsidR="003E7F70" w:rsidRPr="00105318" w:rsidRDefault="003E7F70" w:rsidP="003E7F70">
      <w:pPr>
        <w:pStyle w:val="3"/>
        <w:numPr>
          <w:ilvl w:val="2"/>
          <w:numId w:val="1"/>
        </w:numPr>
        <w:rPr>
          <w:szCs w:val="28"/>
        </w:rPr>
      </w:pPr>
      <w:r w:rsidRPr="00105318">
        <w:rPr>
          <w:b w:val="0"/>
          <w:szCs w:val="28"/>
        </w:rPr>
        <w:t xml:space="preserve">13.  </w:t>
      </w:r>
      <w:r w:rsidRPr="00105318">
        <w:rPr>
          <w:b w:val="0"/>
          <w:caps w:val="0"/>
          <w:szCs w:val="28"/>
        </w:rPr>
        <w:t>Информационная карта конкурса.</w:t>
      </w:r>
    </w:p>
    <w:p w:rsidR="003E7F70" w:rsidRPr="00105318" w:rsidRDefault="003E7F70" w:rsidP="003E7F70">
      <w:pPr>
        <w:rPr>
          <w:sz w:val="28"/>
          <w:szCs w:val="28"/>
        </w:rPr>
      </w:pPr>
    </w:p>
    <w:p w:rsidR="003E7F70" w:rsidRPr="00105318" w:rsidRDefault="003E7F70" w:rsidP="00105318">
      <w:pPr>
        <w:ind w:firstLine="851"/>
        <w:jc w:val="both"/>
        <w:rPr>
          <w:sz w:val="28"/>
          <w:szCs w:val="28"/>
        </w:rPr>
      </w:pPr>
      <w:r w:rsidRPr="00105318">
        <w:rPr>
          <w:sz w:val="28"/>
          <w:szCs w:val="28"/>
        </w:rPr>
        <w:t>Информация и данные для конкурса по выбору управляющей организации для управления многоквартирными домами конкретизируют положения Конкурсной документации. При возникновении противоречия между положениями, закрепленными в Конкурсной документации, и Информационной карты, применяются положения Информационной карты.</w:t>
      </w:r>
    </w:p>
    <w:p w:rsidR="003E7F70" w:rsidRPr="00105318" w:rsidRDefault="003E7F70" w:rsidP="003E7F70">
      <w:pPr>
        <w:jc w:val="both"/>
        <w:rPr>
          <w:sz w:val="28"/>
          <w:szCs w:val="28"/>
        </w:rPr>
      </w:pPr>
    </w:p>
    <w:p w:rsidR="003E7F70" w:rsidRPr="00105318" w:rsidRDefault="003E7F70" w:rsidP="003E7F70">
      <w:pPr>
        <w:pStyle w:val="33"/>
        <w:tabs>
          <w:tab w:val="left" w:pos="0"/>
          <w:tab w:val="left" w:pos="900"/>
          <w:tab w:val="left" w:pos="1080"/>
        </w:tabs>
        <w:ind w:left="0"/>
        <w:jc w:val="center"/>
        <w:rPr>
          <w:b/>
          <w:sz w:val="28"/>
          <w:szCs w:val="28"/>
        </w:rPr>
      </w:pPr>
      <w:r w:rsidRPr="00105318">
        <w:rPr>
          <w:sz w:val="28"/>
          <w:szCs w:val="28"/>
        </w:rPr>
        <w:t>14. Срок начала выполнения управляющей организацией возникших по результатам конкурса обязательств.</w:t>
      </w:r>
    </w:p>
    <w:p w:rsidR="003E7F70" w:rsidRPr="00105318" w:rsidRDefault="003E7F70" w:rsidP="003E7F70">
      <w:pPr>
        <w:pStyle w:val="33"/>
        <w:tabs>
          <w:tab w:val="left" w:pos="0"/>
          <w:tab w:val="left" w:pos="900"/>
          <w:tab w:val="left" w:pos="1080"/>
        </w:tabs>
        <w:ind w:left="0" w:firstLine="709"/>
        <w:jc w:val="center"/>
        <w:rPr>
          <w:b/>
          <w:sz w:val="28"/>
          <w:szCs w:val="28"/>
        </w:rPr>
      </w:pPr>
    </w:p>
    <w:p w:rsidR="003E7F70" w:rsidRPr="00105318" w:rsidRDefault="003E7F70" w:rsidP="00105318">
      <w:pPr>
        <w:pStyle w:val="33"/>
        <w:tabs>
          <w:tab w:val="left" w:pos="0"/>
          <w:tab w:val="left" w:pos="900"/>
          <w:tab w:val="left" w:pos="1080"/>
        </w:tabs>
        <w:ind w:left="0" w:firstLine="851"/>
        <w:rPr>
          <w:sz w:val="28"/>
          <w:szCs w:val="28"/>
        </w:rPr>
      </w:pPr>
      <w:r w:rsidRPr="00105318">
        <w:rPr>
          <w:sz w:val="28"/>
          <w:szCs w:val="28"/>
        </w:rPr>
        <w:t>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3E7F70" w:rsidRPr="00105318" w:rsidRDefault="003E7F70" w:rsidP="003E7F70">
      <w:pPr>
        <w:pStyle w:val="33"/>
        <w:tabs>
          <w:tab w:val="left" w:pos="0"/>
          <w:tab w:val="left" w:pos="900"/>
          <w:tab w:val="left" w:pos="1080"/>
        </w:tabs>
        <w:ind w:left="0"/>
        <w:rPr>
          <w:sz w:val="28"/>
          <w:szCs w:val="28"/>
        </w:rPr>
      </w:pPr>
    </w:p>
    <w:p w:rsidR="003E7F70" w:rsidRPr="00105318" w:rsidRDefault="003E7F70" w:rsidP="003E7F70">
      <w:pPr>
        <w:pStyle w:val="33"/>
        <w:tabs>
          <w:tab w:val="left" w:pos="0"/>
          <w:tab w:val="left" w:pos="900"/>
          <w:tab w:val="left" w:pos="1080"/>
        </w:tabs>
        <w:ind w:left="0"/>
        <w:jc w:val="center"/>
        <w:rPr>
          <w:b/>
          <w:sz w:val="28"/>
          <w:szCs w:val="28"/>
        </w:rPr>
      </w:pPr>
      <w:r w:rsidRPr="00105318">
        <w:rPr>
          <w:sz w:val="28"/>
          <w:szCs w:val="28"/>
        </w:rPr>
        <w:t>15.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3E7F70" w:rsidRPr="00105318" w:rsidRDefault="003E7F70" w:rsidP="003E7F70">
      <w:pPr>
        <w:pStyle w:val="33"/>
        <w:tabs>
          <w:tab w:val="left" w:pos="0"/>
          <w:tab w:val="left" w:pos="900"/>
          <w:tab w:val="left" w:pos="1080"/>
        </w:tabs>
        <w:ind w:left="0"/>
        <w:jc w:val="center"/>
        <w:rPr>
          <w:b/>
          <w:sz w:val="28"/>
          <w:szCs w:val="28"/>
        </w:rPr>
      </w:pPr>
    </w:p>
    <w:p w:rsidR="003E7F70" w:rsidRPr="00105318" w:rsidRDefault="003E7F70" w:rsidP="00105318">
      <w:pPr>
        <w:ind w:firstLine="851"/>
        <w:jc w:val="both"/>
        <w:rPr>
          <w:sz w:val="28"/>
          <w:szCs w:val="28"/>
        </w:rPr>
      </w:pPr>
      <w:r w:rsidRPr="00105318">
        <w:rPr>
          <w:sz w:val="28"/>
          <w:szCs w:val="28"/>
        </w:rPr>
        <w:t xml:space="preserve">Формы и способы осуществления собственниками помещений в </w:t>
      </w:r>
      <w:r w:rsidRPr="00105318">
        <w:rPr>
          <w:sz w:val="28"/>
          <w:szCs w:val="28"/>
        </w:rPr>
        <w:lastRenderedPageBreak/>
        <w:t>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w:t>
      </w:r>
    </w:p>
    <w:p w:rsidR="003E7F70" w:rsidRPr="00105318" w:rsidRDefault="003E7F70" w:rsidP="00105318">
      <w:pPr>
        <w:ind w:firstLine="851"/>
        <w:jc w:val="both"/>
        <w:rPr>
          <w:sz w:val="28"/>
          <w:szCs w:val="28"/>
        </w:rPr>
      </w:pPr>
      <w:r w:rsidRPr="00105318">
        <w:rPr>
          <w:sz w:val="28"/>
          <w:szCs w:val="28"/>
        </w:rPr>
        <w:t xml:space="preserve">1) обязанность управляющей организации предоставлять по запросу собственников помещений в </w:t>
      </w:r>
      <w:r w:rsidR="00042CD0" w:rsidRPr="00105318">
        <w:rPr>
          <w:sz w:val="28"/>
          <w:szCs w:val="28"/>
        </w:rPr>
        <w:t>многоквартирном доме в течение 20</w:t>
      </w:r>
      <w:r w:rsidRPr="00105318">
        <w:rPr>
          <w:sz w:val="28"/>
          <w:szCs w:val="28"/>
        </w:rPr>
        <w:t xml:space="preserve"> рабочих дней документы, связанные с выполнением обязательств по договору у</w:t>
      </w:r>
      <w:r w:rsidR="00042CD0" w:rsidRPr="00105318">
        <w:rPr>
          <w:sz w:val="28"/>
          <w:szCs w:val="28"/>
        </w:rPr>
        <w:t xml:space="preserve">правления многоквартирным домом и  </w:t>
      </w:r>
      <w:proofErr w:type="gramStart"/>
      <w:r w:rsidR="00042CD0" w:rsidRPr="00105318">
        <w:rPr>
          <w:sz w:val="28"/>
          <w:szCs w:val="28"/>
        </w:rPr>
        <w:t>информацию</w:t>
      </w:r>
      <w:proofErr w:type="gramEnd"/>
      <w:r w:rsidR="00042CD0" w:rsidRPr="00105318">
        <w:rPr>
          <w:sz w:val="28"/>
          <w:szCs w:val="28"/>
        </w:rPr>
        <w:t xml:space="preserve">  не размещенную в открытом доступе. </w:t>
      </w:r>
    </w:p>
    <w:p w:rsidR="003E7F70" w:rsidRPr="00105318" w:rsidRDefault="003E7F70" w:rsidP="00105318">
      <w:pPr>
        <w:ind w:firstLine="851"/>
        <w:jc w:val="both"/>
        <w:rPr>
          <w:sz w:val="28"/>
          <w:szCs w:val="28"/>
        </w:rPr>
      </w:pPr>
      <w:r w:rsidRPr="00105318">
        <w:rPr>
          <w:sz w:val="28"/>
          <w:szCs w:val="28"/>
        </w:rPr>
        <w:t xml:space="preserve">2) </w:t>
      </w:r>
      <w:r w:rsidRPr="00105318">
        <w:rPr>
          <w:rFonts w:cs="Times New Roman"/>
          <w:sz w:val="28"/>
          <w:szCs w:val="28"/>
        </w:rPr>
        <w:t>право собственников помещений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105318" w:rsidRDefault="00105318" w:rsidP="003E7F70">
      <w:pPr>
        <w:pStyle w:val="ad"/>
        <w:spacing w:line="300" w:lineRule="exact"/>
        <w:jc w:val="center"/>
        <w:rPr>
          <w:sz w:val="28"/>
          <w:szCs w:val="28"/>
        </w:rPr>
        <w:sectPr w:rsidR="00105318" w:rsidSect="00105318">
          <w:pgSz w:w="11906" w:h="16838"/>
          <w:pgMar w:top="1134" w:right="850" w:bottom="1134" w:left="1418" w:header="708" w:footer="708" w:gutter="0"/>
          <w:cols w:space="708"/>
          <w:docGrid w:linePitch="360"/>
        </w:sectPr>
      </w:pPr>
    </w:p>
    <w:p w:rsidR="00B248F9" w:rsidRPr="00105318" w:rsidRDefault="00B248F9" w:rsidP="00B248F9">
      <w:pPr>
        <w:pStyle w:val="14"/>
        <w:ind w:left="5103"/>
      </w:pPr>
      <w:r w:rsidRPr="00105318">
        <w:lastRenderedPageBreak/>
        <w:t>Приложение 1к конкурсной документации для проведения конкурса по отбору управляющей организации для управления многоквартирным домом (многоквартирными домами)</w:t>
      </w:r>
    </w:p>
    <w:p w:rsidR="00B248F9" w:rsidRDefault="00B248F9" w:rsidP="00B248F9">
      <w:pPr>
        <w:ind w:right="-1"/>
      </w:pPr>
    </w:p>
    <w:p w:rsidR="00B248F9" w:rsidRDefault="00B248F9" w:rsidP="00B248F9">
      <w:pPr>
        <w:spacing w:line="280" w:lineRule="exact"/>
        <w:jc w:val="center"/>
        <w:rPr>
          <w:rFonts w:cs="Times New Roman"/>
          <w:sz w:val="22"/>
          <w:szCs w:val="22"/>
        </w:rPr>
      </w:pPr>
    </w:p>
    <w:p w:rsidR="00B248F9" w:rsidRPr="009E05B6" w:rsidRDefault="00B248F9" w:rsidP="00B248F9">
      <w:pPr>
        <w:ind w:right="-1"/>
        <w:jc w:val="center"/>
        <w:rPr>
          <w:rFonts w:cs="Times New Roman"/>
          <w:sz w:val="20"/>
          <w:szCs w:val="20"/>
        </w:rPr>
      </w:pPr>
      <w:r>
        <w:rPr>
          <w:rFonts w:cs="Times New Roman"/>
          <w:b/>
          <w:bCs/>
          <w:szCs w:val="22"/>
        </w:rPr>
        <w:t>АКТ</w:t>
      </w:r>
    </w:p>
    <w:p w:rsidR="00B248F9" w:rsidRDefault="00B248F9" w:rsidP="00B248F9">
      <w:pPr>
        <w:ind w:right="-1"/>
        <w:jc w:val="center"/>
        <w:rPr>
          <w:rFonts w:cs="Times New Roman"/>
          <w:b/>
          <w:bCs/>
          <w:szCs w:val="22"/>
        </w:rPr>
      </w:pPr>
      <w:r>
        <w:rPr>
          <w:rFonts w:cs="Times New Roman"/>
          <w:b/>
          <w:bCs/>
          <w:szCs w:val="22"/>
        </w:rPr>
        <w:t>о состоянии общего имущества многоквартирного дома</w:t>
      </w:r>
    </w:p>
    <w:p w:rsidR="00B248F9" w:rsidRPr="001D6578" w:rsidRDefault="00B248F9" w:rsidP="00B248F9">
      <w:pPr>
        <w:ind w:right="-1"/>
        <w:jc w:val="center"/>
        <w:rPr>
          <w:rFonts w:cs="Times New Roman"/>
          <w:b/>
          <w:bCs/>
        </w:rPr>
      </w:pPr>
      <w:r w:rsidRPr="001D6578">
        <w:rPr>
          <w:rFonts w:cs="Times New Roman"/>
          <w:b/>
          <w:bCs/>
        </w:rPr>
        <w:t xml:space="preserve">по адресу: </w:t>
      </w:r>
      <w:r>
        <w:rPr>
          <w:rFonts w:cs="Times New Roman"/>
          <w:b/>
          <w:bCs/>
        </w:rPr>
        <w:t>Ленинградская обл., Тосненский</w:t>
      </w:r>
      <w:r w:rsidRPr="001D6578">
        <w:rPr>
          <w:rFonts w:cs="Times New Roman"/>
          <w:b/>
          <w:bCs/>
        </w:rPr>
        <w:t xml:space="preserve"> р-н,</w:t>
      </w:r>
    </w:p>
    <w:p w:rsidR="00B248F9" w:rsidRPr="001D6578" w:rsidRDefault="00B248F9" w:rsidP="00B248F9">
      <w:pPr>
        <w:ind w:right="-1"/>
        <w:jc w:val="center"/>
        <w:rPr>
          <w:rFonts w:cs="Times New Roman"/>
          <w:b/>
        </w:rPr>
      </w:pPr>
      <w:r>
        <w:rPr>
          <w:rFonts w:cs="Times New Roman"/>
          <w:b/>
        </w:rPr>
        <w:t xml:space="preserve">г. Никольское, </w:t>
      </w:r>
      <w:r w:rsidR="003D72E7">
        <w:rPr>
          <w:rFonts w:cs="Times New Roman"/>
          <w:b/>
        </w:rPr>
        <w:t>Советский проспект д.138а</w:t>
      </w:r>
    </w:p>
    <w:p w:rsidR="00B248F9" w:rsidRPr="00C22DB4" w:rsidRDefault="00B248F9" w:rsidP="00B248F9">
      <w:pPr>
        <w:ind w:right="-1"/>
        <w:jc w:val="center"/>
        <w:rPr>
          <w:rFonts w:cs="Times New Roman"/>
          <w:b/>
        </w:rPr>
      </w:pPr>
    </w:p>
    <w:p w:rsidR="00B248F9" w:rsidRDefault="00B248F9" w:rsidP="00B248F9">
      <w:pPr>
        <w:widowControl/>
        <w:numPr>
          <w:ilvl w:val="0"/>
          <w:numId w:val="8"/>
        </w:numPr>
        <w:spacing w:before="80"/>
        <w:rPr>
          <w:rFonts w:cs="Times New Roman"/>
          <w:szCs w:val="22"/>
        </w:rPr>
      </w:pPr>
      <w:r>
        <w:rPr>
          <w:rFonts w:cs="Times New Roman"/>
          <w:szCs w:val="22"/>
        </w:rPr>
        <w:t xml:space="preserve">Общие сведения о многоквартирном доме: </w:t>
      </w:r>
    </w:p>
    <w:p w:rsidR="00B248F9" w:rsidRDefault="00B248F9" w:rsidP="00B248F9">
      <w:pPr>
        <w:widowControl/>
        <w:spacing w:before="80"/>
        <w:ind w:left="1080"/>
        <w:rPr>
          <w:rFonts w:cs="Times New Roman"/>
          <w:szCs w:val="22"/>
        </w:rPr>
      </w:pPr>
    </w:p>
    <w:tbl>
      <w:tblPr>
        <w:tblW w:w="9920" w:type="dxa"/>
        <w:tblInd w:w="97" w:type="dxa"/>
        <w:tblLook w:val="00A0" w:firstRow="1" w:lastRow="0" w:firstColumn="1" w:lastColumn="0" w:noHBand="0" w:noVBand="0"/>
      </w:tblPr>
      <w:tblGrid>
        <w:gridCol w:w="5480"/>
        <w:gridCol w:w="4440"/>
      </w:tblGrid>
      <w:tr w:rsidR="00B248F9" w:rsidRPr="00105318" w:rsidTr="00B248F9">
        <w:trPr>
          <w:trHeight w:val="870"/>
        </w:trPr>
        <w:tc>
          <w:tcPr>
            <w:tcW w:w="5480" w:type="dxa"/>
            <w:tcBorders>
              <w:top w:val="single" w:sz="4" w:space="0" w:color="auto"/>
              <w:left w:val="single" w:sz="4" w:space="0" w:color="auto"/>
              <w:bottom w:val="single" w:sz="4" w:space="0" w:color="auto"/>
              <w:right w:val="single" w:sz="4" w:space="0" w:color="auto"/>
            </w:tcBorders>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1. Адрес многоквартирного дома</w:t>
            </w:r>
          </w:p>
        </w:tc>
        <w:tc>
          <w:tcPr>
            <w:tcW w:w="4440" w:type="dxa"/>
            <w:tcBorders>
              <w:top w:val="single" w:sz="4" w:space="0" w:color="auto"/>
              <w:left w:val="nil"/>
              <w:bottom w:val="single" w:sz="4" w:space="0" w:color="auto"/>
              <w:right w:val="single" w:sz="4" w:space="0" w:color="auto"/>
            </w:tcBorders>
          </w:tcPr>
          <w:p w:rsidR="00B248F9" w:rsidRPr="008F7BA3" w:rsidRDefault="00B248F9" w:rsidP="00B248F9">
            <w:pPr>
              <w:ind w:right="-1"/>
              <w:rPr>
                <w:rFonts w:cs="Times New Roman"/>
                <w:b/>
              </w:rPr>
            </w:pPr>
            <w:r w:rsidRPr="00105318">
              <w:rPr>
                <w:rFonts w:eastAsia="Times New Roman" w:cs="Times New Roman"/>
                <w:color w:val="000000"/>
                <w:kern w:val="0"/>
                <w:lang w:eastAsia="ru-RU" w:bidi="ar-SA"/>
              </w:rPr>
              <w:t xml:space="preserve">Ленинградская обл., Тосненский район, </w:t>
            </w:r>
            <w:r w:rsidRPr="008F7BA3">
              <w:rPr>
                <w:rFonts w:cs="Times New Roman"/>
              </w:rPr>
              <w:t xml:space="preserve">г. Никольское, </w:t>
            </w:r>
            <w:r w:rsidR="00507D78">
              <w:rPr>
                <w:rFonts w:cs="Times New Roman"/>
              </w:rPr>
              <w:t>Советский проспект д.138а</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B248F9" w:rsidRPr="00F449E6" w:rsidRDefault="00B248F9" w:rsidP="00B248F9">
            <w:pPr>
              <w:widowControl/>
              <w:suppressAutoHyphens w:val="0"/>
              <w:rPr>
                <w:rFonts w:eastAsia="Times New Roman" w:cs="Times New Roman"/>
                <w:color w:val="000000"/>
                <w:kern w:val="0"/>
                <w:lang w:eastAsia="ru-RU" w:bidi="ar-SA"/>
              </w:rPr>
            </w:pP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3. Серия, тип проекта</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F76AB6">
              <w:rPr>
                <w:sz w:val="22"/>
                <w:szCs w:val="22"/>
              </w:rPr>
              <w:t xml:space="preserve">Многоквартирный </w:t>
            </w:r>
            <w:r w:rsidR="00507D78">
              <w:rPr>
                <w:sz w:val="22"/>
                <w:szCs w:val="22"/>
              </w:rPr>
              <w:t>16</w:t>
            </w:r>
            <w:r w:rsidRPr="00F76AB6">
              <w:rPr>
                <w:sz w:val="22"/>
                <w:szCs w:val="22"/>
              </w:rPr>
              <w:t>-ти этажный жилой</w:t>
            </w:r>
            <w:r>
              <w:rPr>
                <w:sz w:val="22"/>
                <w:szCs w:val="22"/>
              </w:rPr>
              <w:t xml:space="preserve"> дом</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4. Год постройки</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201</w:t>
            </w:r>
            <w:r w:rsidR="00507D78">
              <w:rPr>
                <w:rFonts w:eastAsia="Times New Roman" w:cs="Times New Roman"/>
                <w:color w:val="000000"/>
                <w:kern w:val="0"/>
                <w:lang w:eastAsia="ru-RU" w:bidi="ar-SA"/>
              </w:rPr>
              <w:t>7</w:t>
            </w:r>
            <w:r w:rsidRPr="00105318">
              <w:rPr>
                <w:rFonts w:eastAsia="Times New Roman" w:cs="Times New Roman"/>
                <w:color w:val="000000"/>
                <w:kern w:val="0"/>
                <w:lang w:eastAsia="ru-RU" w:bidi="ar-SA"/>
              </w:rPr>
              <w:t>г.</w:t>
            </w:r>
          </w:p>
        </w:tc>
      </w:tr>
      <w:tr w:rsidR="00B248F9" w:rsidRPr="00105318" w:rsidTr="00B248F9">
        <w:trPr>
          <w:trHeight w:val="6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w:t>
            </w:r>
          </w:p>
        </w:tc>
      </w:tr>
      <w:tr w:rsidR="00B248F9" w:rsidRPr="00105318" w:rsidTr="00B248F9">
        <w:trPr>
          <w:trHeight w:val="9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нет</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9. Количество этажей</w:t>
            </w:r>
          </w:p>
        </w:tc>
        <w:tc>
          <w:tcPr>
            <w:tcW w:w="4440" w:type="dxa"/>
            <w:tcBorders>
              <w:top w:val="nil"/>
              <w:left w:val="nil"/>
              <w:bottom w:val="single" w:sz="4" w:space="0" w:color="auto"/>
              <w:right w:val="single" w:sz="4" w:space="0" w:color="auto"/>
            </w:tcBorders>
            <w:vAlign w:val="bottom"/>
          </w:tcPr>
          <w:p w:rsidR="00B248F9" w:rsidRPr="00105318" w:rsidRDefault="00507D78" w:rsidP="00B248F9">
            <w:pPr>
              <w:widowControl/>
              <w:suppressAutoHyphens w:val="0"/>
              <w:rPr>
                <w:rFonts w:eastAsia="Times New Roman" w:cs="Times New Roman"/>
                <w:color w:val="000000"/>
                <w:kern w:val="0"/>
                <w:lang w:eastAsia="ru-RU" w:bidi="ar-SA"/>
              </w:rPr>
            </w:pPr>
            <w:r>
              <w:rPr>
                <w:color w:val="000000"/>
              </w:rPr>
              <w:t>16 шт. в том числе подземных 1 шт.</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10.Количество подъездов</w:t>
            </w:r>
          </w:p>
        </w:tc>
        <w:tc>
          <w:tcPr>
            <w:tcW w:w="4440" w:type="dxa"/>
            <w:tcBorders>
              <w:top w:val="nil"/>
              <w:left w:val="nil"/>
              <w:bottom w:val="single" w:sz="4" w:space="0" w:color="auto"/>
              <w:right w:val="single" w:sz="4" w:space="0" w:color="auto"/>
            </w:tcBorders>
            <w:vAlign w:val="bottom"/>
          </w:tcPr>
          <w:p w:rsidR="00B248F9" w:rsidRPr="00105318" w:rsidRDefault="00507D78"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3</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11. Наличие подвала</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да</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12. Наличие цокольного этажа</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нет</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 xml:space="preserve">13. Наличие мансарды </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нет</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14.Наличие мезонина</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нет</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 xml:space="preserve">15. Количество квартир  </w:t>
            </w:r>
          </w:p>
        </w:tc>
        <w:tc>
          <w:tcPr>
            <w:tcW w:w="4440" w:type="dxa"/>
            <w:tcBorders>
              <w:top w:val="nil"/>
              <w:left w:val="nil"/>
              <w:bottom w:val="single" w:sz="4" w:space="0" w:color="auto"/>
              <w:right w:val="single" w:sz="4" w:space="0" w:color="auto"/>
            </w:tcBorders>
            <w:vAlign w:val="bottom"/>
          </w:tcPr>
          <w:p w:rsidR="00B248F9" w:rsidRPr="00105318" w:rsidRDefault="002E4C43"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434</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B248F9" w:rsidRPr="00105318" w:rsidRDefault="00E74C23"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12</w:t>
            </w:r>
          </w:p>
        </w:tc>
      </w:tr>
      <w:tr w:rsidR="00B248F9" w:rsidRPr="00105318" w:rsidTr="00B248F9">
        <w:trPr>
          <w:trHeight w:val="9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 xml:space="preserve">17. Реквизиты правового акта о признании всех жилых помещений в многоквартирном доме непригодными для проживания  </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нет</w:t>
            </w:r>
          </w:p>
        </w:tc>
      </w:tr>
      <w:tr w:rsidR="00B248F9" w:rsidRPr="00105318" w:rsidTr="00B248F9">
        <w:trPr>
          <w:trHeight w:val="12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нет</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19. Строительный объем здания (</w:t>
            </w:r>
            <w:proofErr w:type="spellStart"/>
            <w:r w:rsidRPr="00105318">
              <w:rPr>
                <w:rFonts w:eastAsia="Times New Roman" w:cs="Times New Roman"/>
                <w:color w:val="000000"/>
                <w:kern w:val="0"/>
                <w:lang w:eastAsia="ru-RU" w:bidi="ar-SA"/>
              </w:rPr>
              <w:t>куб.м</w:t>
            </w:r>
            <w:proofErr w:type="spellEnd"/>
            <w:r w:rsidRPr="00105318">
              <w:rPr>
                <w:rFonts w:eastAsia="Times New Roman" w:cs="Times New Roman"/>
                <w:color w:val="000000"/>
                <w:kern w:val="0"/>
                <w:lang w:eastAsia="ru-RU" w:bidi="ar-SA"/>
              </w:rPr>
              <w:t>.)</w:t>
            </w:r>
          </w:p>
        </w:tc>
        <w:tc>
          <w:tcPr>
            <w:tcW w:w="4440" w:type="dxa"/>
            <w:tcBorders>
              <w:top w:val="nil"/>
              <w:left w:val="nil"/>
              <w:bottom w:val="single" w:sz="4" w:space="0" w:color="auto"/>
              <w:right w:val="single" w:sz="4" w:space="0" w:color="auto"/>
            </w:tcBorders>
            <w:vAlign w:val="bottom"/>
          </w:tcPr>
          <w:p w:rsidR="00B248F9" w:rsidRPr="00105318" w:rsidRDefault="002E4C43"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71769,0</w:t>
            </w:r>
          </w:p>
        </w:tc>
      </w:tr>
    </w:tbl>
    <w:p w:rsidR="00B248F9" w:rsidRDefault="00B248F9" w:rsidP="00B248F9">
      <w:r>
        <w:br w:type="page"/>
      </w:r>
    </w:p>
    <w:tbl>
      <w:tblPr>
        <w:tblW w:w="9920" w:type="dxa"/>
        <w:tblInd w:w="97" w:type="dxa"/>
        <w:tblLook w:val="00A0" w:firstRow="1" w:lastRow="0" w:firstColumn="1" w:lastColumn="0" w:noHBand="0" w:noVBand="0"/>
      </w:tblPr>
      <w:tblGrid>
        <w:gridCol w:w="5480"/>
        <w:gridCol w:w="4440"/>
      </w:tblGrid>
      <w:tr w:rsidR="00B248F9" w:rsidRPr="00105318" w:rsidTr="00B248F9">
        <w:trPr>
          <w:trHeight w:val="300"/>
        </w:trPr>
        <w:tc>
          <w:tcPr>
            <w:tcW w:w="5480" w:type="dxa"/>
            <w:tcBorders>
              <w:top w:val="single" w:sz="4" w:space="0" w:color="auto"/>
              <w:left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lastRenderedPageBreak/>
              <w:t>20. Общая площадь здания (</w:t>
            </w:r>
            <w:proofErr w:type="spellStart"/>
            <w:r w:rsidRPr="00105318">
              <w:rPr>
                <w:rFonts w:eastAsia="Times New Roman" w:cs="Times New Roman"/>
                <w:color w:val="000000"/>
                <w:kern w:val="0"/>
                <w:lang w:eastAsia="ru-RU" w:bidi="ar-SA"/>
              </w:rPr>
              <w:t>кв.м</w:t>
            </w:r>
            <w:proofErr w:type="spellEnd"/>
            <w:r w:rsidRPr="00105318">
              <w:rPr>
                <w:rFonts w:eastAsia="Times New Roman" w:cs="Times New Roman"/>
                <w:color w:val="000000"/>
                <w:kern w:val="0"/>
                <w:lang w:eastAsia="ru-RU" w:bidi="ar-SA"/>
              </w:rPr>
              <w:t>.)</w:t>
            </w:r>
          </w:p>
        </w:tc>
        <w:tc>
          <w:tcPr>
            <w:tcW w:w="4440" w:type="dxa"/>
            <w:tcBorders>
              <w:top w:val="single" w:sz="4" w:space="0" w:color="auto"/>
              <w:left w:val="nil"/>
              <w:right w:val="single" w:sz="4" w:space="0" w:color="auto"/>
            </w:tcBorders>
            <w:vAlign w:val="bottom"/>
          </w:tcPr>
          <w:p w:rsidR="00B248F9" w:rsidRPr="00105318" w:rsidRDefault="002E4C43"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26916,9</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 xml:space="preserve">       в том числе:</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 </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Общая площадь жилых помещений (за исключением балконов, лоджий, веранд и террас) (</w:t>
            </w:r>
            <w:proofErr w:type="spellStart"/>
            <w:r w:rsidRPr="00105318">
              <w:rPr>
                <w:rFonts w:eastAsia="Times New Roman" w:cs="Times New Roman"/>
                <w:color w:val="000000"/>
                <w:kern w:val="0"/>
                <w:lang w:eastAsia="ru-RU" w:bidi="ar-SA"/>
              </w:rPr>
              <w:t>кв</w:t>
            </w:r>
            <w:proofErr w:type="gramStart"/>
            <w:r w:rsidRPr="00105318">
              <w:rPr>
                <w:rFonts w:eastAsia="Times New Roman" w:cs="Times New Roman"/>
                <w:color w:val="000000"/>
                <w:kern w:val="0"/>
                <w:lang w:eastAsia="ru-RU" w:bidi="ar-SA"/>
              </w:rPr>
              <w:t>.м</w:t>
            </w:r>
            <w:proofErr w:type="spellEnd"/>
            <w:proofErr w:type="gramEnd"/>
            <w:r w:rsidRPr="00105318">
              <w:rPr>
                <w:rFonts w:eastAsia="Times New Roman" w:cs="Times New Roman"/>
                <w:color w:val="000000"/>
                <w:kern w:val="0"/>
                <w:lang w:eastAsia="ru-RU" w:bidi="ar-SA"/>
              </w:rPr>
              <w:t>)</w:t>
            </w:r>
          </w:p>
        </w:tc>
        <w:tc>
          <w:tcPr>
            <w:tcW w:w="4440" w:type="dxa"/>
            <w:tcBorders>
              <w:top w:val="nil"/>
              <w:left w:val="nil"/>
              <w:bottom w:val="single" w:sz="4" w:space="0" w:color="auto"/>
              <w:right w:val="single" w:sz="4" w:space="0" w:color="auto"/>
            </w:tcBorders>
            <w:vAlign w:val="bottom"/>
          </w:tcPr>
          <w:p w:rsidR="00B248F9" w:rsidRPr="00105318" w:rsidRDefault="002E4C43"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16283,0</w:t>
            </w:r>
          </w:p>
        </w:tc>
      </w:tr>
      <w:tr w:rsidR="00B248F9" w:rsidRPr="00105318" w:rsidTr="00B248F9">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Общая площадь нежилых помещений, в том числе площадь общего имущества в многоквартирном дом</w:t>
            </w:r>
            <w:proofErr w:type="gramStart"/>
            <w:r w:rsidRPr="00105318">
              <w:rPr>
                <w:rFonts w:eastAsia="Times New Roman" w:cs="Times New Roman"/>
                <w:color w:val="000000"/>
                <w:kern w:val="0"/>
                <w:lang w:eastAsia="ru-RU" w:bidi="ar-SA"/>
              </w:rPr>
              <w:t>е(</w:t>
            </w:r>
            <w:proofErr w:type="spellStart"/>
            <w:proofErr w:type="gramEnd"/>
            <w:r w:rsidRPr="00105318">
              <w:rPr>
                <w:rFonts w:eastAsia="Times New Roman" w:cs="Times New Roman"/>
                <w:color w:val="000000"/>
                <w:kern w:val="0"/>
                <w:lang w:eastAsia="ru-RU" w:bidi="ar-SA"/>
              </w:rPr>
              <w:t>кв.м</w:t>
            </w:r>
            <w:proofErr w:type="spellEnd"/>
            <w:r w:rsidRPr="00105318">
              <w:rPr>
                <w:rFonts w:eastAsia="Times New Roman" w:cs="Times New Roman"/>
                <w:color w:val="000000"/>
                <w:kern w:val="0"/>
                <w:lang w:eastAsia="ru-RU" w:bidi="ar-SA"/>
              </w:rPr>
              <w:t>)</w:t>
            </w:r>
          </w:p>
        </w:tc>
        <w:tc>
          <w:tcPr>
            <w:tcW w:w="4440" w:type="dxa"/>
            <w:tcBorders>
              <w:top w:val="single" w:sz="4" w:space="0" w:color="auto"/>
              <w:left w:val="nil"/>
              <w:bottom w:val="single" w:sz="4" w:space="0" w:color="auto"/>
              <w:right w:val="single" w:sz="4" w:space="0" w:color="auto"/>
            </w:tcBorders>
            <w:vAlign w:val="bottom"/>
          </w:tcPr>
          <w:p w:rsidR="00B248F9" w:rsidRPr="00105318" w:rsidRDefault="00824E2C"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5685,4</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21. Площадь земельного участка (га)</w:t>
            </w:r>
          </w:p>
        </w:tc>
        <w:tc>
          <w:tcPr>
            <w:tcW w:w="4440" w:type="dxa"/>
            <w:tcBorders>
              <w:top w:val="nil"/>
              <w:left w:val="nil"/>
              <w:bottom w:val="single" w:sz="4" w:space="0" w:color="auto"/>
              <w:right w:val="single" w:sz="4" w:space="0" w:color="auto"/>
            </w:tcBorders>
            <w:vAlign w:val="bottom"/>
          </w:tcPr>
          <w:p w:rsidR="00B248F9" w:rsidRPr="00105318" w:rsidRDefault="00600AFB"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0,588</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22.Количество лестниц</w:t>
            </w:r>
          </w:p>
        </w:tc>
        <w:tc>
          <w:tcPr>
            <w:tcW w:w="4440" w:type="dxa"/>
            <w:tcBorders>
              <w:top w:val="nil"/>
              <w:left w:val="nil"/>
              <w:bottom w:val="single" w:sz="4" w:space="0" w:color="auto"/>
              <w:right w:val="single" w:sz="4" w:space="0" w:color="auto"/>
            </w:tcBorders>
            <w:vAlign w:val="bottom"/>
          </w:tcPr>
          <w:p w:rsidR="00B248F9" w:rsidRPr="00105318" w:rsidRDefault="002E4C43"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3</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25.Уборочная площадь других мест общего пользовани</w:t>
            </w:r>
            <w:proofErr w:type="gramStart"/>
            <w:r w:rsidRPr="00105318">
              <w:rPr>
                <w:rFonts w:eastAsia="Times New Roman" w:cs="Times New Roman"/>
                <w:color w:val="000000"/>
                <w:kern w:val="0"/>
                <w:lang w:eastAsia="ru-RU" w:bidi="ar-SA"/>
              </w:rPr>
              <w:t>я(</w:t>
            </w:r>
            <w:proofErr w:type="gramEnd"/>
            <w:r w:rsidRPr="00105318">
              <w:rPr>
                <w:rFonts w:eastAsia="Times New Roman" w:cs="Times New Roman"/>
                <w:color w:val="000000"/>
                <w:kern w:val="0"/>
                <w:lang w:eastAsia="ru-RU" w:bidi="ar-SA"/>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B248F9" w:rsidRPr="00FC571A" w:rsidRDefault="00B248F9" w:rsidP="00B248F9">
            <w:pPr>
              <w:widowControl/>
              <w:suppressAutoHyphens w:val="0"/>
              <w:rPr>
                <w:rFonts w:eastAsia="Times New Roman" w:cs="Times New Roman"/>
                <w:color w:val="000000"/>
                <w:kern w:val="0"/>
                <w:lang w:val="en-US" w:eastAsia="ru-RU" w:bidi="ar-SA"/>
              </w:rPr>
            </w:pPr>
            <w:r>
              <w:rPr>
                <w:rFonts w:eastAsia="Times New Roman" w:cs="Times New Roman"/>
                <w:color w:val="000000"/>
                <w:kern w:val="0"/>
                <w:lang w:eastAsia="ru-RU" w:bidi="ar-SA"/>
              </w:rPr>
              <w:t>47:26:040100</w:t>
            </w:r>
            <w:r w:rsidR="00FC571A">
              <w:rPr>
                <w:rFonts w:eastAsia="Times New Roman" w:cs="Times New Roman"/>
                <w:color w:val="000000"/>
                <w:kern w:val="0"/>
                <w:lang w:eastAsia="ru-RU" w:bidi="ar-SA"/>
              </w:rPr>
              <w:t>8</w:t>
            </w:r>
            <w:r w:rsidR="00FC571A">
              <w:rPr>
                <w:rFonts w:eastAsia="Times New Roman" w:cs="Times New Roman"/>
                <w:color w:val="000000"/>
                <w:kern w:val="0"/>
                <w:lang w:val="en-US" w:eastAsia="ru-RU" w:bidi="ar-SA"/>
              </w:rPr>
              <w:t>:94</w:t>
            </w:r>
          </w:p>
        </w:tc>
      </w:tr>
    </w:tbl>
    <w:p w:rsidR="00B248F9" w:rsidRPr="00482EC9" w:rsidRDefault="00B248F9" w:rsidP="00B248F9">
      <w:pPr>
        <w:spacing w:before="360" w:after="240"/>
        <w:rPr>
          <w:rFonts w:cs="Times New Roman"/>
          <w:sz w:val="22"/>
          <w:szCs w:val="22"/>
        </w:rPr>
      </w:pPr>
      <w:r w:rsidRPr="00482EC9">
        <w:rPr>
          <w:rFonts w:cs="Times New Roman"/>
          <w:lang w:val="en-US"/>
        </w:rPr>
        <w:t>II</w:t>
      </w:r>
      <w:r w:rsidRPr="00482EC9">
        <w:rPr>
          <w:rFonts w:cs="Times New Roman"/>
        </w:rPr>
        <w:t>. Техническое состояние многоквартирного дома, включая пристройки:</w:t>
      </w:r>
    </w:p>
    <w:tbl>
      <w:tblPr>
        <w:tblW w:w="9664" w:type="dxa"/>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B248F9" w:rsidRPr="00105318" w:rsidTr="00B248F9">
        <w:tc>
          <w:tcPr>
            <w:tcW w:w="3219" w:type="dxa"/>
            <w:tcBorders>
              <w:top w:val="single" w:sz="2" w:space="0" w:color="000000"/>
              <w:left w:val="single" w:sz="2" w:space="0" w:color="000000"/>
              <w:bottom w:val="single" w:sz="2" w:space="0" w:color="000000"/>
            </w:tcBorders>
          </w:tcPr>
          <w:p w:rsidR="00B248F9" w:rsidRPr="00105318" w:rsidRDefault="00B248F9" w:rsidP="00B248F9">
            <w:pPr>
              <w:jc w:val="center"/>
              <w:rPr>
                <w:rFonts w:cs="Times New Roman"/>
              </w:rPr>
            </w:pPr>
            <w:r w:rsidRPr="00105318">
              <w:rPr>
                <w:rFonts w:cs="Times New Roma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B248F9" w:rsidRPr="00105318" w:rsidRDefault="00B248F9" w:rsidP="00B248F9">
            <w:pPr>
              <w:jc w:val="center"/>
              <w:rPr>
                <w:rFonts w:cs="Times New Roman"/>
              </w:rPr>
            </w:pPr>
            <w:r w:rsidRPr="00105318">
              <w:rPr>
                <w:rFonts w:cs="Times New Roma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B248F9" w:rsidRPr="00105318" w:rsidRDefault="00B248F9" w:rsidP="00B248F9">
            <w:pPr>
              <w:jc w:val="center"/>
            </w:pPr>
            <w:r w:rsidRPr="00105318">
              <w:rPr>
                <w:rFonts w:cs="Times New Roman"/>
              </w:rPr>
              <w:t>Техническое состояние элементов общего имущества многоквартирного дома</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pPr>
              <w:rPr>
                <w:rFonts w:cs="Times New Roman"/>
              </w:rPr>
            </w:pPr>
            <w:r w:rsidRPr="00105318">
              <w:rPr>
                <w:rFonts w:cs="Times New Roman"/>
              </w:rPr>
              <w:t>1. Материалы фундаментов</w:t>
            </w:r>
          </w:p>
        </w:tc>
        <w:tc>
          <w:tcPr>
            <w:tcW w:w="4186" w:type="dxa"/>
            <w:tcBorders>
              <w:left w:val="single" w:sz="2" w:space="0" w:color="000000"/>
              <w:bottom w:val="single" w:sz="2" w:space="0" w:color="000000"/>
            </w:tcBorders>
          </w:tcPr>
          <w:p w:rsidR="00B248F9" w:rsidRPr="00EE5BD8" w:rsidRDefault="00EE5BD8" w:rsidP="00EE5BD8">
            <w:pPr>
              <w:jc w:val="center"/>
              <w:rPr>
                <w:rFonts w:cs="Times New Roman"/>
              </w:rPr>
            </w:pPr>
            <w:r>
              <w:rPr>
                <w:rFonts w:cs="Times New Roman"/>
              </w:rPr>
              <w:t>Монолитная ж/б плита на свайном основании</w:t>
            </w:r>
          </w:p>
          <w:p w:rsidR="00B248F9" w:rsidRPr="00105318" w:rsidRDefault="00B248F9" w:rsidP="00B248F9">
            <w:pPr>
              <w:jc w:val="center"/>
              <w:rPr>
                <w:rFonts w:cs="Times New Roman"/>
              </w:rPr>
            </w:pPr>
          </w:p>
        </w:tc>
        <w:tc>
          <w:tcPr>
            <w:tcW w:w="2259" w:type="dxa"/>
            <w:tcBorders>
              <w:left w:val="single" w:sz="2" w:space="0" w:color="000000"/>
              <w:bottom w:val="single" w:sz="2" w:space="0" w:color="000000"/>
              <w:right w:val="single" w:sz="2" w:space="0" w:color="000000"/>
            </w:tcBorders>
          </w:tcPr>
          <w:p w:rsidR="00B248F9" w:rsidRPr="00105318" w:rsidRDefault="00B248F9" w:rsidP="00B248F9">
            <w:r w:rsidRPr="00105318">
              <w:rPr>
                <w:rFonts w:cs="Times New Roman"/>
              </w:rPr>
              <w:t>Соответствует техническому регламенту</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pPr>
              <w:rPr>
                <w:rFonts w:cs="Times New Roman"/>
              </w:rPr>
            </w:pPr>
            <w:r w:rsidRPr="00105318">
              <w:rPr>
                <w:rFonts w:cs="Times New Roman"/>
              </w:rPr>
              <w:t>2. Материалы стен</w:t>
            </w:r>
          </w:p>
        </w:tc>
        <w:tc>
          <w:tcPr>
            <w:tcW w:w="4186" w:type="dxa"/>
            <w:tcBorders>
              <w:left w:val="single" w:sz="2" w:space="0" w:color="000000"/>
              <w:bottom w:val="single" w:sz="2" w:space="0" w:color="000000"/>
            </w:tcBorders>
          </w:tcPr>
          <w:p w:rsidR="00B248F9" w:rsidRDefault="00B248F9" w:rsidP="00B248F9">
            <w:pPr>
              <w:jc w:val="center"/>
              <w:rPr>
                <w:rFonts w:cs="Times New Roman"/>
              </w:rPr>
            </w:pPr>
            <w:r>
              <w:rPr>
                <w:rFonts w:cs="Times New Roman"/>
              </w:rPr>
              <w:t xml:space="preserve"> </w:t>
            </w:r>
            <w:r w:rsidR="00EE5BD8">
              <w:rPr>
                <w:rFonts w:cs="Times New Roman"/>
              </w:rPr>
              <w:t>М</w:t>
            </w:r>
            <w:r>
              <w:rPr>
                <w:rFonts w:cs="Times New Roman"/>
              </w:rPr>
              <w:t>онолитны</w:t>
            </w:r>
            <w:r w:rsidR="00EE5BD8">
              <w:rPr>
                <w:rFonts w:cs="Times New Roman"/>
              </w:rPr>
              <w:t>й ж/б</w:t>
            </w:r>
          </w:p>
          <w:p w:rsidR="00B248F9" w:rsidRPr="00105318" w:rsidRDefault="00B248F9" w:rsidP="00B248F9">
            <w:pPr>
              <w:jc w:val="center"/>
              <w:rPr>
                <w:rFonts w:cs="Times New Roman"/>
              </w:rPr>
            </w:pPr>
            <w:r>
              <w:rPr>
                <w:rFonts w:cs="Times New Roman"/>
              </w:rPr>
              <w:t>Газобетон</w:t>
            </w:r>
            <w:r w:rsidR="00EE5BD8">
              <w:rPr>
                <w:rFonts w:cs="Times New Roman"/>
              </w:rPr>
              <w:t>ные блоки, кирпич</w:t>
            </w:r>
          </w:p>
          <w:p w:rsidR="00B248F9" w:rsidRPr="00105318" w:rsidRDefault="00B248F9" w:rsidP="00B248F9">
            <w:pPr>
              <w:jc w:val="center"/>
              <w:rPr>
                <w:rFonts w:cs="Times New Roman"/>
              </w:rPr>
            </w:pPr>
          </w:p>
        </w:tc>
        <w:tc>
          <w:tcPr>
            <w:tcW w:w="2259" w:type="dxa"/>
            <w:tcBorders>
              <w:left w:val="single" w:sz="2" w:space="0" w:color="000000"/>
              <w:bottom w:val="single" w:sz="2" w:space="0" w:color="000000"/>
              <w:right w:val="single" w:sz="2" w:space="0" w:color="000000"/>
            </w:tcBorders>
          </w:tcPr>
          <w:p w:rsidR="00B248F9" w:rsidRPr="00105318" w:rsidRDefault="00B248F9" w:rsidP="00B248F9">
            <w:r w:rsidRPr="00105318">
              <w:rPr>
                <w:rFonts w:cs="Times New Roman"/>
              </w:rPr>
              <w:t>Соответствует техническому регламенту</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pPr>
              <w:rPr>
                <w:rFonts w:cs="Times New Roman"/>
              </w:rPr>
            </w:pPr>
            <w:r w:rsidRPr="00105318">
              <w:rPr>
                <w:rFonts w:cs="Times New Roman"/>
              </w:rPr>
              <w:t>3.Перегородки</w:t>
            </w:r>
          </w:p>
        </w:tc>
        <w:tc>
          <w:tcPr>
            <w:tcW w:w="4186" w:type="dxa"/>
            <w:tcBorders>
              <w:left w:val="single" w:sz="2" w:space="0" w:color="000000"/>
              <w:bottom w:val="single" w:sz="2" w:space="0" w:color="000000"/>
            </w:tcBorders>
          </w:tcPr>
          <w:p w:rsidR="00EE5BD8" w:rsidRDefault="00EE5BD8" w:rsidP="00EE5BD8">
            <w:pPr>
              <w:jc w:val="center"/>
              <w:rPr>
                <w:rFonts w:cs="Times New Roman"/>
              </w:rPr>
            </w:pPr>
            <w:r>
              <w:rPr>
                <w:rFonts w:cs="Times New Roman"/>
              </w:rPr>
              <w:t>Монолитный ж/б</w:t>
            </w:r>
          </w:p>
          <w:p w:rsidR="00B248F9" w:rsidRPr="00105318" w:rsidRDefault="00B248F9" w:rsidP="00EE5BD8">
            <w:pPr>
              <w:jc w:val="center"/>
              <w:rPr>
                <w:rFonts w:cs="Times New Roman"/>
              </w:rPr>
            </w:pPr>
          </w:p>
        </w:tc>
        <w:tc>
          <w:tcPr>
            <w:tcW w:w="2259" w:type="dxa"/>
            <w:tcBorders>
              <w:left w:val="single" w:sz="2" w:space="0" w:color="000000"/>
              <w:bottom w:val="single" w:sz="2" w:space="0" w:color="000000"/>
              <w:right w:val="single" w:sz="2" w:space="0" w:color="000000"/>
            </w:tcBorders>
          </w:tcPr>
          <w:p w:rsidR="00B248F9" w:rsidRPr="00105318" w:rsidRDefault="00B248F9" w:rsidP="00B248F9">
            <w:pPr>
              <w:rPr>
                <w:rFonts w:cs="Times New Roman"/>
              </w:rPr>
            </w:pPr>
            <w:r w:rsidRPr="00105318">
              <w:rPr>
                <w:rFonts w:cs="Times New Roman"/>
              </w:rPr>
              <w:t>Соответствует техническому регламенту</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pPr>
              <w:rPr>
                <w:rFonts w:cs="Times New Roman"/>
              </w:rPr>
            </w:pPr>
            <w:r w:rsidRPr="00105318">
              <w:rPr>
                <w:rFonts w:cs="Times New Roman"/>
              </w:rPr>
              <w:t>4. Материалы перекрытий</w:t>
            </w:r>
          </w:p>
        </w:tc>
        <w:tc>
          <w:tcPr>
            <w:tcW w:w="4186" w:type="dxa"/>
            <w:tcBorders>
              <w:left w:val="single" w:sz="2" w:space="0" w:color="000000"/>
              <w:bottom w:val="single" w:sz="2" w:space="0" w:color="000000"/>
            </w:tcBorders>
          </w:tcPr>
          <w:p w:rsidR="00EE5BD8" w:rsidRDefault="00EE5BD8" w:rsidP="00EE5BD8">
            <w:pPr>
              <w:jc w:val="center"/>
              <w:rPr>
                <w:rFonts w:cs="Times New Roman"/>
              </w:rPr>
            </w:pPr>
            <w:r>
              <w:rPr>
                <w:rFonts w:cs="Times New Roman"/>
              </w:rPr>
              <w:t>Монолитный ж/б</w:t>
            </w:r>
          </w:p>
          <w:p w:rsidR="00B248F9" w:rsidRDefault="00B248F9" w:rsidP="00B248F9">
            <w:pPr>
              <w:snapToGrid w:val="0"/>
              <w:ind w:left="57"/>
              <w:jc w:val="center"/>
              <w:rPr>
                <w:rFonts w:cs="Times New Roman"/>
              </w:rPr>
            </w:pPr>
          </w:p>
          <w:p w:rsidR="00B248F9" w:rsidRPr="00105318" w:rsidRDefault="00B248F9" w:rsidP="00B248F9">
            <w:pPr>
              <w:jc w:val="center"/>
              <w:rPr>
                <w:rFonts w:cs="Times New Roman"/>
              </w:rPr>
            </w:pPr>
          </w:p>
        </w:tc>
        <w:tc>
          <w:tcPr>
            <w:tcW w:w="2259" w:type="dxa"/>
            <w:tcBorders>
              <w:left w:val="single" w:sz="2" w:space="0" w:color="000000"/>
              <w:bottom w:val="single" w:sz="2" w:space="0" w:color="000000"/>
              <w:right w:val="single" w:sz="2" w:space="0" w:color="000000"/>
            </w:tcBorders>
          </w:tcPr>
          <w:p w:rsidR="00B248F9" w:rsidRPr="00105318" w:rsidRDefault="00B248F9" w:rsidP="00B248F9">
            <w:pPr>
              <w:rPr>
                <w:rFonts w:cs="Times New Roman"/>
              </w:rPr>
            </w:pPr>
            <w:r w:rsidRPr="00105318">
              <w:rPr>
                <w:rFonts w:cs="Times New Roman"/>
              </w:rPr>
              <w:t>Соответствует техническому регламенту</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pPr>
              <w:rPr>
                <w:rFonts w:cs="Times New Roman"/>
              </w:rPr>
            </w:pPr>
            <w:r w:rsidRPr="00105318">
              <w:rPr>
                <w:rFonts w:cs="Times New Roman"/>
              </w:rPr>
              <w:t xml:space="preserve">5. Материалы кровли </w:t>
            </w:r>
          </w:p>
        </w:tc>
        <w:tc>
          <w:tcPr>
            <w:tcW w:w="4186" w:type="dxa"/>
            <w:tcBorders>
              <w:left w:val="single" w:sz="2" w:space="0" w:color="000000"/>
              <w:bottom w:val="single" w:sz="2" w:space="0" w:color="000000"/>
            </w:tcBorders>
          </w:tcPr>
          <w:p w:rsidR="00B248F9" w:rsidRDefault="00B248F9" w:rsidP="00B248F9">
            <w:pPr>
              <w:jc w:val="center"/>
              <w:rPr>
                <w:rFonts w:cs="Times New Roman"/>
              </w:rPr>
            </w:pPr>
            <w:proofErr w:type="gramStart"/>
            <w:r>
              <w:rPr>
                <w:rFonts w:cs="Times New Roman"/>
              </w:rPr>
              <w:t>Рулонная</w:t>
            </w:r>
            <w:proofErr w:type="gramEnd"/>
            <w:r>
              <w:rPr>
                <w:rFonts w:cs="Times New Roman"/>
              </w:rPr>
              <w:t xml:space="preserve"> </w:t>
            </w:r>
            <w:r w:rsidR="00EE5BD8">
              <w:rPr>
                <w:rFonts w:cs="Times New Roman"/>
              </w:rPr>
              <w:t xml:space="preserve"> из наплавляемых материалов</w:t>
            </w:r>
          </w:p>
          <w:p w:rsidR="00B248F9" w:rsidRPr="00105318" w:rsidRDefault="00B248F9" w:rsidP="00B248F9">
            <w:pPr>
              <w:jc w:val="center"/>
              <w:rPr>
                <w:rFonts w:cs="Times New Roman"/>
              </w:rPr>
            </w:pPr>
          </w:p>
        </w:tc>
        <w:tc>
          <w:tcPr>
            <w:tcW w:w="2259" w:type="dxa"/>
            <w:tcBorders>
              <w:left w:val="single" w:sz="2" w:space="0" w:color="000000"/>
              <w:bottom w:val="single" w:sz="2" w:space="0" w:color="000000"/>
              <w:right w:val="single" w:sz="2" w:space="0" w:color="000000"/>
            </w:tcBorders>
          </w:tcPr>
          <w:p w:rsidR="00B248F9" w:rsidRPr="00105318" w:rsidRDefault="00B248F9" w:rsidP="00B248F9">
            <w:r w:rsidRPr="00105318">
              <w:rPr>
                <w:rFonts w:cs="Times New Roman"/>
              </w:rPr>
              <w:t>Соответствует техническому регламенту</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r w:rsidRPr="00105318">
              <w:t>6.Полы</w:t>
            </w:r>
          </w:p>
        </w:tc>
        <w:tc>
          <w:tcPr>
            <w:tcW w:w="4186" w:type="dxa"/>
            <w:tcBorders>
              <w:left w:val="single" w:sz="2" w:space="0" w:color="000000"/>
              <w:bottom w:val="single" w:sz="2" w:space="0" w:color="000000"/>
            </w:tcBorders>
          </w:tcPr>
          <w:p w:rsidR="00B248F9" w:rsidRDefault="00B248F9" w:rsidP="00B248F9">
            <w:pPr>
              <w:snapToGrid w:val="0"/>
              <w:ind w:left="57"/>
              <w:jc w:val="center"/>
              <w:rPr>
                <w:rFonts w:cs="Times New Roman"/>
              </w:rPr>
            </w:pPr>
            <w:r>
              <w:rPr>
                <w:rFonts w:cs="Times New Roman"/>
              </w:rPr>
              <w:t>Стяжка</w:t>
            </w:r>
          </w:p>
          <w:p w:rsidR="00B248F9" w:rsidRPr="00105318" w:rsidRDefault="00B248F9" w:rsidP="00EE5BD8">
            <w:pPr>
              <w:snapToGrid w:val="0"/>
              <w:rPr>
                <w:rFonts w:cs="Times New Roman"/>
              </w:rPr>
            </w:pPr>
          </w:p>
        </w:tc>
        <w:tc>
          <w:tcPr>
            <w:tcW w:w="2259" w:type="dxa"/>
            <w:tcBorders>
              <w:left w:val="single" w:sz="2" w:space="0" w:color="000000"/>
              <w:bottom w:val="single" w:sz="2" w:space="0" w:color="000000"/>
              <w:right w:val="single" w:sz="2" w:space="0" w:color="000000"/>
            </w:tcBorders>
          </w:tcPr>
          <w:p w:rsidR="00B248F9" w:rsidRPr="00105318" w:rsidRDefault="00B248F9" w:rsidP="00B248F9">
            <w:r w:rsidRPr="00105318">
              <w:rPr>
                <w:rFonts w:cs="Times New Roman"/>
              </w:rPr>
              <w:t>Соответствует техническому регламенту</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r w:rsidRPr="00105318">
              <w:t>7.Проемы</w:t>
            </w:r>
          </w:p>
          <w:p w:rsidR="00B248F9" w:rsidRPr="00105318" w:rsidRDefault="00B248F9" w:rsidP="00B248F9">
            <w:r w:rsidRPr="00105318">
              <w:t>Окна</w:t>
            </w:r>
          </w:p>
          <w:p w:rsidR="00B248F9" w:rsidRPr="00105318" w:rsidRDefault="00B248F9" w:rsidP="00B248F9">
            <w:r>
              <w:t>Д</w:t>
            </w:r>
            <w:r w:rsidRPr="00105318">
              <w:t>вери</w:t>
            </w:r>
          </w:p>
        </w:tc>
        <w:tc>
          <w:tcPr>
            <w:tcW w:w="4186" w:type="dxa"/>
            <w:tcBorders>
              <w:left w:val="single" w:sz="2" w:space="0" w:color="000000"/>
              <w:bottom w:val="single" w:sz="2" w:space="0" w:color="000000"/>
            </w:tcBorders>
          </w:tcPr>
          <w:p w:rsidR="00B248F9" w:rsidRPr="00105318" w:rsidRDefault="00B248F9" w:rsidP="00B248F9">
            <w:pPr>
              <w:jc w:val="center"/>
              <w:rPr>
                <w:rFonts w:cs="Times New Roman"/>
              </w:rPr>
            </w:pPr>
          </w:p>
          <w:p w:rsidR="00EA35AF" w:rsidRDefault="00EE5BD8" w:rsidP="00B248F9">
            <w:pPr>
              <w:jc w:val="center"/>
              <w:rPr>
                <w:rFonts w:cs="Times New Roman"/>
              </w:rPr>
            </w:pPr>
            <w:r>
              <w:rPr>
                <w:rFonts w:cs="Times New Roman"/>
              </w:rPr>
              <w:t>Оконные двухкамерные стеклопакеты из ПВХ профиля</w:t>
            </w:r>
            <w:r w:rsidR="00063EB1">
              <w:rPr>
                <w:rFonts w:cs="Times New Roman"/>
              </w:rPr>
              <w:t>.</w:t>
            </w:r>
          </w:p>
          <w:p w:rsidR="00B248F9" w:rsidRDefault="00EA35AF" w:rsidP="00B248F9">
            <w:pPr>
              <w:jc w:val="center"/>
              <w:rPr>
                <w:rFonts w:cs="Times New Roman"/>
              </w:rPr>
            </w:pPr>
            <w:r>
              <w:rPr>
                <w:rFonts w:cs="Times New Roman"/>
              </w:rPr>
              <w:t xml:space="preserve">Остекление балконов и лоджий-алюминиевый профиль с одинарным </w:t>
            </w:r>
            <w:r>
              <w:rPr>
                <w:rFonts w:cs="Times New Roman"/>
              </w:rPr>
              <w:lastRenderedPageBreak/>
              <w:t>остеклением.</w:t>
            </w:r>
          </w:p>
          <w:p w:rsidR="00B248F9" w:rsidRPr="00105318" w:rsidRDefault="00B248F9" w:rsidP="00B248F9">
            <w:pPr>
              <w:jc w:val="center"/>
              <w:rPr>
                <w:rFonts w:cs="Times New Roman"/>
              </w:rPr>
            </w:pPr>
            <w:r>
              <w:rPr>
                <w:rFonts w:cs="Times New Roman"/>
              </w:rPr>
              <w:t>Входные металлические, окрашенные</w:t>
            </w:r>
          </w:p>
        </w:tc>
        <w:tc>
          <w:tcPr>
            <w:tcW w:w="2259" w:type="dxa"/>
            <w:tcBorders>
              <w:left w:val="single" w:sz="2" w:space="0" w:color="000000"/>
              <w:bottom w:val="single" w:sz="2" w:space="0" w:color="000000"/>
              <w:right w:val="single" w:sz="2" w:space="0" w:color="000000"/>
            </w:tcBorders>
          </w:tcPr>
          <w:p w:rsidR="00B248F9" w:rsidRPr="00105318" w:rsidRDefault="00B248F9" w:rsidP="00B248F9">
            <w:r w:rsidRPr="00105318">
              <w:rPr>
                <w:rFonts w:cs="Times New Roman"/>
              </w:rPr>
              <w:lastRenderedPageBreak/>
              <w:t>Соответствует техническому регламенту</w:t>
            </w:r>
          </w:p>
        </w:tc>
      </w:tr>
    </w:tbl>
    <w:p w:rsidR="00B248F9" w:rsidRDefault="00B248F9" w:rsidP="00B248F9">
      <w:r>
        <w:lastRenderedPageBreak/>
        <w:br w:type="page"/>
      </w:r>
    </w:p>
    <w:tbl>
      <w:tblPr>
        <w:tblW w:w="9664" w:type="dxa"/>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B248F9" w:rsidRPr="00105318" w:rsidTr="00B248F9">
        <w:tc>
          <w:tcPr>
            <w:tcW w:w="3219" w:type="dxa"/>
            <w:tcBorders>
              <w:top w:val="single" w:sz="4" w:space="0" w:color="auto"/>
              <w:left w:val="single" w:sz="2" w:space="0" w:color="000000"/>
              <w:bottom w:val="single" w:sz="2" w:space="0" w:color="000000"/>
              <w:right w:val="single" w:sz="2" w:space="0" w:color="000000"/>
            </w:tcBorders>
          </w:tcPr>
          <w:p w:rsidR="00B248F9" w:rsidRPr="00105318" w:rsidRDefault="00B248F9" w:rsidP="00B248F9">
            <w:pPr>
              <w:rPr>
                <w:rFonts w:cs="Times New Roman"/>
              </w:rPr>
            </w:pPr>
            <w:r w:rsidRPr="00105318">
              <w:rPr>
                <w:rFonts w:cs="Times New Roman"/>
              </w:rPr>
              <w:lastRenderedPageBreak/>
              <w:t>8.Отделка</w:t>
            </w:r>
          </w:p>
          <w:p w:rsidR="00B248F9" w:rsidRPr="00105318" w:rsidRDefault="00B248F9" w:rsidP="00B248F9">
            <w:pPr>
              <w:rPr>
                <w:rFonts w:cs="Times New Roman"/>
              </w:rPr>
            </w:pPr>
            <w:r w:rsidRPr="00105318">
              <w:rPr>
                <w:rFonts w:cs="Times New Roman"/>
              </w:rPr>
              <w:t>Внутренняя</w:t>
            </w:r>
          </w:p>
          <w:p w:rsidR="00B248F9" w:rsidRPr="00105318" w:rsidRDefault="00B248F9" w:rsidP="00B248F9">
            <w:pPr>
              <w:rPr>
                <w:rFonts w:cs="Times New Roman"/>
              </w:rPr>
            </w:pPr>
            <w:r w:rsidRPr="00105318">
              <w:rPr>
                <w:rFonts w:cs="Times New Roman"/>
              </w:rPr>
              <w:t>наружная</w:t>
            </w:r>
          </w:p>
        </w:tc>
        <w:tc>
          <w:tcPr>
            <w:tcW w:w="4186" w:type="dxa"/>
            <w:tcBorders>
              <w:top w:val="single" w:sz="4" w:space="0" w:color="auto"/>
              <w:left w:val="single" w:sz="2" w:space="0" w:color="000000"/>
              <w:bottom w:val="single" w:sz="2" w:space="0" w:color="000000"/>
              <w:right w:val="single" w:sz="2" w:space="0" w:color="000000"/>
            </w:tcBorders>
          </w:tcPr>
          <w:p w:rsidR="00B248F9" w:rsidRDefault="00B248F9" w:rsidP="00B248F9">
            <w:pPr>
              <w:ind w:left="57"/>
              <w:jc w:val="center"/>
              <w:rPr>
                <w:rFonts w:cs="Times New Roman"/>
              </w:rPr>
            </w:pPr>
          </w:p>
          <w:p w:rsidR="00B248F9" w:rsidRDefault="00B248F9" w:rsidP="00B248F9">
            <w:pPr>
              <w:ind w:left="57"/>
              <w:jc w:val="center"/>
              <w:rPr>
                <w:rFonts w:cs="Times New Roman"/>
              </w:rPr>
            </w:pPr>
            <w:r>
              <w:rPr>
                <w:rFonts w:cs="Times New Roman"/>
              </w:rPr>
              <w:t xml:space="preserve">Штукатурка, окраска </w:t>
            </w:r>
          </w:p>
          <w:p w:rsidR="00B248F9" w:rsidRPr="00105318" w:rsidRDefault="00B248F9" w:rsidP="00B248F9">
            <w:pPr>
              <w:ind w:left="57"/>
              <w:jc w:val="center"/>
              <w:rPr>
                <w:rFonts w:cs="Times New Roman"/>
              </w:rPr>
            </w:pPr>
            <w:r>
              <w:rPr>
                <w:rFonts w:cs="Times New Roman"/>
              </w:rPr>
              <w:t xml:space="preserve">Кирпич </w:t>
            </w:r>
          </w:p>
          <w:p w:rsidR="00B248F9" w:rsidRPr="00105318" w:rsidRDefault="00B248F9" w:rsidP="00B248F9">
            <w:pPr>
              <w:ind w:left="57"/>
              <w:jc w:val="center"/>
              <w:rPr>
                <w:rFonts w:cs="Times New Roman"/>
              </w:rPr>
            </w:pPr>
          </w:p>
        </w:tc>
        <w:tc>
          <w:tcPr>
            <w:tcW w:w="2259" w:type="dxa"/>
            <w:tcBorders>
              <w:top w:val="single" w:sz="4" w:space="0" w:color="auto"/>
              <w:left w:val="single" w:sz="2" w:space="0" w:color="000000"/>
              <w:bottom w:val="single" w:sz="2" w:space="0" w:color="000000"/>
              <w:right w:val="single" w:sz="2" w:space="0" w:color="000000"/>
            </w:tcBorders>
          </w:tcPr>
          <w:p w:rsidR="00B248F9" w:rsidRDefault="00B248F9" w:rsidP="00B248F9">
            <w:pPr>
              <w:rPr>
                <w:rFonts w:cs="Times New Roman"/>
              </w:rPr>
            </w:pPr>
            <w:r w:rsidRPr="00105318">
              <w:rPr>
                <w:rFonts w:cs="Times New Roman"/>
              </w:rPr>
              <w:t>Соответствует техническому регламенту</w:t>
            </w:r>
          </w:p>
          <w:p w:rsidR="00B248F9" w:rsidRPr="00105318" w:rsidRDefault="00B248F9" w:rsidP="00B248F9"/>
        </w:tc>
      </w:tr>
      <w:tr w:rsidR="00B248F9" w:rsidRPr="00105318" w:rsidTr="00B248F9">
        <w:tc>
          <w:tcPr>
            <w:tcW w:w="3219" w:type="dxa"/>
            <w:tcBorders>
              <w:top w:val="single" w:sz="2" w:space="0" w:color="000000"/>
              <w:left w:val="single" w:sz="2" w:space="0" w:color="000000"/>
              <w:bottom w:val="single" w:sz="2" w:space="0" w:color="000000"/>
              <w:right w:val="single" w:sz="2" w:space="0" w:color="000000"/>
            </w:tcBorders>
          </w:tcPr>
          <w:p w:rsidR="00B248F9" w:rsidRPr="00105318" w:rsidRDefault="00B248F9" w:rsidP="00B248F9">
            <w:pPr>
              <w:rPr>
                <w:rFonts w:cs="Times New Roman"/>
              </w:rPr>
            </w:pPr>
            <w:r w:rsidRPr="00105318">
              <w:rPr>
                <w:rFonts w:cs="Times New Roman"/>
              </w:rPr>
              <w:t>9.Механическое, электрическое, санитарно-техническое и иное оборудование</w:t>
            </w:r>
          </w:p>
          <w:p w:rsidR="00B248F9" w:rsidRPr="00105318" w:rsidRDefault="00B248F9" w:rsidP="00B248F9">
            <w:pPr>
              <w:rPr>
                <w:rFonts w:cs="Times New Roman"/>
              </w:rPr>
            </w:pPr>
            <w:r w:rsidRPr="00105318">
              <w:rPr>
                <w:rFonts w:cs="Times New Roman"/>
              </w:rPr>
              <w:t>Ванны напольные</w:t>
            </w:r>
          </w:p>
          <w:p w:rsidR="00B248F9" w:rsidRPr="00105318" w:rsidRDefault="00B248F9" w:rsidP="00B248F9">
            <w:pPr>
              <w:rPr>
                <w:rFonts w:cs="Times New Roman"/>
              </w:rPr>
            </w:pPr>
            <w:r w:rsidRPr="00105318">
              <w:rPr>
                <w:rFonts w:cs="Times New Roman"/>
              </w:rPr>
              <w:t>Электроплиты</w:t>
            </w:r>
          </w:p>
          <w:p w:rsidR="00B248F9" w:rsidRPr="00105318" w:rsidRDefault="00B248F9" w:rsidP="00B248F9">
            <w:pPr>
              <w:rPr>
                <w:rFonts w:cs="Times New Roman"/>
              </w:rPr>
            </w:pPr>
            <w:r w:rsidRPr="00105318">
              <w:rPr>
                <w:rFonts w:cs="Times New Roman"/>
              </w:rPr>
              <w:t>Телефонные сети</w:t>
            </w:r>
          </w:p>
          <w:p w:rsidR="00B248F9" w:rsidRPr="00105318" w:rsidRDefault="00B248F9" w:rsidP="00B248F9">
            <w:pPr>
              <w:rPr>
                <w:rFonts w:cs="Times New Roman"/>
              </w:rPr>
            </w:pPr>
            <w:r>
              <w:rPr>
                <w:rFonts w:cs="Times New Roman"/>
              </w:rPr>
              <w:t>и</w:t>
            </w:r>
            <w:r w:rsidRPr="00105318">
              <w:rPr>
                <w:rFonts w:cs="Times New Roman"/>
              </w:rPr>
              <w:t xml:space="preserve"> оборудование</w:t>
            </w:r>
          </w:p>
          <w:p w:rsidR="00B248F9" w:rsidRPr="00105318" w:rsidRDefault="00B248F9" w:rsidP="00B248F9">
            <w:pPr>
              <w:rPr>
                <w:rFonts w:cs="Times New Roman"/>
              </w:rPr>
            </w:pPr>
            <w:r w:rsidRPr="00105318">
              <w:rPr>
                <w:rFonts w:cs="Times New Roman"/>
              </w:rPr>
              <w:t>Сети проводного радиовещания</w:t>
            </w:r>
          </w:p>
          <w:p w:rsidR="00B248F9" w:rsidRPr="00105318" w:rsidRDefault="00B248F9" w:rsidP="00B248F9">
            <w:pPr>
              <w:rPr>
                <w:rFonts w:cs="Times New Roman"/>
              </w:rPr>
            </w:pPr>
            <w:r w:rsidRPr="00105318">
              <w:rPr>
                <w:rFonts w:cs="Times New Roman"/>
              </w:rPr>
              <w:t>Сигнализация</w:t>
            </w:r>
          </w:p>
          <w:p w:rsidR="00B248F9" w:rsidRPr="00105318" w:rsidRDefault="00B248F9" w:rsidP="00B248F9">
            <w:pPr>
              <w:rPr>
                <w:rFonts w:cs="Times New Roman"/>
              </w:rPr>
            </w:pPr>
            <w:r w:rsidRPr="00105318">
              <w:rPr>
                <w:rFonts w:cs="Times New Roman"/>
              </w:rPr>
              <w:t>Мусоропровод</w:t>
            </w:r>
          </w:p>
          <w:p w:rsidR="00B248F9" w:rsidRPr="00105318" w:rsidRDefault="00B248F9" w:rsidP="00B248F9">
            <w:pPr>
              <w:rPr>
                <w:rFonts w:cs="Times New Roman"/>
              </w:rPr>
            </w:pPr>
            <w:r w:rsidRPr="00105318">
              <w:rPr>
                <w:rFonts w:cs="Times New Roman"/>
              </w:rPr>
              <w:t>Лифт</w:t>
            </w:r>
          </w:p>
          <w:p w:rsidR="00B248F9" w:rsidRPr="00105318" w:rsidRDefault="00B248F9" w:rsidP="00B248F9">
            <w:pPr>
              <w:rPr>
                <w:rFonts w:cs="Times New Roman"/>
              </w:rPr>
            </w:pPr>
            <w:r>
              <w:rPr>
                <w:rFonts w:cs="Times New Roman"/>
              </w:rPr>
              <w:t>В</w:t>
            </w:r>
            <w:r w:rsidRPr="00105318">
              <w:rPr>
                <w:rFonts w:cs="Times New Roman"/>
              </w:rPr>
              <w:t>е</w:t>
            </w:r>
            <w:r>
              <w:rPr>
                <w:rFonts w:cs="Times New Roman"/>
              </w:rPr>
              <w:t>н</w:t>
            </w:r>
            <w:r w:rsidRPr="00105318">
              <w:rPr>
                <w:rFonts w:cs="Times New Roman"/>
              </w:rPr>
              <w:t>тиляция</w:t>
            </w:r>
          </w:p>
        </w:tc>
        <w:tc>
          <w:tcPr>
            <w:tcW w:w="4186" w:type="dxa"/>
            <w:tcBorders>
              <w:top w:val="single" w:sz="2" w:space="0" w:color="000000"/>
              <w:left w:val="single" w:sz="2" w:space="0" w:color="000000"/>
              <w:bottom w:val="single" w:sz="2" w:space="0" w:color="000000"/>
              <w:right w:val="single" w:sz="2" w:space="0" w:color="000000"/>
            </w:tcBorders>
          </w:tcPr>
          <w:p w:rsidR="00B248F9" w:rsidRPr="00105318" w:rsidRDefault="00B248F9" w:rsidP="00B248F9">
            <w:pPr>
              <w:ind w:left="57"/>
              <w:rPr>
                <w:rFonts w:cs="Times New Roman"/>
              </w:rPr>
            </w:pPr>
          </w:p>
          <w:p w:rsidR="00B248F9" w:rsidRPr="00105318" w:rsidRDefault="00B248F9" w:rsidP="00B248F9">
            <w:pPr>
              <w:ind w:left="57"/>
              <w:rPr>
                <w:rFonts w:cs="Times New Roman"/>
              </w:rPr>
            </w:pPr>
          </w:p>
          <w:p w:rsidR="00B248F9" w:rsidRPr="00105318" w:rsidRDefault="00B248F9" w:rsidP="00B248F9">
            <w:pPr>
              <w:ind w:left="57"/>
              <w:rPr>
                <w:rFonts w:cs="Times New Roman"/>
              </w:rPr>
            </w:pPr>
          </w:p>
          <w:p w:rsidR="00B248F9" w:rsidRDefault="00B248F9" w:rsidP="00B248F9">
            <w:pPr>
              <w:ind w:left="57"/>
              <w:rPr>
                <w:rFonts w:cs="Times New Roman"/>
              </w:rPr>
            </w:pPr>
          </w:p>
          <w:p w:rsidR="00B248F9" w:rsidRPr="00105318" w:rsidRDefault="00B248F9" w:rsidP="00B248F9">
            <w:pPr>
              <w:ind w:left="57"/>
              <w:rPr>
                <w:rFonts w:cs="Times New Roman"/>
              </w:rPr>
            </w:pPr>
            <w:r>
              <w:rPr>
                <w:rFonts w:cs="Times New Roman"/>
              </w:rPr>
              <w:t>-</w:t>
            </w:r>
          </w:p>
          <w:p w:rsidR="00B248F9" w:rsidRDefault="00B248F9" w:rsidP="00B248F9">
            <w:pPr>
              <w:ind w:left="57"/>
              <w:rPr>
                <w:rFonts w:cs="Times New Roman"/>
              </w:rPr>
            </w:pPr>
            <w:r>
              <w:rPr>
                <w:rFonts w:cs="Times New Roman"/>
              </w:rPr>
              <w:t>да</w:t>
            </w:r>
          </w:p>
          <w:p w:rsidR="00B248F9" w:rsidRDefault="00B248F9" w:rsidP="00B248F9">
            <w:pPr>
              <w:ind w:left="57"/>
              <w:rPr>
                <w:rFonts w:cs="Times New Roman"/>
              </w:rPr>
            </w:pPr>
          </w:p>
          <w:p w:rsidR="00B248F9" w:rsidRDefault="00B248F9" w:rsidP="00B248F9">
            <w:pPr>
              <w:ind w:left="57"/>
              <w:rPr>
                <w:rFonts w:cs="Times New Roman"/>
              </w:rPr>
            </w:pPr>
            <w:r>
              <w:rPr>
                <w:rFonts w:cs="Times New Roman"/>
              </w:rPr>
              <w:t>Есть, провод</w:t>
            </w:r>
          </w:p>
          <w:p w:rsidR="00B248F9" w:rsidRPr="00105318" w:rsidRDefault="00B248F9" w:rsidP="00B248F9">
            <w:pPr>
              <w:ind w:left="57"/>
              <w:rPr>
                <w:rFonts w:cs="Times New Roman"/>
              </w:rPr>
            </w:pPr>
          </w:p>
          <w:p w:rsidR="00B248F9" w:rsidRPr="00105318" w:rsidRDefault="00B248F9" w:rsidP="00B248F9">
            <w:pPr>
              <w:ind w:left="57"/>
              <w:rPr>
                <w:rFonts w:cs="Times New Roman"/>
              </w:rPr>
            </w:pPr>
            <w:r>
              <w:rPr>
                <w:rFonts w:cs="Times New Roman"/>
              </w:rPr>
              <w:t>-</w:t>
            </w:r>
          </w:p>
          <w:p w:rsidR="00B248F9" w:rsidRDefault="00B248F9" w:rsidP="00B248F9">
            <w:pPr>
              <w:ind w:left="57"/>
              <w:rPr>
                <w:rFonts w:cs="Times New Roman"/>
              </w:rPr>
            </w:pPr>
            <w:r>
              <w:rPr>
                <w:rFonts w:cs="Times New Roman"/>
              </w:rPr>
              <w:t>АПС, диспетчериз</w:t>
            </w:r>
            <w:r w:rsidR="00545D82">
              <w:rPr>
                <w:rFonts w:cs="Times New Roman"/>
              </w:rPr>
              <w:t>а</w:t>
            </w:r>
            <w:r>
              <w:rPr>
                <w:rFonts w:cs="Times New Roman"/>
              </w:rPr>
              <w:t>ция</w:t>
            </w:r>
          </w:p>
          <w:p w:rsidR="00B248F9" w:rsidRDefault="00B248F9" w:rsidP="00B248F9">
            <w:pPr>
              <w:ind w:left="57"/>
              <w:rPr>
                <w:rFonts w:cs="Times New Roman"/>
              </w:rPr>
            </w:pPr>
            <w:r>
              <w:rPr>
                <w:rFonts w:cs="Times New Roman"/>
              </w:rPr>
              <w:t>-</w:t>
            </w:r>
          </w:p>
          <w:p w:rsidR="00B248F9" w:rsidRDefault="00545D82" w:rsidP="00B248F9">
            <w:pPr>
              <w:ind w:left="57"/>
              <w:rPr>
                <w:rFonts w:cs="Times New Roman"/>
              </w:rPr>
            </w:pPr>
            <w:r>
              <w:rPr>
                <w:rFonts w:cs="Times New Roman"/>
              </w:rPr>
              <w:t>6</w:t>
            </w:r>
            <w:r w:rsidR="00B248F9">
              <w:rPr>
                <w:rFonts w:cs="Times New Roman"/>
              </w:rPr>
              <w:t xml:space="preserve"> (</w:t>
            </w:r>
            <w:r>
              <w:rPr>
                <w:rFonts w:cs="Times New Roman"/>
              </w:rPr>
              <w:t>3</w:t>
            </w:r>
            <w:r w:rsidR="00B248F9">
              <w:rPr>
                <w:rFonts w:cs="Times New Roman"/>
              </w:rPr>
              <w:t xml:space="preserve"> лифта – 630кг, </w:t>
            </w:r>
            <w:r>
              <w:rPr>
                <w:rFonts w:cs="Times New Roman"/>
              </w:rPr>
              <w:t>3</w:t>
            </w:r>
            <w:r w:rsidR="00B248F9">
              <w:rPr>
                <w:rFonts w:cs="Times New Roman"/>
              </w:rPr>
              <w:t xml:space="preserve"> лифт</w:t>
            </w:r>
            <w:r>
              <w:rPr>
                <w:rFonts w:cs="Times New Roman"/>
              </w:rPr>
              <w:t>а</w:t>
            </w:r>
            <w:r w:rsidR="00B248F9">
              <w:rPr>
                <w:rFonts w:cs="Times New Roman"/>
              </w:rPr>
              <w:t xml:space="preserve"> – 400кг)</w:t>
            </w:r>
          </w:p>
          <w:p w:rsidR="00B248F9" w:rsidRPr="00105318" w:rsidRDefault="00B248F9" w:rsidP="00B248F9">
            <w:pPr>
              <w:ind w:left="57"/>
              <w:rPr>
                <w:rFonts w:cs="Times New Roman"/>
              </w:rPr>
            </w:pPr>
            <w:proofErr w:type="spellStart"/>
            <w:r>
              <w:rPr>
                <w:rFonts w:cs="Times New Roman"/>
              </w:rPr>
              <w:t>Дымоудаление</w:t>
            </w:r>
            <w:proofErr w:type="spellEnd"/>
            <w:r>
              <w:rPr>
                <w:rFonts w:cs="Times New Roman"/>
              </w:rPr>
              <w:t xml:space="preserve">; общая - </w:t>
            </w:r>
            <w:proofErr w:type="spellStart"/>
            <w:r>
              <w:rPr>
                <w:rFonts w:cs="Times New Roman"/>
              </w:rPr>
              <w:t>вентблоки</w:t>
            </w:r>
            <w:proofErr w:type="spellEnd"/>
          </w:p>
        </w:tc>
        <w:tc>
          <w:tcPr>
            <w:tcW w:w="2259" w:type="dxa"/>
            <w:tcBorders>
              <w:top w:val="single" w:sz="2" w:space="0" w:color="000000"/>
              <w:left w:val="single" w:sz="2" w:space="0" w:color="000000"/>
              <w:bottom w:val="single" w:sz="2" w:space="0" w:color="000000"/>
              <w:right w:val="single" w:sz="2" w:space="0" w:color="000000"/>
            </w:tcBorders>
          </w:tcPr>
          <w:p w:rsidR="00B248F9" w:rsidRPr="00105318" w:rsidRDefault="00B248F9" w:rsidP="00B248F9">
            <w:pPr>
              <w:rPr>
                <w:rFonts w:cs="Times New Roman"/>
              </w:rPr>
            </w:pPr>
          </w:p>
          <w:p w:rsidR="00B248F9" w:rsidRPr="00105318" w:rsidRDefault="00B248F9" w:rsidP="00B248F9">
            <w:pPr>
              <w:rPr>
                <w:rFonts w:cs="Times New Roman"/>
              </w:rPr>
            </w:pPr>
          </w:p>
          <w:p w:rsidR="00B248F9" w:rsidRPr="00105318" w:rsidRDefault="00B248F9" w:rsidP="00B248F9">
            <w:pPr>
              <w:rPr>
                <w:rFonts w:cs="Times New Roman"/>
              </w:rPr>
            </w:pPr>
          </w:p>
          <w:p w:rsidR="00B248F9" w:rsidRPr="00105318" w:rsidRDefault="00B248F9" w:rsidP="00B248F9">
            <w:pPr>
              <w:rPr>
                <w:rFonts w:cs="Times New Roman"/>
              </w:rPr>
            </w:pPr>
          </w:p>
          <w:p w:rsidR="00B248F9" w:rsidRPr="00105318" w:rsidRDefault="00B248F9" w:rsidP="00B248F9">
            <w:pPr>
              <w:rPr>
                <w:rFonts w:cs="Times New Roman"/>
              </w:rPr>
            </w:pPr>
          </w:p>
          <w:p w:rsidR="00B248F9" w:rsidRPr="00105318" w:rsidRDefault="00B248F9" w:rsidP="00B248F9">
            <w:pPr>
              <w:rPr>
                <w:rFonts w:cs="Times New Roman"/>
              </w:rPr>
            </w:pPr>
          </w:p>
          <w:p w:rsidR="00B248F9" w:rsidRPr="00105318" w:rsidRDefault="00B248F9" w:rsidP="00B248F9">
            <w:pPr>
              <w:rPr>
                <w:rFonts w:cs="Times New Roman"/>
              </w:rPr>
            </w:pPr>
            <w:r w:rsidRPr="00105318">
              <w:rPr>
                <w:rFonts w:cs="Times New Roman"/>
              </w:rPr>
              <w:t>Соответствует техническому регламенту</w:t>
            </w:r>
          </w:p>
        </w:tc>
      </w:tr>
      <w:tr w:rsidR="00B248F9" w:rsidRPr="00105318" w:rsidTr="00B248F9">
        <w:tc>
          <w:tcPr>
            <w:tcW w:w="3219" w:type="dxa"/>
            <w:tcBorders>
              <w:top w:val="single" w:sz="2" w:space="0" w:color="000000"/>
              <w:left w:val="single" w:sz="2" w:space="0" w:color="000000"/>
              <w:bottom w:val="single" w:sz="2" w:space="0" w:color="000000"/>
            </w:tcBorders>
          </w:tcPr>
          <w:p w:rsidR="00B248F9" w:rsidRPr="00105318" w:rsidRDefault="00B248F9" w:rsidP="00B248F9">
            <w:pPr>
              <w:rPr>
                <w:rFonts w:cs="Times New Roman"/>
              </w:rPr>
            </w:pPr>
            <w:r w:rsidRPr="00105318">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B248F9" w:rsidRPr="00105318" w:rsidRDefault="00B248F9" w:rsidP="00B248F9">
            <w:pPr>
              <w:ind w:left="57"/>
              <w:rPr>
                <w:rFonts w:cs="Times New Roman"/>
              </w:rPr>
            </w:pPr>
          </w:p>
        </w:tc>
        <w:tc>
          <w:tcPr>
            <w:tcW w:w="2259" w:type="dxa"/>
            <w:tcBorders>
              <w:top w:val="single" w:sz="2" w:space="0" w:color="000000"/>
              <w:left w:val="single" w:sz="2" w:space="0" w:color="000000"/>
              <w:bottom w:val="single" w:sz="2" w:space="0" w:color="000000"/>
              <w:right w:val="single" w:sz="2" w:space="0" w:color="000000"/>
            </w:tcBorders>
          </w:tcPr>
          <w:p w:rsidR="00B248F9" w:rsidRPr="00105318" w:rsidRDefault="00B248F9" w:rsidP="00B248F9">
            <w:pPr>
              <w:rPr>
                <w:rFonts w:cs="Times New Roman"/>
              </w:rPr>
            </w:pP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pPr>
              <w:rPr>
                <w:rFonts w:cs="Times New Roman"/>
              </w:rPr>
            </w:pPr>
            <w:r w:rsidRPr="00105318">
              <w:t>Электроснабжение</w:t>
            </w:r>
          </w:p>
        </w:tc>
        <w:tc>
          <w:tcPr>
            <w:tcW w:w="4186" w:type="dxa"/>
            <w:tcBorders>
              <w:left w:val="single" w:sz="2" w:space="0" w:color="000000"/>
              <w:bottom w:val="single" w:sz="2" w:space="0" w:color="000000"/>
            </w:tcBorders>
          </w:tcPr>
          <w:p w:rsidR="00B248F9" w:rsidRPr="00105318" w:rsidRDefault="00B248F9" w:rsidP="00B248F9">
            <w:pPr>
              <w:snapToGrid w:val="0"/>
              <w:jc w:val="center"/>
              <w:rPr>
                <w:rFonts w:cs="Times New Roman"/>
              </w:rPr>
            </w:pPr>
            <w:r w:rsidRPr="00105318">
              <w:t>есть</w:t>
            </w:r>
          </w:p>
        </w:tc>
        <w:tc>
          <w:tcPr>
            <w:tcW w:w="2259" w:type="dxa"/>
            <w:tcBorders>
              <w:left w:val="single" w:sz="2" w:space="0" w:color="000000"/>
              <w:bottom w:val="single" w:sz="2" w:space="0" w:color="000000"/>
              <w:right w:val="single" w:sz="2" w:space="0" w:color="000000"/>
            </w:tcBorders>
          </w:tcPr>
          <w:p w:rsidR="00B248F9" w:rsidRPr="00105318" w:rsidRDefault="00B248F9" w:rsidP="00B248F9">
            <w:r w:rsidRPr="00105318">
              <w:rPr>
                <w:rFonts w:cs="Times New Roman"/>
              </w:rPr>
              <w:t>Соответствует техническому регламенту</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pPr>
              <w:rPr>
                <w:rFonts w:cs="Times New Roman"/>
              </w:rPr>
            </w:pPr>
            <w:r w:rsidRPr="00105318">
              <w:t>Холодное водоснабжение</w:t>
            </w:r>
          </w:p>
        </w:tc>
        <w:tc>
          <w:tcPr>
            <w:tcW w:w="4186" w:type="dxa"/>
            <w:tcBorders>
              <w:left w:val="single" w:sz="2" w:space="0" w:color="000000"/>
              <w:bottom w:val="single" w:sz="2" w:space="0" w:color="000000"/>
            </w:tcBorders>
          </w:tcPr>
          <w:p w:rsidR="00B248F9" w:rsidRPr="00105318" w:rsidRDefault="00B248F9" w:rsidP="00B248F9">
            <w:pPr>
              <w:snapToGrid w:val="0"/>
              <w:jc w:val="center"/>
              <w:rPr>
                <w:rFonts w:cs="Times New Roman"/>
              </w:rPr>
            </w:pPr>
            <w:r w:rsidRPr="00105318">
              <w:t>есть</w:t>
            </w:r>
          </w:p>
        </w:tc>
        <w:tc>
          <w:tcPr>
            <w:tcW w:w="2259" w:type="dxa"/>
            <w:tcBorders>
              <w:left w:val="single" w:sz="2" w:space="0" w:color="000000"/>
              <w:bottom w:val="single" w:sz="2" w:space="0" w:color="000000"/>
              <w:right w:val="single" w:sz="2" w:space="0" w:color="000000"/>
            </w:tcBorders>
          </w:tcPr>
          <w:p w:rsidR="00B248F9" w:rsidRPr="00105318" w:rsidRDefault="00B248F9" w:rsidP="00B248F9">
            <w:r w:rsidRPr="00105318">
              <w:rPr>
                <w:rFonts w:cs="Times New Roman"/>
              </w:rPr>
              <w:t>Соответствует техническому регламенту</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r w:rsidRPr="00105318">
              <w:t>Горячее водоснабжение</w:t>
            </w:r>
          </w:p>
        </w:tc>
        <w:tc>
          <w:tcPr>
            <w:tcW w:w="4186" w:type="dxa"/>
            <w:tcBorders>
              <w:left w:val="single" w:sz="2" w:space="0" w:color="000000"/>
              <w:bottom w:val="single" w:sz="2" w:space="0" w:color="000000"/>
            </w:tcBorders>
          </w:tcPr>
          <w:p w:rsidR="00B248F9" w:rsidRPr="00105318" w:rsidRDefault="00B248F9" w:rsidP="00B248F9">
            <w:pPr>
              <w:jc w:val="center"/>
              <w:rPr>
                <w:rFonts w:cs="Times New Roman"/>
              </w:rPr>
            </w:pPr>
            <w:r>
              <w:t>есть</w:t>
            </w:r>
          </w:p>
        </w:tc>
        <w:tc>
          <w:tcPr>
            <w:tcW w:w="2259" w:type="dxa"/>
            <w:tcBorders>
              <w:left w:val="single" w:sz="2" w:space="0" w:color="000000"/>
              <w:bottom w:val="single" w:sz="2" w:space="0" w:color="000000"/>
              <w:right w:val="single" w:sz="2" w:space="0" w:color="000000"/>
            </w:tcBorders>
          </w:tcPr>
          <w:p w:rsidR="00B248F9" w:rsidRPr="00105318" w:rsidRDefault="00B248F9" w:rsidP="00B248F9">
            <w:r w:rsidRPr="00105318">
              <w:rPr>
                <w:rFonts w:cs="Times New Roman"/>
              </w:rPr>
              <w:t>Соответствует техническому регламенту</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pPr>
              <w:rPr>
                <w:rFonts w:cs="Times New Roman"/>
              </w:rPr>
            </w:pPr>
            <w:r w:rsidRPr="00105318">
              <w:t>Водоотведение</w:t>
            </w:r>
          </w:p>
        </w:tc>
        <w:tc>
          <w:tcPr>
            <w:tcW w:w="4186" w:type="dxa"/>
            <w:tcBorders>
              <w:left w:val="single" w:sz="2" w:space="0" w:color="000000"/>
              <w:bottom w:val="single" w:sz="2" w:space="0" w:color="000000"/>
            </w:tcBorders>
          </w:tcPr>
          <w:p w:rsidR="00B248F9" w:rsidRPr="00105318" w:rsidRDefault="00B248F9" w:rsidP="00B248F9">
            <w:pPr>
              <w:jc w:val="center"/>
              <w:rPr>
                <w:rFonts w:cs="Times New Roman"/>
              </w:rPr>
            </w:pPr>
            <w:r w:rsidRPr="00105318">
              <w:t>есть</w:t>
            </w:r>
          </w:p>
        </w:tc>
        <w:tc>
          <w:tcPr>
            <w:tcW w:w="2259" w:type="dxa"/>
            <w:tcBorders>
              <w:left w:val="single" w:sz="2" w:space="0" w:color="000000"/>
              <w:bottom w:val="single" w:sz="2" w:space="0" w:color="000000"/>
              <w:right w:val="single" w:sz="2" w:space="0" w:color="000000"/>
            </w:tcBorders>
          </w:tcPr>
          <w:p w:rsidR="00B248F9" w:rsidRPr="00105318" w:rsidRDefault="00B248F9" w:rsidP="00B248F9">
            <w:r w:rsidRPr="00105318">
              <w:rPr>
                <w:rFonts w:cs="Times New Roman"/>
              </w:rPr>
              <w:t>Соответствует техническому регламенту</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r w:rsidRPr="00105318">
              <w:t>Газоснабжение</w:t>
            </w:r>
          </w:p>
        </w:tc>
        <w:tc>
          <w:tcPr>
            <w:tcW w:w="4186" w:type="dxa"/>
            <w:tcBorders>
              <w:left w:val="single" w:sz="2" w:space="0" w:color="000000"/>
              <w:bottom w:val="single" w:sz="2" w:space="0" w:color="000000"/>
            </w:tcBorders>
          </w:tcPr>
          <w:p w:rsidR="00B248F9" w:rsidRPr="00105318" w:rsidRDefault="00B248F9" w:rsidP="00B248F9">
            <w:pPr>
              <w:jc w:val="center"/>
              <w:rPr>
                <w:rFonts w:cs="Times New Roman"/>
              </w:rPr>
            </w:pPr>
            <w:r>
              <w:rPr>
                <w:rFonts w:cs="Times New Roman"/>
              </w:rPr>
              <w:t>-</w:t>
            </w:r>
          </w:p>
        </w:tc>
        <w:tc>
          <w:tcPr>
            <w:tcW w:w="2259" w:type="dxa"/>
            <w:tcBorders>
              <w:left w:val="single" w:sz="2" w:space="0" w:color="000000"/>
              <w:bottom w:val="single" w:sz="2" w:space="0" w:color="000000"/>
              <w:right w:val="single" w:sz="2" w:space="0" w:color="000000"/>
            </w:tcBorders>
          </w:tcPr>
          <w:p w:rsidR="00B248F9" w:rsidRPr="00105318" w:rsidRDefault="00B248F9" w:rsidP="00B248F9">
            <w:pPr>
              <w:rPr>
                <w:rFonts w:cs="Times New Roman"/>
              </w:rPr>
            </w:pP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r w:rsidRPr="00105318">
              <w:t>Отопление</w:t>
            </w:r>
          </w:p>
        </w:tc>
        <w:tc>
          <w:tcPr>
            <w:tcW w:w="4186" w:type="dxa"/>
            <w:tcBorders>
              <w:left w:val="single" w:sz="2" w:space="0" w:color="000000"/>
              <w:bottom w:val="single" w:sz="2" w:space="0" w:color="000000"/>
            </w:tcBorders>
          </w:tcPr>
          <w:p w:rsidR="00B248F9" w:rsidRPr="00105318" w:rsidRDefault="00B248F9" w:rsidP="00B248F9">
            <w:pPr>
              <w:snapToGrid w:val="0"/>
              <w:jc w:val="center"/>
              <w:rPr>
                <w:rFonts w:cs="Times New Roman"/>
              </w:rPr>
            </w:pPr>
            <w:r w:rsidRPr="00105318">
              <w:t>есть</w:t>
            </w:r>
          </w:p>
        </w:tc>
        <w:tc>
          <w:tcPr>
            <w:tcW w:w="2259" w:type="dxa"/>
            <w:tcBorders>
              <w:left w:val="single" w:sz="2" w:space="0" w:color="000000"/>
              <w:bottom w:val="single" w:sz="2" w:space="0" w:color="000000"/>
              <w:right w:val="single" w:sz="2" w:space="0" w:color="000000"/>
            </w:tcBorders>
          </w:tcPr>
          <w:p w:rsidR="00B248F9" w:rsidRPr="00105318" w:rsidRDefault="00B248F9" w:rsidP="00B248F9">
            <w:r w:rsidRPr="00105318">
              <w:rPr>
                <w:rFonts w:cs="Times New Roman"/>
              </w:rPr>
              <w:t>Соответствует техническому регламенту</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r w:rsidRPr="00105318">
              <w:t>Калориферы</w:t>
            </w:r>
          </w:p>
          <w:p w:rsidR="00B248F9" w:rsidRPr="00105318" w:rsidRDefault="00B248F9" w:rsidP="00B248F9"/>
        </w:tc>
        <w:tc>
          <w:tcPr>
            <w:tcW w:w="4186" w:type="dxa"/>
            <w:tcBorders>
              <w:left w:val="single" w:sz="2" w:space="0" w:color="000000"/>
              <w:bottom w:val="single" w:sz="2" w:space="0" w:color="000000"/>
            </w:tcBorders>
          </w:tcPr>
          <w:p w:rsidR="00B248F9" w:rsidRPr="00105318" w:rsidRDefault="00B248F9" w:rsidP="00B248F9">
            <w:pPr>
              <w:snapToGrid w:val="0"/>
              <w:jc w:val="center"/>
            </w:pPr>
            <w:r>
              <w:t>-</w:t>
            </w:r>
          </w:p>
        </w:tc>
        <w:tc>
          <w:tcPr>
            <w:tcW w:w="2259" w:type="dxa"/>
            <w:tcBorders>
              <w:left w:val="single" w:sz="2" w:space="0" w:color="000000"/>
              <w:bottom w:val="single" w:sz="2" w:space="0" w:color="000000"/>
              <w:right w:val="single" w:sz="2" w:space="0" w:color="000000"/>
            </w:tcBorders>
          </w:tcPr>
          <w:p w:rsidR="00B248F9" w:rsidRPr="00105318" w:rsidRDefault="00B248F9" w:rsidP="00B248F9">
            <w:pPr>
              <w:rPr>
                <w:rFonts w:cs="Times New Roman"/>
              </w:rPr>
            </w:pP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r w:rsidRPr="00105318">
              <w:t>АГВ</w:t>
            </w:r>
          </w:p>
        </w:tc>
        <w:tc>
          <w:tcPr>
            <w:tcW w:w="4186" w:type="dxa"/>
            <w:tcBorders>
              <w:left w:val="single" w:sz="2" w:space="0" w:color="000000"/>
              <w:bottom w:val="single" w:sz="2" w:space="0" w:color="000000"/>
            </w:tcBorders>
          </w:tcPr>
          <w:p w:rsidR="00B248F9" w:rsidRPr="00105318" w:rsidRDefault="00B248F9" w:rsidP="00B248F9">
            <w:pPr>
              <w:snapToGrid w:val="0"/>
              <w:jc w:val="center"/>
            </w:pPr>
            <w:r w:rsidRPr="00105318">
              <w:t>нет</w:t>
            </w:r>
          </w:p>
        </w:tc>
        <w:tc>
          <w:tcPr>
            <w:tcW w:w="2259" w:type="dxa"/>
            <w:tcBorders>
              <w:left w:val="single" w:sz="2" w:space="0" w:color="000000"/>
              <w:bottom w:val="single" w:sz="2" w:space="0" w:color="000000"/>
              <w:right w:val="single" w:sz="2" w:space="0" w:color="000000"/>
            </w:tcBorders>
          </w:tcPr>
          <w:p w:rsidR="00B248F9" w:rsidRPr="00105318" w:rsidRDefault="00B248F9" w:rsidP="00B248F9">
            <w:pPr>
              <w:rPr>
                <w:rFonts w:cs="Times New Roman"/>
              </w:rPr>
            </w:pPr>
          </w:p>
        </w:tc>
      </w:tr>
    </w:tbl>
    <w:p w:rsidR="00B248F9" w:rsidRDefault="00B248F9" w:rsidP="00B248F9">
      <w:pPr>
        <w:pStyle w:val="ConsNonformat"/>
        <w:widowControl/>
        <w:spacing w:line="300" w:lineRule="exact"/>
        <w:ind w:right="0"/>
        <w:jc w:val="both"/>
        <w:rPr>
          <w:rFonts w:ascii="Times New Roman" w:eastAsia="SimSun" w:hAnsi="Times New Roman" w:cs="Mangal"/>
          <w:sz w:val="24"/>
          <w:szCs w:val="24"/>
          <w:lang w:eastAsia="hi-IN" w:bidi="hi-IN"/>
        </w:rPr>
      </w:pPr>
    </w:p>
    <w:p w:rsidR="00B248F9" w:rsidRDefault="00B248F9" w:rsidP="00B248F9">
      <w:pPr>
        <w:pStyle w:val="ConsNonformat"/>
        <w:widowControl/>
        <w:spacing w:line="300" w:lineRule="exact"/>
        <w:ind w:right="0"/>
        <w:jc w:val="both"/>
        <w:rPr>
          <w:rFonts w:ascii="Times New Roman" w:eastAsia="SimSun" w:hAnsi="Times New Roman" w:cs="Times New Roman"/>
          <w:b/>
          <w:bCs/>
          <w:sz w:val="24"/>
          <w:szCs w:val="22"/>
          <w:lang w:eastAsia="hi-IN" w:bidi="hi-IN"/>
        </w:rPr>
      </w:pPr>
      <w:r>
        <w:rPr>
          <w:rFonts w:ascii="Times New Roman" w:eastAsia="SimSun" w:hAnsi="Times New Roman" w:cs="Mangal"/>
          <w:sz w:val="24"/>
          <w:szCs w:val="24"/>
          <w:lang w:eastAsia="hi-IN" w:bidi="hi-IN"/>
        </w:rPr>
        <w:t>Начальник отдела по ЖКХ и инженерной инфраструктуре                         Вихрова С.Е.</w:t>
      </w:r>
    </w:p>
    <w:p w:rsidR="00B248F9" w:rsidRDefault="00B248F9" w:rsidP="00B248F9">
      <w:pPr>
        <w:spacing w:line="280" w:lineRule="exact"/>
        <w:ind w:left="5103"/>
        <w:rPr>
          <w:rFonts w:cs="Times New Roman"/>
        </w:rPr>
      </w:pPr>
    </w:p>
    <w:p w:rsidR="00B248F9" w:rsidRDefault="00B248F9" w:rsidP="00B248F9">
      <w:pPr>
        <w:spacing w:line="280" w:lineRule="exact"/>
        <w:ind w:left="5103"/>
        <w:rPr>
          <w:rFonts w:cs="Times New Roman"/>
        </w:rPr>
      </w:pPr>
    </w:p>
    <w:p w:rsidR="00105318" w:rsidRDefault="00105318" w:rsidP="003E7F70">
      <w:pPr>
        <w:pStyle w:val="ConsNonformat"/>
        <w:widowControl/>
        <w:spacing w:line="300" w:lineRule="exact"/>
        <w:ind w:right="0"/>
        <w:jc w:val="both"/>
        <w:rPr>
          <w:rFonts w:ascii="Times New Roman" w:eastAsia="SimSun" w:hAnsi="Times New Roman" w:cs="Times New Roman"/>
          <w:b/>
          <w:bCs/>
          <w:sz w:val="24"/>
          <w:szCs w:val="22"/>
          <w:lang w:eastAsia="hi-IN" w:bidi="hi-IN"/>
        </w:rPr>
        <w:sectPr w:rsidR="00105318" w:rsidSect="00105318">
          <w:pgSz w:w="11906" w:h="16838"/>
          <w:pgMar w:top="1134" w:right="850" w:bottom="1134" w:left="1418" w:header="708" w:footer="708" w:gutter="0"/>
          <w:cols w:space="708"/>
          <w:docGrid w:linePitch="360"/>
        </w:sectPr>
      </w:pPr>
    </w:p>
    <w:p w:rsidR="003E7F70" w:rsidRPr="00105318" w:rsidRDefault="003E7F70" w:rsidP="00105318">
      <w:pPr>
        <w:pStyle w:val="210"/>
        <w:ind w:left="5103"/>
        <w:rPr>
          <w:rFonts w:ascii="Times New Roman" w:hAnsi="Times New Roman" w:cs="Times New Roman"/>
          <w:sz w:val="24"/>
          <w:szCs w:val="24"/>
        </w:rPr>
      </w:pPr>
      <w:r w:rsidRPr="00105318">
        <w:rPr>
          <w:rFonts w:ascii="Times New Roman" w:hAnsi="Times New Roman" w:cs="Times New Roman"/>
          <w:sz w:val="24"/>
          <w:szCs w:val="24"/>
        </w:rPr>
        <w:lastRenderedPageBreak/>
        <w:t>Приложение 2 к конкурсной документации для проведения конкурса по отбору управляюще</w:t>
      </w:r>
      <w:r w:rsidR="00105318" w:rsidRPr="00105318">
        <w:rPr>
          <w:rFonts w:ascii="Times New Roman" w:hAnsi="Times New Roman" w:cs="Times New Roman"/>
          <w:sz w:val="24"/>
          <w:szCs w:val="24"/>
        </w:rPr>
        <w:t xml:space="preserve">й организации для управления </w:t>
      </w:r>
      <w:r w:rsidRPr="00105318">
        <w:rPr>
          <w:rFonts w:ascii="Times New Roman" w:hAnsi="Times New Roman" w:cs="Times New Roman"/>
          <w:sz w:val="24"/>
          <w:szCs w:val="24"/>
        </w:rPr>
        <w:t>многоквартирным домом (многоквартирными домами)</w:t>
      </w:r>
    </w:p>
    <w:p w:rsidR="003E7F70" w:rsidRDefault="003E7F70" w:rsidP="003E7F70">
      <w:pPr>
        <w:ind w:right="-1"/>
      </w:pPr>
    </w:p>
    <w:p w:rsidR="003E7F70" w:rsidRDefault="003E7F70" w:rsidP="003E7F70">
      <w:pPr>
        <w:pStyle w:val="ad"/>
        <w:spacing w:line="300" w:lineRule="exact"/>
        <w:jc w:val="right"/>
      </w:pPr>
    </w:p>
    <w:p w:rsidR="003E7F70" w:rsidRDefault="003E7F70" w:rsidP="00105318">
      <w:pPr>
        <w:spacing w:line="300" w:lineRule="exact"/>
        <w:jc w:val="center"/>
        <w:rPr>
          <w:rFonts w:cs="Times New Roman"/>
          <w:caps/>
        </w:rPr>
      </w:pPr>
      <w:r>
        <w:rPr>
          <w:rFonts w:cs="Times New Roman"/>
          <w:caps/>
        </w:rPr>
        <w:t>График проведения осмотров</w:t>
      </w:r>
    </w:p>
    <w:p w:rsidR="003E7F70" w:rsidRDefault="003E7F70" w:rsidP="00105318">
      <w:pPr>
        <w:jc w:val="center"/>
        <w:rPr>
          <w:rFonts w:cs="Times New Roman"/>
        </w:rPr>
      </w:pPr>
      <w:r>
        <w:rPr>
          <w:rFonts w:cs="Times New Roman"/>
        </w:rPr>
        <w:t>многоквартирного дома</w:t>
      </w:r>
    </w:p>
    <w:p w:rsidR="003E7F70" w:rsidRDefault="003E7F70" w:rsidP="00105318">
      <w:pPr>
        <w:jc w:val="center"/>
        <w:rPr>
          <w:rFonts w:cs="Times New Roman"/>
        </w:rPr>
      </w:pPr>
      <w:r>
        <w:rPr>
          <w:rFonts w:cs="Times New Roman"/>
        </w:rPr>
        <w:t>(многоквартирных домов) по адресу:</w:t>
      </w:r>
    </w:p>
    <w:p w:rsidR="003E7F70" w:rsidRDefault="003E7F70" w:rsidP="00105318">
      <w:pPr>
        <w:jc w:val="center"/>
        <w:rPr>
          <w:rFonts w:cs="Times New Roman"/>
        </w:rPr>
      </w:pPr>
      <w:r>
        <w:rPr>
          <w:rFonts w:cs="Times New Roman"/>
          <w:b/>
          <w:bCs/>
          <w:szCs w:val="22"/>
        </w:rPr>
        <w:t>Ленинградская обл., Тосненский р-н,</w:t>
      </w:r>
    </w:p>
    <w:p w:rsidR="003E7F70" w:rsidRPr="004E5FCA" w:rsidRDefault="003E7F70" w:rsidP="00105318">
      <w:pPr>
        <w:jc w:val="center"/>
        <w:rPr>
          <w:rFonts w:cs="Times New Roman"/>
          <w:b/>
        </w:rPr>
      </w:pPr>
      <w:r>
        <w:rPr>
          <w:rFonts w:cs="Times New Roman"/>
          <w:b/>
        </w:rPr>
        <w:t xml:space="preserve">Г. </w:t>
      </w:r>
      <w:r w:rsidR="00C4672F">
        <w:rPr>
          <w:rFonts w:cs="Times New Roman"/>
          <w:b/>
        </w:rPr>
        <w:t>Никольское</w:t>
      </w:r>
      <w:proofErr w:type="gramStart"/>
      <w:r w:rsidR="00C4672F">
        <w:rPr>
          <w:rFonts w:cs="Times New Roman"/>
          <w:b/>
        </w:rPr>
        <w:t xml:space="preserve"> ,</w:t>
      </w:r>
      <w:proofErr w:type="gramEnd"/>
      <w:r w:rsidR="00C4672F">
        <w:rPr>
          <w:rFonts w:cs="Times New Roman"/>
          <w:b/>
        </w:rPr>
        <w:t xml:space="preserve"> </w:t>
      </w:r>
      <w:r w:rsidR="009109A5">
        <w:rPr>
          <w:rFonts w:cs="Times New Roman"/>
          <w:b/>
        </w:rPr>
        <w:t>Советский проспект д.138а</w:t>
      </w:r>
    </w:p>
    <w:p w:rsidR="003E7F70" w:rsidRDefault="003E7F70" w:rsidP="003E7F70">
      <w:pPr>
        <w:jc w:val="both"/>
        <w:rPr>
          <w:rFonts w:cs="Times New Roman"/>
          <w:caps/>
        </w:rPr>
      </w:pPr>
      <w:r>
        <w:rPr>
          <w:rFonts w:cs="Times New Roman"/>
          <w:b/>
        </w:rPr>
        <w:t xml:space="preserve">                                         </w:t>
      </w:r>
    </w:p>
    <w:p w:rsidR="003E7F70" w:rsidRDefault="003E7F70" w:rsidP="003E7F70">
      <w:pPr>
        <w:jc w:val="both"/>
        <w:rPr>
          <w:rFonts w:cs="Times New Roman"/>
          <w:caps/>
        </w:rPr>
      </w:pPr>
    </w:p>
    <w:p w:rsidR="003E7F70" w:rsidRDefault="003E7F70" w:rsidP="003E7F70">
      <w:pPr>
        <w:spacing w:line="300" w:lineRule="exact"/>
        <w:jc w:val="center"/>
      </w:pPr>
      <w:r>
        <w:rPr>
          <w:rFonts w:cs="Times New Roman"/>
          <w:caps/>
        </w:rPr>
        <w:t xml:space="preserve"> </w:t>
      </w:r>
    </w:p>
    <w:p w:rsidR="003E7F70" w:rsidRDefault="003E7F70" w:rsidP="003E7F70">
      <w:pPr>
        <w:spacing w:line="300" w:lineRule="exact"/>
        <w:jc w:val="center"/>
      </w:pPr>
    </w:p>
    <w:tbl>
      <w:tblPr>
        <w:tblW w:w="9650"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25"/>
      </w:tblGrid>
      <w:tr w:rsidR="003E7F70" w:rsidRPr="00105318" w:rsidTr="00F87CD4">
        <w:tc>
          <w:tcPr>
            <w:tcW w:w="3212" w:type="dxa"/>
            <w:tcBorders>
              <w:top w:val="single" w:sz="1" w:space="0" w:color="000000"/>
              <w:left w:val="single" w:sz="1" w:space="0" w:color="000000"/>
              <w:bottom w:val="single" w:sz="1" w:space="0" w:color="000000"/>
            </w:tcBorders>
            <w:shd w:val="clear" w:color="auto" w:fill="auto"/>
          </w:tcPr>
          <w:p w:rsidR="003E7F70" w:rsidRPr="00105318" w:rsidRDefault="003E7F70" w:rsidP="0051119F">
            <w:pPr>
              <w:pStyle w:val="af"/>
              <w:jc w:val="center"/>
            </w:pPr>
            <w:r w:rsidRPr="00105318">
              <w:t>Дата</w:t>
            </w:r>
          </w:p>
        </w:tc>
        <w:tc>
          <w:tcPr>
            <w:tcW w:w="3213" w:type="dxa"/>
            <w:tcBorders>
              <w:top w:val="single" w:sz="1" w:space="0" w:color="000000"/>
              <w:left w:val="single" w:sz="1" w:space="0" w:color="000000"/>
              <w:bottom w:val="single" w:sz="1" w:space="0" w:color="000000"/>
            </w:tcBorders>
            <w:shd w:val="clear" w:color="auto" w:fill="auto"/>
          </w:tcPr>
          <w:p w:rsidR="003E7F70" w:rsidRPr="00105318" w:rsidRDefault="003E7F70" w:rsidP="0051119F">
            <w:pPr>
              <w:jc w:val="center"/>
            </w:pPr>
            <w:r w:rsidRPr="00105318">
              <w:t>Время проведения осмотра</w:t>
            </w:r>
          </w:p>
        </w:tc>
        <w:tc>
          <w:tcPr>
            <w:tcW w:w="3225" w:type="dxa"/>
            <w:tcBorders>
              <w:top w:val="single" w:sz="1" w:space="0" w:color="000000"/>
              <w:left w:val="single" w:sz="1" w:space="0" w:color="000000"/>
              <w:bottom w:val="single" w:sz="1" w:space="0" w:color="000000"/>
              <w:right w:val="single" w:sz="1" w:space="0" w:color="000000"/>
            </w:tcBorders>
            <w:shd w:val="clear" w:color="auto" w:fill="auto"/>
          </w:tcPr>
          <w:p w:rsidR="003E7F70" w:rsidRPr="00105318" w:rsidRDefault="003E7F70" w:rsidP="0051119F">
            <w:pPr>
              <w:jc w:val="center"/>
            </w:pPr>
            <w:r w:rsidRPr="00105318">
              <w:t>Ответственный за проведение осмотра (Ф.И.О. тел.)</w:t>
            </w:r>
          </w:p>
        </w:tc>
      </w:tr>
      <w:tr w:rsidR="003E7F70" w:rsidRPr="00105318" w:rsidTr="00F87CD4">
        <w:tc>
          <w:tcPr>
            <w:tcW w:w="3212" w:type="dxa"/>
            <w:tcBorders>
              <w:top w:val="single" w:sz="1" w:space="0" w:color="000000"/>
              <w:left w:val="single" w:sz="1" w:space="0" w:color="000000"/>
              <w:bottom w:val="single" w:sz="1" w:space="0" w:color="000000"/>
            </w:tcBorders>
            <w:shd w:val="clear" w:color="auto" w:fill="auto"/>
          </w:tcPr>
          <w:p w:rsidR="003E7F70" w:rsidRPr="00105318" w:rsidRDefault="00CF30D1" w:rsidP="0051119F">
            <w:pPr>
              <w:pStyle w:val="af"/>
              <w:snapToGrid w:val="0"/>
              <w:jc w:val="center"/>
            </w:pPr>
            <w:r>
              <w:t>13</w:t>
            </w:r>
            <w:r w:rsidR="000F76E4">
              <w:t>.0</w:t>
            </w:r>
            <w:r>
              <w:t>2</w:t>
            </w:r>
            <w:r w:rsidR="000F76E4">
              <w:t>.201</w:t>
            </w:r>
            <w:r w:rsidR="00D62633">
              <w:t>8</w:t>
            </w:r>
            <w:r w:rsidR="003E7F70" w:rsidRPr="00105318">
              <w:t xml:space="preserve"> г.</w:t>
            </w:r>
          </w:p>
        </w:tc>
        <w:tc>
          <w:tcPr>
            <w:tcW w:w="3213" w:type="dxa"/>
            <w:tcBorders>
              <w:top w:val="single" w:sz="1" w:space="0" w:color="000000"/>
              <w:left w:val="single" w:sz="1" w:space="0" w:color="000000"/>
              <w:bottom w:val="single" w:sz="1" w:space="0" w:color="000000"/>
            </w:tcBorders>
            <w:shd w:val="clear" w:color="auto" w:fill="auto"/>
          </w:tcPr>
          <w:p w:rsidR="003E7F70" w:rsidRPr="00105318" w:rsidRDefault="003E7F70" w:rsidP="0051119F">
            <w:pPr>
              <w:snapToGrid w:val="0"/>
              <w:jc w:val="center"/>
            </w:pPr>
            <w:r w:rsidRPr="00105318">
              <w:t>09.00-11.00</w:t>
            </w:r>
          </w:p>
        </w:tc>
        <w:tc>
          <w:tcPr>
            <w:tcW w:w="3225" w:type="dxa"/>
            <w:tcBorders>
              <w:top w:val="single" w:sz="1" w:space="0" w:color="000000"/>
              <w:left w:val="single" w:sz="1" w:space="0" w:color="000000"/>
              <w:bottom w:val="single" w:sz="1" w:space="0" w:color="000000"/>
              <w:right w:val="single" w:sz="1" w:space="0" w:color="000000"/>
            </w:tcBorders>
            <w:shd w:val="clear" w:color="auto" w:fill="auto"/>
          </w:tcPr>
          <w:p w:rsidR="003E7F70" w:rsidRPr="00105318" w:rsidRDefault="003E7F70" w:rsidP="0051119F">
            <w:pPr>
              <w:snapToGrid w:val="0"/>
              <w:jc w:val="center"/>
            </w:pPr>
            <w:r w:rsidRPr="00105318">
              <w:t>Вихрова С.Е. 8(813)</w:t>
            </w:r>
            <w:r w:rsidR="000967F6" w:rsidRPr="00105318">
              <w:t>61-</w:t>
            </w:r>
            <w:r w:rsidRPr="00105318">
              <w:t xml:space="preserve"> 52-309</w:t>
            </w:r>
          </w:p>
        </w:tc>
      </w:tr>
      <w:tr w:rsidR="003E7F70" w:rsidRPr="00105318" w:rsidTr="00F87CD4">
        <w:tc>
          <w:tcPr>
            <w:tcW w:w="3212" w:type="dxa"/>
            <w:tcBorders>
              <w:top w:val="single" w:sz="1" w:space="0" w:color="000000"/>
              <w:left w:val="single" w:sz="1" w:space="0" w:color="000000"/>
              <w:bottom w:val="single" w:sz="1" w:space="0" w:color="000000"/>
            </w:tcBorders>
            <w:shd w:val="clear" w:color="auto" w:fill="auto"/>
          </w:tcPr>
          <w:p w:rsidR="003E7F70" w:rsidRPr="00105318" w:rsidRDefault="00CF30D1" w:rsidP="0051119F">
            <w:pPr>
              <w:pStyle w:val="af"/>
              <w:snapToGrid w:val="0"/>
              <w:jc w:val="center"/>
            </w:pPr>
            <w:r>
              <w:t>20</w:t>
            </w:r>
            <w:r w:rsidR="000F76E4">
              <w:t>.0</w:t>
            </w:r>
            <w:r>
              <w:t>2</w:t>
            </w:r>
            <w:r w:rsidR="003E7F70" w:rsidRPr="00105318">
              <w:t>.201</w:t>
            </w:r>
            <w:r w:rsidR="00D62633">
              <w:t>8</w:t>
            </w:r>
            <w:r w:rsidR="003E7F70" w:rsidRPr="00105318">
              <w:t xml:space="preserve"> г.</w:t>
            </w:r>
          </w:p>
        </w:tc>
        <w:tc>
          <w:tcPr>
            <w:tcW w:w="3213" w:type="dxa"/>
            <w:tcBorders>
              <w:top w:val="single" w:sz="1" w:space="0" w:color="000000"/>
              <w:left w:val="single" w:sz="1" w:space="0" w:color="000000"/>
              <w:bottom w:val="single" w:sz="1" w:space="0" w:color="000000"/>
            </w:tcBorders>
            <w:shd w:val="clear" w:color="auto" w:fill="auto"/>
          </w:tcPr>
          <w:p w:rsidR="003E7F70" w:rsidRPr="00105318" w:rsidRDefault="003E7F70" w:rsidP="0051119F">
            <w:pPr>
              <w:snapToGrid w:val="0"/>
              <w:jc w:val="center"/>
            </w:pPr>
            <w:r w:rsidRPr="00105318">
              <w:t>09.00-11.00</w:t>
            </w:r>
          </w:p>
        </w:tc>
        <w:tc>
          <w:tcPr>
            <w:tcW w:w="3225" w:type="dxa"/>
            <w:tcBorders>
              <w:top w:val="single" w:sz="1" w:space="0" w:color="000000"/>
              <w:left w:val="single" w:sz="1" w:space="0" w:color="000000"/>
              <w:bottom w:val="single" w:sz="1" w:space="0" w:color="000000"/>
              <w:right w:val="single" w:sz="1" w:space="0" w:color="000000"/>
            </w:tcBorders>
            <w:shd w:val="clear" w:color="auto" w:fill="auto"/>
          </w:tcPr>
          <w:p w:rsidR="003E7F70" w:rsidRPr="00105318" w:rsidRDefault="003E7F70" w:rsidP="0051119F">
            <w:pPr>
              <w:snapToGrid w:val="0"/>
              <w:jc w:val="center"/>
            </w:pPr>
            <w:r w:rsidRPr="00105318">
              <w:t>Вихрова С.Е. 8(813)</w:t>
            </w:r>
            <w:r w:rsidR="000967F6" w:rsidRPr="00105318">
              <w:t>61-</w:t>
            </w:r>
            <w:r w:rsidRPr="00105318">
              <w:t xml:space="preserve"> 52-309</w:t>
            </w:r>
          </w:p>
        </w:tc>
      </w:tr>
      <w:tr w:rsidR="003E7F70" w:rsidRPr="00105318" w:rsidTr="00F87CD4">
        <w:tc>
          <w:tcPr>
            <w:tcW w:w="3212" w:type="dxa"/>
            <w:tcBorders>
              <w:top w:val="single" w:sz="1" w:space="0" w:color="000000"/>
              <w:left w:val="single" w:sz="1" w:space="0" w:color="000000"/>
              <w:bottom w:val="single" w:sz="1" w:space="0" w:color="000000"/>
            </w:tcBorders>
            <w:shd w:val="clear" w:color="auto" w:fill="auto"/>
          </w:tcPr>
          <w:p w:rsidR="003E7F70" w:rsidRPr="00105318" w:rsidRDefault="00CF30D1" w:rsidP="0051119F">
            <w:pPr>
              <w:pStyle w:val="af"/>
              <w:snapToGrid w:val="0"/>
              <w:jc w:val="center"/>
            </w:pPr>
            <w:r>
              <w:t>28</w:t>
            </w:r>
            <w:r w:rsidR="000F76E4">
              <w:t>.0</w:t>
            </w:r>
            <w:r w:rsidR="00D62633">
              <w:t>2</w:t>
            </w:r>
            <w:r w:rsidR="003E7F70" w:rsidRPr="00105318">
              <w:t>.201</w:t>
            </w:r>
            <w:r w:rsidR="00D62633">
              <w:t>8</w:t>
            </w:r>
            <w:r w:rsidR="003E7F70" w:rsidRPr="00105318">
              <w:t xml:space="preserve"> г.</w:t>
            </w:r>
          </w:p>
        </w:tc>
        <w:tc>
          <w:tcPr>
            <w:tcW w:w="3213" w:type="dxa"/>
            <w:tcBorders>
              <w:top w:val="single" w:sz="1" w:space="0" w:color="000000"/>
              <w:left w:val="single" w:sz="1" w:space="0" w:color="000000"/>
              <w:bottom w:val="single" w:sz="1" w:space="0" w:color="000000"/>
            </w:tcBorders>
            <w:shd w:val="clear" w:color="auto" w:fill="auto"/>
          </w:tcPr>
          <w:p w:rsidR="003E7F70" w:rsidRPr="00105318" w:rsidRDefault="003E7F70" w:rsidP="0051119F">
            <w:pPr>
              <w:snapToGrid w:val="0"/>
              <w:jc w:val="center"/>
            </w:pPr>
            <w:r w:rsidRPr="00105318">
              <w:t>09.00-11.00</w:t>
            </w:r>
          </w:p>
        </w:tc>
        <w:tc>
          <w:tcPr>
            <w:tcW w:w="3225" w:type="dxa"/>
            <w:tcBorders>
              <w:top w:val="single" w:sz="1" w:space="0" w:color="000000"/>
              <w:left w:val="single" w:sz="1" w:space="0" w:color="000000"/>
              <w:bottom w:val="single" w:sz="1" w:space="0" w:color="000000"/>
              <w:right w:val="single" w:sz="1" w:space="0" w:color="000000"/>
            </w:tcBorders>
            <w:shd w:val="clear" w:color="auto" w:fill="auto"/>
          </w:tcPr>
          <w:p w:rsidR="003E7F70" w:rsidRPr="00105318" w:rsidRDefault="003E7F70" w:rsidP="0051119F">
            <w:pPr>
              <w:snapToGrid w:val="0"/>
              <w:jc w:val="center"/>
            </w:pPr>
            <w:r w:rsidRPr="00105318">
              <w:t>Вихрова С.Е. 8(813)</w:t>
            </w:r>
            <w:r w:rsidR="000967F6" w:rsidRPr="00105318">
              <w:t>61-</w:t>
            </w:r>
            <w:r w:rsidRPr="00105318">
              <w:t xml:space="preserve"> 52-309</w:t>
            </w:r>
          </w:p>
        </w:tc>
      </w:tr>
      <w:tr w:rsidR="00870ACF" w:rsidRPr="00105318" w:rsidTr="00F87CD4">
        <w:tc>
          <w:tcPr>
            <w:tcW w:w="3212" w:type="dxa"/>
            <w:tcBorders>
              <w:top w:val="single" w:sz="1" w:space="0" w:color="000000"/>
              <w:left w:val="single" w:sz="1" w:space="0" w:color="000000"/>
              <w:bottom w:val="single" w:sz="1" w:space="0" w:color="000000"/>
            </w:tcBorders>
            <w:shd w:val="clear" w:color="auto" w:fill="auto"/>
          </w:tcPr>
          <w:p w:rsidR="00870ACF" w:rsidRDefault="00CF30D1" w:rsidP="0051119F">
            <w:pPr>
              <w:pStyle w:val="af"/>
              <w:snapToGrid w:val="0"/>
              <w:jc w:val="center"/>
            </w:pPr>
            <w:r>
              <w:t>07</w:t>
            </w:r>
            <w:r w:rsidR="000F76E4">
              <w:t>.0</w:t>
            </w:r>
            <w:r>
              <w:t>3</w:t>
            </w:r>
            <w:r w:rsidR="00870ACF">
              <w:t>.201</w:t>
            </w:r>
            <w:r w:rsidR="00D62633">
              <w:t>8г.</w:t>
            </w:r>
          </w:p>
        </w:tc>
        <w:tc>
          <w:tcPr>
            <w:tcW w:w="3213" w:type="dxa"/>
            <w:tcBorders>
              <w:top w:val="single" w:sz="1" w:space="0" w:color="000000"/>
              <w:left w:val="single" w:sz="1" w:space="0" w:color="000000"/>
              <w:bottom w:val="single" w:sz="1" w:space="0" w:color="000000"/>
            </w:tcBorders>
            <w:shd w:val="clear" w:color="auto" w:fill="auto"/>
          </w:tcPr>
          <w:p w:rsidR="00870ACF" w:rsidRPr="00105318" w:rsidRDefault="00870ACF" w:rsidP="0051119F">
            <w:pPr>
              <w:snapToGrid w:val="0"/>
              <w:jc w:val="center"/>
            </w:pPr>
            <w:r>
              <w:t>09.00-11.00</w:t>
            </w:r>
          </w:p>
        </w:tc>
        <w:tc>
          <w:tcPr>
            <w:tcW w:w="3225" w:type="dxa"/>
            <w:tcBorders>
              <w:top w:val="single" w:sz="1" w:space="0" w:color="000000"/>
              <w:left w:val="single" w:sz="1" w:space="0" w:color="000000"/>
              <w:bottom w:val="single" w:sz="1" w:space="0" w:color="000000"/>
              <w:right w:val="single" w:sz="1" w:space="0" w:color="000000"/>
            </w:tcBorders>
            <w:shd w:val="clear" w:color="auto" w:fill="auto"/>
          </w:tcPr>
          <w:p w:rsidR="00870ACF" w:rsidRPr="00105318" w:rsidRDefault="00870ACF" w:rsidP="0051119F">
            <w:pPr>
              <w:snapToGrid w:val="0"/>
              <w:jc w:val="center"/>
            </w:pPr>
            <w:r>
              <w:t>Вихрова С.Е. 8(813)61-52-309</w:t>
            </w:r>
          </w:p>
        </w:tc>
      </w:tr>
    </w:tbl>
    <w:p w:rsidR="003E7F70" w:rsidRPr="00F03541" w:rsidRDefault="003E7F70" w:rsidP="003E7F70">
      <w:pPr>
        <w:spacing w:line="300" w:lineRule="exact"/>
        <w:jc w:val="center"/>
      </w:pPr>
    </w:p>
    <w:p w:rsidR="003E7F70" w:rsidRDefault="003E7F70" w:rsidP="003E7F70">
      <w:pPr>
        <w:spacing w:line="300" w:lineRule="exact"/>
        <w:jc w:val="center"/>
      </w:pPr>
    </w:p>
    <w:p w:rsidR="003E7F70" w:rsidRPr="009B4CBB" w:rsidRDefault="003E7F70" w:rsidP="003E7F70">
      <w:pPr>
        <w:pStyle w:val="ad"/>
        <w:spacing w:line="300" w:lineRule="exact"/>
        <w:jc w:val="both"/>
        <w:rPr>
          <w:rFonts w:cs="Times New Roman"/>
        </w:rPr>
      </w:pPr>
      <w:r w:rsidRPr="009B4CBB">
        <w:rPr>
          <w:rFonts w:cs="Times New Roman"/>
          <w:caps/>
        </w:rPr>
        <w:t>с</w:t>
      </w:r>
      <w:r w:rsidRPr="009B4CBB">
        <w:rPr>
          <w:rFonts w:cs="Times New Roman"/>
        </w:rPr>
        <w:t>бор представителей участников конкур</w:t>
      </w:r>
      <w:r>
        <w:rPr>
          <w:rFonts w:cs="Times New Roman"/>
        </w:rPr>
        <w:t>са по адресу:</w:t>
      </w:r>
      <w:r w:rsidR="00EC29C3">
        <w:rPr>
          <w:rFonts w:cs="Times New Roman"/>
        </w:rPr>
        <w:t xml:space="preserve"> Ленинградская область, Тосненский район,</w:t>
      </w:r>
      <w:r>
        <w:rPr>
          <w:rFonts w:cs="Times New Roman"/>
        </w:rPr>
        <w:t xml:space="preserve"> г. Никольское ул. Зеленая д.32 </w:t>
      </w:r>
      <w:r w:rsidRPr="009B4CBB">
        <w:rPr>
          <w:rFonts w:cs="Times New Roman"/>
        </w:rPr>
        <w:t>,</w:t>
      </w:r>
      <w:r>
        <w:rPr>
          <w:rFonts w:cs="Times New Roman"/>
        </w:rPr>
        <w:t xml:space="preserve"> каб.9 отдел по ЖКХ и инженерной инфраструктуре.</w:t>
      </w:r>
    </w:p>
    <w:p w:rsidR="00105318" w:rsidRDefault="00105318" w:rsidP="003E7F70">
      <w:pPr>
        <w:pStyle w:val="ad"/>
        <w:spacing w:line="300" w:lineRule="exact"/>
        <w:jc w:val="center"/>
        <w:rPr>
          <w:bCs/>
        </w:rPr>
        <w:sectPr w:rsidR="00105318" w:rsidSect="00105318">
          <w:pgSz w:w="11906" w:h="16838"/>
          <w:pgMar w:top="1134" w:right="850" w:bottom="1134" w:left="1418" w:header="708" w:footer="708" w:gutter="0"/>
          <w:cols w:space="708"/>
          <w:docGrid w:linePitch="360"/>
        </w:sectPr>
      </w:pPr>
    </w:p>
    <w:p w:rsidR="00A2428B" w:rsidRPr="00A2428B" w:rsidRDefault="00A2428B" w:rsidP="00A2428B">
      <w:pPr>
        <w:spacing w:line="280" w:lineRule="exact"/>
        <w:ind w:left="5103"/>
        <w:rPr>
          <w:rFonts w:cs="Times New Roman"/>
        </w:rPr>
      </w:pPr>
      <w:r w:rsidRPr="00A2428B">
        <w:rPr>
          <w:rFonts w:cs="Times New Roman"/>
        </w:rPr>
        <w:lastRenderedPageBreak/>
        <w:t>Приложение 3 к конкурсной документации для проведения конкурса по отбору управляющей организации для управления  многоквартирным домом (многоквартирными домами)</w:t>
      </w:r>
    </w:p>
    <w:p w:rsidR="00A2428B" w:rsidRPr="00A2428B" w:rsidRDefault="00A2428B" w:rsidP="00A2428B">
      <w:pPr>
        <w:ind w:left="5103" w:right="-1"/>
      </w:pPr>
    </w:p>
    <w:p w:rsidR="00A2428B" w:rsidRPr="00A2428B" w:rsidRDefault="00A2428B" w:rsidP="00A2428B">
      <w:pPr>
        <w:ind w:right="-1"/>
        <w:rPr>
          <w:rFonts w:cs="Times New Roman"/>
          <w:sz w:val="20"/>
          <w:szCs w:val="20"/>
        </w:rPr>
      </w:pPr>
    </w:p>
    <w:p w:rsidR="00A2428B" w:rsidRPr="00A2428B" w:rsidRDefault="00A2428B" w:rsidP="00A2428B">
      <w:pPr>
        <w:ind w:right="-1"/>
        <w:rPr>
          <w:rFonts w:cs="Times New Roman"/>
          <w:color w:val="000000"/>
        </w:rPr>
      </w:pPr>
    </w:p>
    <w:p w:rsidR="00A2428B" w:rsidRPr="00A2428B" w:rsidRDefault="00A2428B" w:rsidP="00A2428B">
      <w:pPr>
        <w:spacing w:line="300" w:lineRule="exact"/>
        <w:jc w:val="center"/>
        <w:rPr>
          <w:rFonts w:cs="Times New Roman"/>
          <w:b/>
        </w:rPr>
      </w:pPr>
      <w:r w:rsidRPr="00A2428B">
        <w:rPr>
          <w:rFonts w:cs="Times New Roman"/>
          <w:b/>
        </w:rPr>
        <w:t>Перечень обязательных работ и услуг</w:t>
      </w:r>
    </w:p>
    <w:p w:rsidR="00A2428B" w:rsidRPr="00A2428B" w:rsidRDefault="00A2428B" w:rsidP="00A2428B">
      <w:pPr>
        <w:spacing w:line="300" w:lineRule="exact"/>
        <w:jc w:val="center"/>
        <w:rPr>
          <w:rFonts w:cs="Times New Roman"/>
          <w:b/>
        </w:rPr>
      </w:pPr>
      <w:r w:rsidRPr="00A2428B">
        <w:rPr>
          <w:rFonts w:cs="Times New Roman"/>
          <w:b/>
        </w:rPr>
        <w:t>по содержанию и ремонту общего имущества</w:t>
      </w:r>
    </w:p>
    <w:p w:rsidR="00A2428B" w:rsidRPr="00A2428B" w:rsidRDefault="00A2428B" w:rsidP="00A2428B">
      <w:pPr>
        <w:spacing w:line="300" w:lineRule="exact"/>
        <w:jc w:val="center"/>
        <w:rPr>
          <w:rFonts w:cs="Times New Roman"/>
          <w:b/>
        </w:rPr>
      </w:pPr>
      <w:r w:rsidRPr="00A2428B">
        <w:rPr>
          <w:rFonts w:cs="Times New Roman"/>
          <w:b/>
        </w:rPr>
        <w:t>многоквартирного дома по адресу:</w:t>
      </w:r>
    </w:p>
    <w:p w:rsidR="00A2428B" w:rsidRPr="00A2428B" w:rsidRDefault="00A2428B" w:rsidP="00A2428B">
      <w:pPr>
        <w:jc w:val="center"/>
        <w:rPr>
          <w:rFonts w:cs="Times New Roman"/>
        </w:rPr>
      </w:pPr>
      <w:proofErr w:type="gramStart"/>
      <w:r w:rsidRPr="00A2428B">
        <w:rPr>
          <w:rFonts w:cs="Times New Roman"/>
          <w:b/>
          <w:bCs/>
          <w:szCs w:val="22"/>
        </w:rPr>
        <w:t>Ленинградская</w:t>
      </w:r>
      <w:proofErr w:type="gramEnd"/>
      <w:r w:rsidRPr="00A2428B">
        <w:rPr>
          <w:rFonts w:cs="Times New Roman"/>
          <w:b/>
          <w:bCs/>
          <w:szCs w:val="22"/>
        </w:rPr>
        <w:t xml:space="preserve"> обл., Тосненский  р-н,</w:t>
      </w:r>
    </w:p>
    <w:p w:rsidR="00A2428B" w:rsidRPr="00A2428B" w:rsidRDefault="00A2428B" w:rsidP="00A2428B">
      <w:pPr>
        <w:ind w:right="-1"/>
        <w:jc w:val="center"/>
        <w:rPr>
          <w:rFonts w:cs="Times New Roman"/>
          <w:b/>
        </w:rPr>
      </w:pPr>
      <w:r w:rsidRPr="00A2428B">
        <w:rPr>
          <w:rFonts w:cs="Times New Roman"/>
          <w:b/>
        </w:rPr>
        <w:t>г. Никольское Советский пр. 138а</w:t>
      </w:r>
    </w:p>
    <w:p w:rsidR="00A2428B" w:rsidRPr="00A2428B" w:rsidRDefault="00A2428B" w:rsidP="00A2428B">
      <w:pPr>
        <w:ind w:right="-1"/>
        <w:rPr>
          <w:rFonts w:cs="Times New Roman"/>
          <w:b/>
        </w:rPr>
      </w:pPr>
    </w:p>
    <w:p w:rsidR="00A2428B" w:rsidRPr="00A2428B" w:rsidRDefault="00A2428B" w:rsidP="00A2428B">
      <w:pPr>
        <w:ind w:right="-1"/>
        <w:rPr>
          <w:rFonts w:cs="Times New Roman"/>
          <w:b/>
        </w:rPr>
      </w:pPr>
    </w:p>
    <w:p w:rsidR="00A2428B" w:rsidRPr="00A2428B" w:rsidRDefault="00A2428B" w:rsidP="00A2428B">
      <w:pPr>
        <w:ind w:right="-1"/>
        <w:rPr>
          <w:rFonts w:cs="Times New Roman"/>
          <w:b/>
        </w:rPr>
      </w:pPr>
    </w:p>
    <w:tbl>
      <w:tblPr>
        <w:tblW w:w="10115" w:type="dxa"/>
        <w:tblInd w:w="97" w:type="dxa"/>
        <w:tblLook w:val="04A0" w:firstRow="1" w:lastRow="0" w:firstColumn="1" w:lastColumn="0" w:noHBand="0" w:noVBand="1"/>
      </w:tblPr>
      <w:tblGrid>
        <w:gridCol w:w="676"/>
        <w:gridCol w:w="4559"/>
        <w:gridCol w:w="1864"/>
        <w:gridCol w:w="1686"/>
        <w:gridCol w:w="1330"/>
      </w:tblGrid>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п/п</w:t>
            </w:r>
          </w:p>
        </w:tc>
        <w:tc>
          <w:tcPr>
            <w:tcW w:w="4559" w:type="dxa"/>
            <w:tcBorders>
              <w:top w:val="single" w:sz="4" w:space="0" w:color="auto"/>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Наименование </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Периодичность</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 Плата за месяц  (руб.)</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Стоимость на 1 кв. м. (руб. в мес.)</w:t>
            </w:r>
          </w:p>
        </w:tc>
      </w:tr>
      <w:tr w:rsidR="00A2428B" w:rsidRPr="00A2428B" w:rsidTr="00A36F7A">
        <w:trPr>
          <w:trHeight w:val="2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w:t>
            </w:r>
          </w:p>
        </w:tc>
        <w:tc>
          <w:tcPr>
            <w:tcW w:w="4559" w:type="dxa"/>
            <w:tcBorders>
              <w:top w:val="single" w:sz="4" w:space="0" w:color="auto"/>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xml:space="preserve">Работы необходимые для надлежащего содержания  несущих и ненесущих конструкций, в </w:t>
            </w:r>
            <w:proofErr w:type="spellStart"/>
            <w:r w:rsidRPr="00A2428B">
              <w:rPr>
                <w:rFonts w:eastAsia="Times New Roman" w:cs="Times New Roman"/>
                <w:b/>
                <w:bCs/>
                <w:color w:val="000000"/>
                <w:kern w:val="0"/>
                <w:lang w:eastAsia="ru-RU" w:bidi="ar-SA"/>
              </w:rPr>
              <w:t>т</w:t>
            </w:r>
            <w:proofErr w:type="gramStart"/>
            <w:r w:rsidRPr="00A2428B">
              <w:rPr>
                <w:rFonts w:eastAsia="Times New Roman" w:cs="Times New Roman"/>
                <w:b/>
                <w:bCs/>
                <w:color w:val="000000"/>
                <w:kern w:val="0"/>
                <w:lang w:eastAsia="ru-RU" w:bidi="ar-SA"/>
              </w:rPr>
              <w:t>.ч</w:t>
            </w:r>
            <w:proofErr w:type="spellEnd"/>
            <w:proofErr w:type="gramEnd"/>
            <w:r w:rsidRPr="00A2428B">
              <w:rPr>
                <w:rFonts w:eastAsia="Times New Roman" w:cs="Times New Roman"/>
                <w:b/>
                <w:bCs/>
                <w:color w:val="000000"/>
                <w:kern w:val="0"/>
                <w:lang w:eastAsia="ru-RU" w:bidi="ar-SA"/>
              </w:rPr>
              <w:t>:</w:t>
            </w:r>
          </w:p>
        </w:tc>
        <w:tc>
          <w:tcPr>
            <w:tcW w:w="1864" w:type="dxa"/>
            <w:tcBorders>
              <w:top w:val="single" w:sz="4" w:space="0" w:color="auto"/>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101447,80</w:t>
            </w:r>
          </w:p>
        </w:tc>
        <w:tc>
          <w:tcPr>
            <w:tcW w:w="1330" w:type="dxa"/>
            <w:tcBorders>
              <w:top w:val="single" w:sz="4" w:space="0" w:color="auto"/>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5,8</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1.1</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отношении фундаментов,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5247,30</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0,3</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соответствия параметров вертикальной планировки территории вокруг здания</w:t>
            </w:r>
          </w:p>
        </w:tc>
        <w:tc>
          <w:tcPr>
            <w:tcW w:w="1864"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 ходе осеннего, зимнего осмотров</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технического состояния видимых частей конструкций с выявлением:</w:t>
            </w:r>
            <w:r w:rsidRPr="00A2428B">
              <w:rPr>
                <w:rFonts w:eastAsia="Times New Roman" w:cs="Times New Roman"/>
                <w:color w:val="000000"/>
                <w:kern w:val="0"/>
                <w:lang w:eastAsia="ru-RU" w:bidi="ar-SA"/>
              </w:rPr>
              <w:br/>
              <w:t>- признаков неравномерных осадок фундаментов;</w:t>
            </w:r>
            <w:r w:rsidRPr="00A2428B">
              <w:rPr>
                <w:rFonts w:eastAsia="Times New Roman" w:cs="Times New Roman"/>
                <w:color w:val="000000"/>
                <w:kern w:val="0"/>
                <w:lang w:eastAsia="ru-RU" w:bidi="ar-SA"/>
              </w:rPr>
              <w:br/>
              <w:t>- коррозии арматуры, расслаивания, трещин, выпучивания, отклонения от вертикали</w:t>
            </w:r>
            <w:r w:rsidRPr="00A2428B">
              <w:rPr>
                <w:rFonts w:eastAsia="Times New Roman" w:cs="Times New Roman"/>
                <w:color w:val="000000"/>
                <w:kern w:val="0"/>
                <w:lang w:eastAsia="ru-RU" w:bidi="ar-SA"/>
              </w:rPr>
              <w:br/>
              <w:t>и составление плана мероприятий по устранению причин нарушения</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состояния гидроизоляции фундаментов и систем водоотвода фундаментов</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Проверка температурно-влажностного режима подвальных помещений </w:t>
            </w:r>
          </w:p>
        </w:tc>
        <w:tc>
          <w:tcPr>
            <w:tcW w:w="1864" w:type="dxa"/>
            <w:vMerge w:val="restart"/>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64" w:type="dxa"/>
            <w:vMerge/>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Контроль за состоянием дверей подвалов </w:t>
            </w:r>
            <w:r w:rsidRPr="00A2428B">
              <w:rPr>
                <w:rFonts w:eastAsia="Times New Roman" w:cs="Times New Roman"/>
                <w:color w:val="000000"/>
                <w:kern w:val="0"/>
                <w:lang w:eastAsia="ru-RU" w:bidi="ar-SA"/>
              </w:rPr>
              <w:lastRenderedPageBreak/>
              <w:t xml:space="preserve">и технических подполий, запорных устройств на них. </w:t>
            </w:r>
          </w:p>
        </w:tc>
        <w:tc>
          <w:tcPr>
            <w:tcW w:w="1864" w:type="dxa"/>
            <w:vMerge/>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1.2</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для надлежащего содержания стен 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26761,23</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1,53</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864"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 ходе осеннего, зимнего осмотров</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повреждений в кладке, наличия и характера трещин, выветривания, отклонения от вертикали и выпучивания отдельных участков стен</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В случае выявления повреждений и нарушений – составление плана мероприятий по инструментальному обследованию стен </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1.3</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перекрытий и покрытий,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9095,32</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0,52</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64"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состояния утеплителя, гидроизоляции и звукоизоляции, адгезии отделочных слоев к конструкциям перекрытия</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При выявлении повреждений и нарушений – разработка плана восстановительных работ </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1.4</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колонн и столбов 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12943,34</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0,74</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864"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металлических закладных деталей</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При выявлении повреждений и нарушений – составление плана восстановительных работ </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1.5</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балок (ригелей) перекрытий и покрытий 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7521,13</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0,43</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64"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roofErr w:type="gramStart"/>
            <w:r w:rsidRPr="00A2428B">
              <w:rPr>
                <w:rFonts w:eastAsia="Times New Roman" w:cs="Times New Roman"/>
                <w:color w:val="000000"/>
                <w:kern w:val="0"/>
                <w:lang w:eastAsia="ru-RU" w:bidi="ar-SA"/>
              </w:rPr>
              <w:t>При</w:t>
            </w:r>
            <w:proofErr w:type="gramEnd"/>
            <w:r w:rsidRPr="00A2428B">
              <w:rPr>
                <w:rFonts w:eastAsia="Times New Roman" w:cs="Times New Roman"/>
                <w:color w:val="000000"/>
                <w:kern w:val="0"/>
                <w:lang w:eastAsia="ru-RU" w:bidi="ar-SA"/>
              </w:rPr>
              <w:t xml:space="preserve"> выявления повреждений и нарушений – составление плана восстановительных работ </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1.6</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крыш 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val="en-US" w:eastAsia="ru-RU" w:bidi="ar-SA"/>
              </w:rPr>
              <w:t>4</w:t>
            </w:r>
            <w:r w:rsidRPr="00A2428B">
              <w:rPr>
                <w:rFonts w:eastAsia="Times New Roman" w:cs="Times New Roman"/>
                <w:b/>
                <w:bCs/>
                <w:color w:val="000000"/>
                <w:kern w:val="0"/>
                <w:lang w:eastAsia="ru-RU" w:bidi="ar-SA"/>
              </w:rPr>
              <w:t>372,75</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0,25</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кровли на отсутствие протечек</w:t>
            </w:r>
          </w:p>
        </w:tc>
        <w:tc>
          <w:tcPr>
            <w:tcW w:w="1864"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Проверка </w:t>
            </w:r>
            <w:proofErr w:type="spellStart"/>
            <w:r w:rsidRPr="00A2428B">
              <w:rPr>
                <w:rFonts w:eastAsia="Times New Roman" w:cs="Times New Roman"/>
                <w:color w:val="000000"/>
                <w:kern w:val="0"/>
                <w:lang w:eastAsia="ru-RU" w:bidi="ar-SA"/>
              </w:rPr>
              <w:t>молниезащитных</w:t>
            </w:r>
            <w:proofErr w:type="spellEnd"/>
            <w:r w:rsidRPr="00A2428B">
              <w:rPr>
                <w:rFonts w:eastAsia="Times New Roman" w:cs="Times New Roman"/>
                <w:color w:val="000000"/>
                <w:kern w:val="0"/>
                <w:lang w:eastAsia="ru-RU" w:bidi="ar-SA"/>
              </w:rPr>
              <w:t xml:space="preserve"> устройств, заземления мачт и другого оборудования, расположенного на крыше</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w:t>
            </w:r>
            <w:r w:rsidRPr="00A2428B">
              <w:rPr>
                <w:rFonts w:eastAsia="Times New Roman" w:cs="Times New Roman"/>
                <w:color w:val="000000"/>
                <w:kern w:val="0"/>
                <w:lang w:eastAsia="ru-RU" w:bidi="ar-SA"/>
              </w:rPr>
              <w:lastRenderedPageBreak/>
              <w:t>водостока</w:t>
            </w:r>
          </w:p>
        </w:tc>
        <w:tc>
          <w:tcPr>
            <w:tcW w:w="1864"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в ходе осеннего, зимнего осмотров</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Осмотр потолков верхних этажей домов с совмещенными (</w:t>
            </w:r>
            <w:proofErr w:type="spellStart"/>
            <w:r w:rsidRPr="00A2428B">
              <w:rPr>
                <w:rFonts w:eastAsia="Times New Roman" w:cs="Times New Roman"/>
                <w:color w:val="000000"/>
                <w:kern w:val="0"/>
                <w:lang w:eastAsia="ru-RU" w:bidi="ar-SA"/>
              </w:rPr>
              <w:t>бесчердачными</w:t>
            </w:r>
            <w:proofErr w:type="spellEnd"/>
            <w:r w:rsidRPr="00A2428B">
              <w:rPr>
                <w:rFonts w:eastAsia="Times New Roman" w:cs="Times New Roman"/>
                <w:color w:val="000000"/>
                <w:kern w:val="0"/>
                <w:lang w:eastAsia="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64"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 при необходимости очистка кровли от скопления снега и наледи</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864" w:type="dxa"/>
            <w:vMerge w:val="restart"/>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864" w:type="dxa"/>
            <w:vMerge/>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roofErr w:type="gramStart"/>
            <w:r w:rsidRPr="00A2428B">
              <w:rPr>
                <w:rFonts w:eastAsia="Times New Roman" w:cs="Times New Roman"/>
                <w:color w:val="000000"/>
                <w:kern w:val="0"/>
                <w:lang w:eastAsia="ru-RU" w:bidi="ar-SA"/>
              </w:rPr>
              <w:t>При</w:t>
            </w:r>
            <w:proofErr w:type="gramEnd"/>
            <w:r w:rsidRPr="00A2428B">
              <w:rPr>
                <w:rFonts w:eastAsia="Times New Roman" w:cs="Times New Roman"/>
                <w:color w:val="000000"/>
                <w:kern w:val="0"/>
                <w:lang w:eastAsia="ru-RU" w:bidi="ar-SA"/>
              </w:rPr>
              <w:t xml:space="preserve"> выявление нарушений приводящим к протечкам – незамедлительное их выполнение. В остальных случаях выявления повреждений и нарушений – составление плана восстановительных работ </w:t>
            </w:r>
          </w:p>
        </w:tc>
        <w:tc>
          <w:tcPr>
            <w:tcW w:w="1864" w:type="dxa"/>
            <w:vMerge/>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1.7</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лестниц 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2798,56</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0,16</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деформации и повреждений в несущих конструкциях, надежности крепления ограждений, выбоин и сколов в ступенях</w:t>
            </w:r>
          </w:p>
        </w:tc>
        <w:tc>
          <w:tcPr>
            <w:tcW w:w="1864" w:type="dxa"/>
            <w:vMerge w:val="restart"/>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A2428B">
              <w:rPr>
                <w:rFonts w:eastAsia="Times New Roman" w:cs="Times New Roman"/>
                <w:color w:val="000000"/>
                <w:kern w:val="0"/>
                <w:lang w:eastAsia="ru-RU" w:bidi="ar-SA"/>
              </w:rPr>
              <w:t>проступях</w:t>
            </w:r>
            <w:proofErr w:type="spellEnd"/>
          </w:p>
        </w:tc>
        <w:tc>
          <w:tcPr>
            <w:tcW w:w="1864" w:type="dxa"/>
            <w:vMerge/>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1.8</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фасадов </w:t>
            </w:r>
            <w:r w:rsidRPr="00A2428B">
              <w:rPr>
                <w:rFonts w:eastAsia="Times New Roman" w:cs="Times New Roman"/>
                <w:color w:val="000000"/>
                <w:kern w:val="0"/>
                <w:lang w:eastAsia="ru-RU" w:bidi="ar-SA"/>
              </w:rPr>
              <w:lastRenderedPageBreak/>
              <w:t xml:space="preserve">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16791,36</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0,96</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работоспособности подсветки информационных знаков, входов в подъезды</w:t>
            </w:r>
          </w:p>
        </w:tc>
        <w:tc>
          <w:tcPr>
            <w:tcW w:w="1864"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элементов крылец и зонтов над входами в здание, в подвалы и над балконами</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w:t>
            </w:r>
          </w:p>
        </w:tc>
        <w:tc>
          <w:tcPr>
            <w:tcW w:w="1864"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roofErr w:type="gramStart"/>
            <w:r w:rsidRPr="00A2428B">
              <w:rPr>
                <w:rFonts w:eastAsia="Times New Roman" w:cs="Times New Roman"/>
                <w:color w:val="000000"/>
                <w:kern w:val="0"/>
                <w:lang w:eastAsia="ru-RU" w:bidi="ar-SA"/>
              </w:rPr>
              <w:t>При</w:t>
            </w:r>
            <w:proofErr w:type="gramEnd"/>
            <w:r w:rsidRPr="00A2428B">
              <w:rPr>
                <w:rFonts w:eastAsia="Times New Roman" w:cs="Times New Roman"/>
                <w:color w:val="000000"/>
                <w:kern w:val="0"/>
                <w:lang w:eastAsia="ru-RU" w:bidi="ar-SA"/>
              </w:rPr>
              <w:t xml:space="preserve"> выявления повреждений и нарушений – разработка плана восстановительных работ </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Работы, выполняемые в целях надлежащего содержания оконных и дверных заполнений помещений, относящихся к общему имуществу</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1.9</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перегородок в многоквартирных домах,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15916,81</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0,91</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звукоизоляции и огнезащиты</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внутренней отделки многоквартирных домов, - проверка состояния внутренней отделки. </w:t>
            </w:r>
            <w:r w:rsidRPr="00A2428B">
              <w:rPr>
                <w:rFonts w:eastAsia="Times New Roman" w:cs="Times New Roman"/>
                <w:color w:val="000000"/>
                <w:kern w:val="0"/>
                <w:lang w:eastAsia="ru-RU" w:bidi="ar-SA"/>
              </w:rPr>
              <w:lastRenderedPageBreak/>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1 раз в месяц</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 </w:t>
            </w:r>
          </w:p>
        </w:tc>
        <w:tc>
          <w:tcPr>
            <w:tcW w:w="4559"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roofErr w:type="gramStart"/>
            <w:r w:rsidRPr="00A2428B">
              <w:rPr>
                <w:rFonts w:eastAsia="Times New Roman" w:cs="Times New Roman"/>
                <w:color w:val="000000"/>
                <w:kern w:val="0"/>
                <w:lang w:eastAsia="ru-RU" w:bidi="ar-SA"/>
              </w:rPr>
              <w:t>При</w:t>
            </w:r>
            <w:proofErr w:type="gramEnd"/>
            <w:r w:rsidRPr="00A2428B">
              <w:rPr>
                <w:rFonts w:eastAsia="Times New Roman" w:cs="Times New Roman"/>
                <w:color w:val="000000"/>
                <w:kern w:val="0"/>
                <w:lang w:eastAsia="ru-RU" w:bidi="ar-SA"/>
              </w:rPr>
              <w:t xml:space="preserve"> выявления повреждений и нарушений – разработка плана мероприятий восстановительных работ </w:t>
            </w:r>
          </w:p>
        </w:tc>
        <w:tc>
          <w:tcPr>
            <w:tcW w:w="186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86"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относящихся к общему имуществу</w:t>
            </w:r>
            <w:r w:rsidRPr="00A2428B">
              <w:rPr>
                <w:rFonts w:eastAsia="Times New Roman" w:cs="Times New Roman"/>
                <w:color w:val="000000"/>
                <w:kern w:val="0"/>
                <w:lang w:eastAsia="ru-RU" w:bidi="ar-SA"/>
              </w:rPr>
              <w:t xml:space="preserve">,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265688,29</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15,19</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2.1</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систем вентиляции и </w:t>
            </w:r>
            <w:proofErr w:type="spellStart"/>
            <w:r w:rsidRPr="00A2428B">
              <w:rPr>
                <w:rFonts w:eastAsia="Times New Roman" w:cs="Times New Roman"/>
                <w:color w:val="000000"/>
                <w:kern w:val="0"/>
                <w:lang w:eastAsia="ru-RU" w:bidi="ar-SA"/>
              </w:rPr>
              <w:t>дымоудаления</w:t>
            </w:r>
            <w:proofErr w:type="spellEnd"/>
            <w:r w:rsidRPr="00A2428B">
              <w:rPr>
                <w:rFonts w:eastAsia="Times New Roman" w:cs="Times New Roman"/>
                <w:color w:val="000000"/>
                <w:kern w:val="0"/>
                <w:lang w:eastAsia="ru-RU" w:bidi="ar-SA"/>
              </w:rPr>
              <w:t xml:space="preserve">,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5597,12</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0,32</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 раза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утепления теплых чердаков, плотности закрытия входов на них</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Устранение </w:t>
            </w:r>
            <w:proofErr w:type="spellStart"/>
            <w:r w:rsidRPr="00A2428B">
              <w:rPr>
                <w:rFonts w:eastAsia="Times New Roman" w:cs="Times New Roman"/>
                <w:color w:val="000000"/>
                <w:kern w:val="0"/>
                <w:lang w:eastAsia="ru-RU" w:bidi="ar-SA"/>
              </w:rPr>
              <w:t>неплотностей</w:t>
            </w:r>
            <w:proofErr w:type="spellEnd"/>
            <w:r w:rsidRPr="00A2428B">
              <w:rPr>
                <w:rFonts w:eastAsia="Times New Roman" w:cs="Times New Roman"/>
                <w:color w:val="000000"/>
                <w:kern w:val="0"/>
                <w:lang w:eastAsia="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восстановление антикоррозионной окраски металлических вытяжных каналов, труб, поддонов и дефлекторов</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2.2</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индивидуальных тепловых пунктов и </w:t>
            </w:r>
            <w:proofErr w:type="spellStart"/>
            <w:r w:rsidRPr="00A2428B">
              <w:rPr>
                <w:rFonts w:eastAsia="Times New Roman" w:cs="Times New Roman"/>
                <w:color w:val="000000"/>
                <w:kern w:val="0"/>
                <w:lang w:eastAsia="ru-RU" w:bidi="ar-SA"/>
              </w:rPr>
              <w:t>водоподкачек</w:t>
            </w:r>
            <w:proofErr w:type="spellEnd"/>
            <w:r w:rsidRPr="00A2428B">
              <w:rPr>
                <w:rFonts w:eastAsia="Times New Roman" w:cs="Times New Roman"/>
                <w:color w:val="000000"/>
                <w:kern w:val="0"/>
                <w:lang w:eastAsia="ru-RU" w:bidi="ar-SA"/>
              </w:rPr>
              <w:t>, систем теплоснабжения (отопление, горячее водоснабжение)</w:t>
            </w:r>
            <w:proofErr w:type="gramStart"/>
            <w:r w:rsidRPr="00A2428B">
              <w:rPr>
                <w:rFonts w:eastAsia="Times New Roman" w:cs="Times New Roman"/>
                <w:color w:val="000000"/>
                <w:kern w:val="0"/>
                <w:lang w:eastAsia="ru-RU" w:bidi="ar-SA"/>
              </w:rPr>
              <w:t xml:space="preserve"> ,</w:t>
            </w:r>
            <w:proofErr w:type="gramEnd"/>
            <w:r w:rsidRPr="00A2428B">
              <w:rPr>
                <w:rFonts w:eastAsia="Times New Roman" w:cs="Times New Roman"/>
                <w:color w:val="000000"/>
                <w:kern w:val="0"/>
                <w:lang w:eastAsia="ru-RU" w:bidi="ar-SA"/>
              </w:rPr>
              <w:t xml:space="preserve">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22563,39</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1,29</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Проверка исправности и работоспособности оборудования, выполнение наладочных и ремонтных работ на индивидуальных тепловых пунктах, </w:t>
            </w:r>
            <w:proofErr w:type="spellStart"/>
            <w:r w:rsidRPr="00A2428B">
              <w:rPr>
                <w:rFonts w:eastAsia="Times New Roman" w:cs="Times New Roman"/>
                <w:color w:val="000000"/>
                <w:kern w:val="0"/>
                <w:lang w:eastAsia="ru-RU" w:bidi="ar-SA"/>
              </w:rPr>
              <w:t>водоподкачках</w:t>
            </w:r>
            <w:proofErr w:type="spellEnd"/>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Постоянный контроль параметров теплоносителя и воды (давления, температуры, расхода) и </w:t>
            </w:r>
            <w:r w:rsidRPr="00A2428B">
              <w:rPr>
                <w:rFonts w:eastAsia="Times New Roman" w:cs="Times New Roman"/>
                <w:color w:val="000000"/>
                <w:kern w:val="0"/>
                <w:lang w:eastAsia="ru-RU" w:bidi="ar-SA"/>
              </w:rPr>
              <w:lastRenderedPageBreak/>
              <w:t>незамедлительное принятие мер к восстановлению требуемых параметров отопления и водоснабжения и герметичности оборудования</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Постоянно</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Гидравлические и тепловые испытания оборудования индивидуальных тепловых пунктов и </w:t>
            </w:r>
            <w:proofErr w:type="spellStart"/>
            <w:r w:rsidRPr="00A2428B">
              <w:rPr>
                <w:rFonts w:eastAsia="Times New Roman" w:cs="Times New Roman"/>
                <w:color w:val="000000"/>
                <w:kern w:val="0"/>
                <w:lang w:eastAsia="ru-RU" w:bidi="ar-SA"/>
              </w:rPr>
              <w:t>водоподкачек</w:t>
            </w:r>
            <w:proofErr w:type="spellEnd"/>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по очистке теплообменного оборудования для удаления </w:t>
            </w:r>
            <w:proofErr w:type="spellStart"/>
            <w:r w:rsidRPr="00A2428B">
              <w:rPr>
                <w:rFonts w:eastAsia="Times New Roman" w:cs="Times New Roman"/>
                <w:color w:val="000000"/>
                <w:kern w:val="0"/>
                <w:lang w:eastAsia="ru-RU" w:bidi="ar-SA"/>
              </w:rPr>
              <w:t>накипно</w:t>
            </w:r>
            <w:proofErr w:type="spellEnd"/>
            <w:r w:rsidRPr="00A2428B">
              <w:rPr>
                <w:rFonts w:eastAsia="Times New Roman" w:cs="Times New Roman"/>
                <w:color w:val="000000"/>
                <w:kern w:val="0"/>
                <w:lang w:eastAsia="ru-RU" w:bidi="ar-SA"/>
              </w:rPr>
              <w:t>-коррозионных отложений</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Проведение пробных пусконаладочных работ (пробные топки)</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Удаление воздуха из системы отопления</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Промывка централизованных систем теплоснабжения для удаления </w:t>
            </w:r>
            <w:proofErr w:type="spellStart"/>
            <w:r w:rsidRPr="00A2428B">
              <w:rPr>
                <w:rFonts w:eastAsia="Times New Roman" w:cs="Times New Roman"/>
                <w:color w:val="000000"/>
                <w:kern w:val="0"/>
                <w:lang w:eastAsia="ru-RU" w:bidi="ar-SA"/>
              </w:rPr>
              <w:t>накипно</w:t>
            </w:r>
            <w:proofErr w:type="spellEnd"/>
            <w:r w:rsidRPr="00A2428B">
              <w:rPr>
                <w:rFonts w:eastAsia="Times New Roman" w:cs="Times New Roman"/>
                <w:color w:val="000000"/>
                <w:kern w:val="0"/>
                <w:lang w:eastAsia="ru-RU" w:bidi="ar-SA"/>
              </w:rPr>
              <w:t>-коррозионных отложений</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При выявлении повреждений – разработка плана восстановительных работ</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2.3</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Общие работы, выполняемые для надлежащего содержания систем водоснабжения (холодного и горячего), отопления и водоотведения,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91827,75</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5,25</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Постоянно</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замена неисправных контрольно-измерительных приборов (манометров, термометров и т.п.)</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локальных очистных сооружений и дворовой канализации</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Промывка участков водопровода после выполнения ремонтно-строительных работ на водопроводе</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После проведения ремонтных работ</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Промывка систем водоснабжения для удаления </w:t>
            </w:r>
            <w:proofErr w:type="spellStart"/>
            <w:r w:rsidRPr="00A2428B">
              <w:rPr>
                <w:rFonts w:eastAsia="Times New Roman" w:cs="Times New Roman"/>
                <w:color w:val="000000"/>
                <w:kern w:val="0"/>
                <w:lang w:eastAsia="ru-RU" w:bidi="ar-SA"/>
              </w:rPr>
              <w:t>накипно</w:t>
            </w:r>
            <w:proofErr w:type="spellEnd"/>
            <w:r w:rsidRPr="00A2428B">
              <w:rPr>
                <w:rFonts w:eastAsia="Times New Roman" w:cs="Times New Roman"/>
                <w:color w:val="000000"/>
                <w:kern w:val="0"/>
                <w:lang w:eastAsia="ru-RU" w:bidi="ar-SA"/>
              </w:rPr>
              <w:t>-коррозионных отложений</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2.4</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электрооборудования, радио- и телекоммуникационного оборудования,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49499,53</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2,83</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 обеспечение работоспособности устройств защитного отключения</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4 раза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Контроль состояния и замена вышедших из строя датчиков, проводки и оборудования пожарной и охранной </w:t>
            </w:r>
            <w:r w:rsidRPr="00A2428B">
              <w:rPr>
                <w:rFonts w:eastAsia="Times New Roman" w:cs="Times New Roman"/>
                <w:color w:val="000000"/>
                <w:kern w:val="0"/>
                <w:lang w:eastAsia="ru-RU" w:bidi="ar-SA"/>
              </w:rPr>
              <w:lastRenderedPageBreak/>
              <w:t>сигнализации</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2 раза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2.5</w:t>
            </w:r>
          </w:p>
        </w:tc>
        <w:tc>
          <w:tcPr>
            <w:tcW w:w="4559"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и ремонта лифтов,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96200,50</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5,5</w:t>
            </w:r>
          </w:p>
        </w:tc>
      </w:tr>
      <w:tr w:rsidR="00A2428B" w:rsidRPr="00A2428B" w:rsidTr="00A36F7A">
        <w:trPr>
          <w:trHeight w:val="20"/>
        </w:trPr>
        <w:tc>
          <w:tcPr>
            <w:tcW w:w="676" w:type="dxa"/>
            <w:tcBorders>
              <w:top w:val="nil"/>
              <w:left w:val="single" w:sz="4" w:space="0" w:color="auto"/>
              <w:bottom w:val="nil"/>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Организация системы диспетчерского контроля и обеспечение диспетчерской связи с кабиной лифта</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Круглосуточно</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Обеспечение проведения осмотров, технического обслуживания и ремонт лифтов</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Ежемесячно</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Обеспечение проведения аварийного обслуживания лифтов</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c>
          <w:tcPr>
            <w:tcW w:w="4559"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работы лифто</w:t>
            </w:r>
            <w:proofErr w:type="gramStart"/>
            <w:r w:rsidRPr="00A2428B">
              <w:rPr>
                <w:rFonts w:eastAsia="Times New Roman" w:cs="Times New Roman"/>
                <w:color w:val="000000"/>
                <w:kern w:val="0"/>
                <w:lang w:eastAsia="ru-RU" w:bidi="ar-SA"/>
              </w:rPr>
              <w:t>в(</w:t>
            </w:r>
            <w:proofErr w:type="gramEnd"/>
            <w:r w:rsidRPr="00A2428B">
              <w:rPr>
                <w:rFonts w:eastAsia="Times New Roman" w:cs="Times New Roman"/>
                <w:color w:val="000000"/>
                <w:kern w:val="0"/>
                <w:lang w:eastAsia="ru-RU" w:bidi="ar-SA"/>
              </w:rPr>
              <w:t>лифтеры, прошедшие обучение и имеющие допуск к работе состав бригады не менее двух человек в смену)</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Круглосуточно</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r>
      <w:tr w:rsidR="00A2428B" w:rsidRPr="00A2428B" w:rsidTr="00A36F7A">
        <w:trPr>
          <w:trHeight w:val="20"/>
        </w:trPr>
        <w:tc>
          <w:tcPr>
            <w:tcW w:w="676" w:type="dxa"/>
            <w:tcBorders>
              <w:top w:val="nil"/>
              <w:left w:val="single" w:sz="4" w:space="0" w:color="auto"/>
              <w:bottom w:val="single" w:sz="4" w:space="0" w:color="auto"/>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Обеспечение проведения технического освидетельствования лифтов, в том числе после замены элементов оборудования</w:t>
            </w:r>
          </w:p>
        </w:tc>
        <w:tc>
          <w:tcPr>
            <w:tcW w:w="186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Работы и услуги по содержанию иного общего имущества</w:t>
            </w:r>
            <w:r w:rsidRPr="00A2428B">
              <w:rPr>
                <w:rFonts w:eastAsia="Times New Roman" w:cs="Times New Roman"/>
                <w:color w:val="000000"/>
                <w:kern w:val="0"/>
                <w:lang w:eastAsia="ru-RU" w:bidi="ar-SA"/>
              </w:rPr>
              <w:t xml:space="preserve">,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164590,31</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9,41</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3.1</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по содержанию помещений, входящих в состав общего имущества,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39179,84</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2,24</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 раза в неделю до второго этажа 1 раз в неделю выше второго этажа</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год</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Мытье окон</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Очистка систем защиты от грязи (металлических решеток, ячеистых покрытий, приямков, текстильных матов)</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неделю</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Проведение дератизации и дезинсекции помещений</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3.2</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roofErr w:type="gramStart"/>
            <w:r w:rsidRPr="00A2428B">
              <w:rPr>
                <w:rFonts w:eastAsia="Times New Roman" w:cs="Times New Roman"/>
                <w:color w:val="000000"/>
                <w:kern w:val="0"/>
                <w:lang w:eastAsia="ru-RU" w:bidi="ar-SA"/>
              </w:rPr>
              <w:t xml:space="preserve"> ,</w:t>
            </w:r>
            <w:proofErr w:type="gramEnd"/>
            <w:r w:rsidRPr="00A2428B">
              <w:rPr>
                <w:rFonts w:eastAsia="Times New Roman" w:cs="Times New Roman"/>
                <w:color w:val="000000"/>
                <w:kern w:val="0"/>
                <w:lang w:eastAsia="ru-RU" w:bidi="ar-SA"/>
              </w:rPr>
              <w:t xml:space="preserve">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 xml:space="preserve">.: </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36906,01</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2,11</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 зимний период года</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по содержанию земельного участка, на котором расположен многоквартирный дом, с элементами </w:t>
            </w:r>
            <w:r w:rsidRPr="00A2428B">
              <w:rPr>
                <w:rFonts w:eastAsia="Times New Roman" w:cs="Times New Roman"/>
                <w:color w:val="000000"/>
                <w:kern w:val="0"/>
                <w:lang w:eastAsia="ru-RU" w:bidi="ar-SA"/>
              </w:rPr>
              <w:lastRenderedPageBreak/>
              <w:t>озеленения и благоустройства, иными объектами, предназначенными для обслуживания и эксплуатации этого дома, в холодный период года</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5 раз в неделю</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Очистка крышек люков колодцев и пожарных гидрантов от снега и льда толщиной слоя свыше 5 см</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сутки во время гололеда</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Сдвигание свежевыпавшего снега и очистка придомовой территории от снега и льда при наличии </w:t>
            </w:r>
            <w:proofErr w:type="spellStart"/>
            <w:r w:rsidRPr="00A2428B">
              <w:rPr>
                <w:rFonts w:eastAsia="Times New Roman" w:cs="Times New Roman"/>
                <w:color w:val="000000"/>
                <w:kern w:val="0"/>
                <w:lang w:eastAsia="ru-RU" w:bidi="ar-SA"/>
              </w:rPr>
              <w:t>колейности</w:t>
            </w:r>
            <w:proofErr w:type="spellEnd"/>
            <w:r w:rsidRPr="00A2428B">
              <w:rPr>
                <w:rFonts w:eastAsia="Times New Roman" w:cs="Times New Roman"/>
                <w:color w:val="000000"/>
                <w:kern w:val="0"/>
                <w:lang w:eastAsia="ru-RU" w:bidi="ar-SA"/>
              </w:rPr>
              <w:t xml:space="preserve"> свыше 5 см</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 раза в сутки в дни снегопада</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Очистка придомовой территории от снега наносного происхождения (или подметание такой территории, свободной от снежного покрова</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сутки в дни без снегопада</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Очистка придомовой территории от наледи и льда</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трое суток во время гололеда</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5 раз в неделю</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 теплый период года</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Подметание и уборка придомовой территории</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двое суток</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Уборка и выкашивание газонов</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сезон</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Прочистка ливневой канализации</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Уборка крыльца и площадки перед входом в подъезд, очистка металлической решетки и приямка</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5 раз в неделю</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3.3</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по обеспечению вывоза бытовых отходов,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66465,8</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3,8</w:t>
            </w:r>
          </w:p>
        </w:tc>
      </w:tr>
      <w:tr w:rsidR="00A2428B" w:rsidRPr="00A2428B" w:rsidTr="00A36F7A">
        <w:trPr>
          <w:trHeight w:val="20"/>
        </w:trPr>
        <w:tc>
          <w:tcPr>
            <w:tcW w:w="676" w:type="dxa"/>
            <w:tcBorders>
              <w:top w:val="nil"/>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Незамедлительный вывоз твердых бытовых отходов при накоплении более 2,5 куб. метров</w:t>
            </w:r>
          </w:p>
        </w:tc>
        <w:tc>
          <w:tcPr>
            <w:tcW w:w="186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Ежедневно</w:t>
            </w:r>
          </w:p>
        </w:tc>
        <w:tc>
          <w:tcPr>
            <w:tcW w:w="1686"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3.4</w:t>
            </w:r>
          </w:p>
        </w:tc>
        <w:tc>
          <w:tcPr>
            <w:tcW w:w="4559"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86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год</w:t>
            </w:r>
          </w:p>
        </w:tc>
        <w:tc>
          <w:tcPr>
            <w:tcW w:w="1686"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16966,27</w:t>
            </w:r>
          </w:p>
        </w:tc>
        <w:tc>
          <w:tcPr>
            <w:tcW w:w="1330"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0,97</w:t>
            </w:r>
          </w:p>
        </w:tc>
      </w:tr>
      <w:tr w:rsidR="00A2428B" w:rsidRPr="00A2428B" w:rsidTr="00A36F7A">
        <w:trPr>
          <w:trHeight w:val="20"/>
        </w:trPr>
        <w:tc>
          <w:tcPr>
            <w:tcW w:w="676" w:type="dxa"/>
            <w:tcBorders>
              <w:top w:val="nil"/>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3.5</w:t>
            </w:r>
          </w:p>
        </w:tc>
        <w:tc>
          <w:tcPr>
            <w:tcW w:w="4559"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6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поступления заявок</w:t>
            </w:r>
          </w:p>
        </w:tc>
        <w:tc>
          <w:tcPr>
            <w:tcW w:w="1686"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5072,39</w:t>
            </w:r>
          </w:p>
        </w:tc>
        <w:tc>
          <w:tcPr>
            <w:tcW w:w="1330"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0,29</w:t>
            </w:r>
          </w:p>
        </w:tc>
      </w:tr>
      <w:tr w:rsidR="00A2428B" w:rsidRPr="00A2428B" w:rsidTr="00A36F7A">
        <w:trPr>
          <w:trHeight w:val="20"/>
        </w:trPr>
        <w:tc>
          <w:tcPr>
            <w:tcW w:w="676" w:type="dxa"/>
            <w:tcBorders>
              <w:top w:val="nil"/>
              <w:left w:val="single" w:sz="4" w:space="0" w:color="auto"/>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4</w:t>
            </w:r>
          </w:p>
        </w:tc>
        <w:tc>
          <w:tcPr>
            <w:tcW w:w="4559"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Управление многоквартирным домом</w:t>
            </w:r>
          </w:p>
        </w:tc>
        <w:tc>
          <w:tcPr>
            <w:tcW w:w="186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686"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38480,20</w:t>
            </w:r>
          </w:p>
        </w:tc>
        <w:tc>
          <w:tcPr>
            <w:tcW w:w="1330"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2,20</w:t>
            </w:r>
          </w:p>
        </w:tc>
      </w:tr>
      <w:tr w:rsidR="00A2428B" w:rsidRPr="00A2428B" w:rsidTr="00A36F7A">
        <w:trPr>
          <w:trHeight w:val="20"/>
        </w:trPr>
        <w:tc>
          <w:tcPr>
            <w:tcW w:w="676" w:type="dxa"/>
            <w:tcBorders>
              <w:top w:val="nil"/>
              <w:left w:val="single" w:sz="4" w:space="0" w:color="auto"/>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5</w:t>
            </w:r>
          </w:p>
        </w:tc>
        <w:tc>
          <w:tcPr>
            <w:tcW w:w="4559"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Обслуживание системы ПЗУ (домофонов)</w:t>
            </w:r>
          </w:p>
        </w:tc>
        <w:tc>
          <w:tcPr>
            <w:tcW w:w="186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ежемесячно</w:t>
            </w:r>
          </w:p>
        </w:tc>
        <w:tc>
          <w:tcPr>
            <w:tcW w:w="1686"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val="en-US" w:eastAsia="ru-RU" w:bidi="ar-SA"/>
              </w:rPr>
              <w:t>3</w:t>
            </w:r>
            <w:r w:rsidRPr="00A2428B">
              <w:rPr>
                <w:rFonts w:eastAsia="Times New Roman" w:cs="Times New Roman"/>
                <w:color w:val="000000"/>
                <w:kern w:val="0"/>
                <w:lang w:eastAsia="ru-RU" w:bidi="ar-SA"/>
              </w:rPr>
              <w:t>848,02</w:t>
            </w:r>
          </w:p>
        </w:tc>
        <w:tc>
          <w:tcPr>
            <w:tcW w:w="1330"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0,22</w:t>
            </w:r>
          </w:p>
        </w:tc>
      </w:tr>
      <w:tr w:rsidR="00A2428B" w:rsidRPr="00A2428B" w:rsidTr="00A36F7A">
        <w:trPr>
          <w:trHeight w:val="20"/>
        </w:trPr>
        <w:tc>
          <w:tcPr>
            <w:tcW w:w="676" w:type="dxa"/>
            <w:tcBorders>
              <w:top w:val="nil"/>
              <w:left w:val="single" w:sz="4" w:space="0" w:color="auto"/>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4559" w:type="dxa"/>
            <w:tcBorders>
              <w:top w:val="nil"/>
              <w:left w:val="nil"/>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итого</w:t>
            </w:r>
          </w:p>
        </w:tc>
        <w:tc>
          <w:tcPr>
            <w:tcW w:w="1864" w:type="dxa"/>
            <w:tcBorders>
              <w:top w:val="nil"/>
              <w:left w:val="nil"/>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686"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574054,62</w:t>
            </w:r>
          </w:p>
        </w:tc>
        <w:tc>
          <w:tcPr>
            <w:tcW w:w="1330" w:type="dxa"/>
            <w:tcBorders>
              <w:top w:val="nil"/>
              <w:left w:val="nil"/>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32,82</w:t>
            </w:r>
          </w:p>
        </w:tc>
      </w:tr>
    </w:tbl>
    <w:p w:rsidR="00A2428B" w:rsidRPr="00A2428B" w:rsidRDefault="00A2428B" w:rsidP="00A2428B"/>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Pr="00A2428B" w:rsidRDefault="00A2428B" w:rsidP="00A2428B">
      <w:pPr>
        <w:spacing w:line="280" w:lineRule="exact"/>
        <w:ind w:left="5103"/>
        <w:rPr>
          <w:rFonts w:cs="Times New Roman"/>
        </w:rPr>
      </w:pPr>
      <w:r w:rsidRPr="00A2428B">
        <w:rPr>
          <w:rFonts w:cs="Times New Roman"/>
        </w:rPr>
        <w:lastRenderedPageBreak/>
        <w:t>Приложение 4 к конкурсной документации для проведения конкурса по отбору управляющей организации для управления  многоквартирным домом (многоквартирными домами)</w:t>
      </w:r>
    </w:p>
    <w:p w:rsidR="00A2428B" w:rsidRPr="00A2428B" w:rsidRDefault="00A2428B" w:rsidP="00A2428B">
      <w:pPr>
        <w:ind w:left="5103" w:right="-1"/>
      </w:pPr>
    </w:p>
    <w:p w:rsidR="00A2428B" w:rsidRPr="00A2428B" w:rsidRDefault="00A2428B" w:rsidP="00A2428B">
      <w:pPr>
        <w:ind w:right="-1"/>
        <w:rPr>
          <w:rFonts w:cs="Times New Roman"/>
          <w:sz w:val="20"/>
          <w:szCs w:val="20"/>
        </w:rPr>
      </w:pPr>
    </w:p>
    <w:p w:rsidR="00A2428B" w:rsidRPr="00A2428B" w:rsidRDefault="00A2428B" w:rsidP="00A2428B">
      <w:pPr>
        <w:ind w:right="-1"/>
        <w:rPr>
          <w:rFonts w:cs="Times New Roman"/>
          <w:color w:val="000000"/>
        </w:rPr>
      </w:pPr>
    </w:p>
    <w:p w:rsidR="00A2428B" w:rsidRPr="00A2428B" w:rsidRDefault="00A2428B" w:rsidP="00A2428B">
      <w:pPr>
        <w:spacing w:line="300" w:lineRule="exact"/>
        <w:jc w:val="center"/>
        <w:rPr>
          <w:rFonts w:cs="Times New Roman"/>
          <w:b/>
        </w:rPr>
      </w:pPr>
      <w:r w:rsidRPr="00A2428B">
        <w:rPr>
          <w:rFonts w:cs="Times New Roman"/>
          <w:b/>
        </w:rPr>
        <w:t>Перечень дополнительных работ и услуг</w:t>
      </w:r>
    </w:p>
    <w:p w:rsidR="00A2428B" w:rsidRPr="00A2428B" w:rsidRDefault="00A2428B" w:rsidP="00A2428B">
      <w:pPr>
        <w:spacing w:line="300" w:lineRule="exact"/>
        <w:jc w:val="center"/>
        <w:rPr>
          <w:rFonts w:cs="Times New Roman"/>
          <w:b/>
        </w:rPr>
      </w:pPr>
      <w:r w:rsidRPr="00A2428B">
        <w:rPr>
          <w:rFonts w:cs="Times New Roman"/>
          <w:b/>
        </w:rPr>
        <w:t>по содержанию и ремонту общего имущества</w:t>
      </w:r>
    </w:p>
    <w:p w:rsidR="00A2428B" w:rsidRPr="00A2428B" w:rsidRDefault="00A2428B" w:rsidP="00A2428B">
      <w:pPr>
        <w:spacing w:line="300" w:lineRule="exact"/>
        <w:jc w:val="center"/>
        <w:rPr>
          <w:rFonts w:cs="Times New Roman"/>
          <w:b/>
        </w:rPr>
      </w:pPr>
      <w:r w:rsidRPr="00A2428B">
        <w:rPr>
          <w:rFonts w:cs="Times New Roman"/>
          <w:b/>
        </w:rPr>
        <w:t>многоквартирного дома по адресу:</w:t>
      </w:r>
    </w:p>
    <w:p w:rsidR="00A2428B" w:rsidRPr="00A2428B" w:rsidRDefault="00A2428B" w:rsidP="00A2428B">
      <w:pPr>
        <w:jc w:val="center"/>
        <w:rPr>
          <w:rFonts w:cs="Times New Roman"/>
        </w:rPr>
      </w:pPr>
      <w:proofErr w:type="gramStart"/>
      <w:r w:rsidRPr="00A2428B">
        <w:rPr>
          <w:rFonts w:cs="Times New Roman"/>
          <w:b/>
          <w:bCs/>
          <w:szCs w:val="22"/>
        </w:rPr>
        <w:t>Ленинградская</w:t>
      </w:r>
      <w:proofErr w:type="gramEnd"/>
      <w:r w:rsidRPr="00A2428B">
        <w:rPr>
          <w:rFonts w:cs="Times New Roman"/>
          <w:b/>
          <w:bCs/>
          <w:szCs w:val="22"/>
        </w:rPr>
        <w:t xml:space="preserve"> обл., Тосненский  р-н,</w:t>
      </w:r>
    </w:p>
    <w:p w:rsidR="00A2428B" w:rsidRPr="00A2428B" w:rsidRDefault="00A2428B" w:rsidP="00A2428B">
      <w:pPr>
        <w:ind w:right="-1"/>
        <w:jc w:val="center"/>
        <w:rPr>
          <w:rFonts w:cs="Times New Roman"/>
          <w:b/>
        </w:rPr>
      </w:pPr>
      <w:r w:rsidRPr="00A2428B">
        <w:rPr>
          <w:rFonts w:cs="Times New Roman"/>
          <w:b/>
        </w:rPr>
        <w:t>г. Никольское Советский пр. 138а</w:t>
      </w:r>
    </w:p>
    <w:p w:rsidR="00A2428B" w:rsidRPr="00A2428B" w:rsidRDefault="00A2428B" w:rsidP="00A2428B">
      <w:pPr>
        <w:ind w:right="-1"/>
        <w:rPr>
          <w:rFonts w:cs="Times New Roman"/>
          <w:b/>
        </w:rPr>
      </w:pPr>
    </w:p>
    <w:p w:rsidR="00A2428B" w:rsidRPr="00A2428B" w:rsidRDefault="00A2428B" w:rsidP="00A2428B">
      <w:pPr>
        <w:ind w:right="-1"/>
        <w:rPr>
          <w:rFonts w:cs="Times New Roman"/>
          <w:b/>
        </w:rPr>
      </w:pPr>
    </w:p>
    <w:p w:rsidR="00A2428B" w:rsidRPr="00A2428B" w:rsidRDefault="00A2428B" w:rsidP="00A2428B">
      <w:pPr>
        <w:ind w:right="-1"/>
        <w:rPr>
          <w:rFonts w:cs="Times New Roman"/>
          <w:b/>
        </w:rPr>
      </w:pPr>
    </w:p>
    <w:tbl>
      <w:tblPr>
        <w:tblW w:w="10139" w:type="dxa"/>
        <w:tblInd w:w="97" w:type="dxa"/>
        <w:tblLook w:val="04A0" w:firstRow="1" w:lastRow="0" w:firstColumn="1" w:lastColumn="0" w:noHBand="0" w:noVBand="1"/>
      </w:tblPr>
      <w:tblGrid>
        <w:gridCol w:w="650"/>
        <w:gridCol w:w="4314"/>
        <w:gridCol w:w="1851"/>
        <w:gridCol w:w="1603"/>
        <w:gridCol w:w="1721"/>
      </w:tblGrid>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п/п</w:t>
            </w:r>
          </w:p>
        </w:tc>
        <w:tc>
          <w:tcPr>
            <w:tcW w:w="4314" w:type="dxa"/>
            <w:tcBorders>
              <w:top w:val="single" w:sz="4" w:space="0" w:color="auto"/>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Наименование </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Периодичность</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 Годовая стоимость работ и услуг (руб.)</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Максимальная стоимость на 1 кв. м</w:t>
            </w:r>
            <w:proofErr w:type="gramStart"/>
            <w:r w:rsidRPr="00A2428B">
              <w:rPr>
                <w:rFonts w:eastAsia="Times New Roman" w:cs="Times New Roman"/>
                <w:color w:val="000000"/>
                <w:kern w:val="0"/>
                <w:lang w:eastAsia="ru-RU" w:bidi="ar-SA"/>
              </w:rPr>
              <w:t>.(</w:t>
            </w:r>
            <w:proofErr w:type="gramEnd"/>
            <w:r w:rsidRPr="00A2428B">
              <w:rPr>
                <w:rFonts w:eastAsia="Times New Roman" w:cs="Times New Roman"/>
                <w:color w:val="000000"/>
                <w:kern w:val="0"/>
                <w:lang w:eastAsia="ru-RU" w:bidi="ar-SA"/>
              </w:rPr>
              <w:t>руб. в мес.)</w:t>
            </w:r>
          </w:p>
        </w:tc>
      </w:tr>
      <w:tr w:rsidR="00A2428B" w:rsidRPr="00A2428B" w:rsidTr="00A36F7A">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w:t>
            </w:r>
          </w:p>
        </w:tc>
        <w:tc>
          <w:tcPr>
            <w:tcW w:w="4314" w:type="dxa"/>
            <w:tcBorders>
              <w:top w:val="single" w:sz="4" w:space="0" w:color="auto"/>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xml:space="preserve">Работы необходимые для надлежащего содержания  несущих и ненесущих конструкций, в </w:t>
            </w:r>
            <w:proofErr w:type="spellStart"/>
            <w:r w:rsidRPr="00A2428B">
              <w:rPr>
                <w:rFonts w:eastAsia="Times New Roman" w:cs="Times New Roman"/>
                <w:b/>
                <w:bCs/>
                <w:color w:val="000000"/>
                <w:kern w:val="0"/>
                <w:lang w:eastAsia="ru-RU" w:bidi="ar-SA"/>
              </w:rPr>
              <w:t>т</w:t>
            </w:r>
            <w:proofErr w:type="gramStart"/>
            <w:r w:rsidRPr="00A2428B">
              <w:rPr>
                <w:rFonts w:eastAsia="Times New Roman" w:cs="Times New Roman"/>
                <w:b/>
                <w:bCs/>
                <w:color w:val="000000"/>
                <w:kern w:val="0"/>
                <w:lang w:eastAsia="ru-RU" w:bidi="ar-SA"/>
              </w:rPr>
              <w:t>.ч</w:t>
            </w:r>
            <w:proofErr w:type="spellEnd"/>
            <w:proofErr w:type="gramEnd"/>
            <w:r w:rsidRPr="00A2428B">
              <w:rPr>
                <w:rFonts w:eastAsia="Times New Roman" w:cs="Times New Roman"/>
                <w:b/>
                <w:bCs/>
                <w:color w:val="000000"/>
                <w:kern w:val="0"/>
                <w:lang w:eastAsia="ru-RU" w:bidi="ar-SA"/>
              </w:rPr>
              <w:t>:</w:t>
            </w:r>
          </w:p>
        </w:tc>
        <w:tc>
          <w:tcPr>
            <w:tcW w:w="1851" w:type="dxa"/>
            <w:tcBorders>
              <w:top w:val="single" w:sz="4" w:space="0" w:color="auto"/>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913030,20</w:t>
            </w:r>
          </w:p>
        </w:tc>
        <w:tc>
          <w:tcPr>
            <w:tcW w:w="1721" w:type="dxa"/>
            <w:tcBorders>
              <w:top w:val="single" w:sz="4" w:space="0" w:color="auto"/>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4,35</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1.1</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отношении фундаментов,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46176,24</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0,22</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соответствия параметров вертикальной планировки территории вокруг здания</w:t>
            </w:r>
          </w:p>
        </w:tc>
        <w:tc>
          <w:tcPr>
            <w:tcW w:w="1851"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 ходе весеннего осмотра</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технического состояния видимых частей конструкций с выявлением:</w:t>
            </w:r>
            <w:r w:rsidRPr="00A2428B">
              <w:rPr>
                <w:rFonts w:eastAsia="Times New Roman" w:cs="Times New Roman"/>
                <w:color w:val="000000"/>
                <w:kern w:val="0"/>
                <w:lang w:eastAsia="ru-RU" w:bidi="ar-SA"/>
              </w:rPr>
              <w:br/>
              <w:t>- признаков неравномерных осадок фундаментов;</w:t>
            </w:r>
            <w:r w:rsidRPr="00A2428B">
              <w:rPr>
                <w:rFonts w:eastAsia="Times New Roman" w:cs="Times New Roman"/>
                <w:color w:val="000000"/>
                <w:kern w:val="0"/>
                <w:lang w:eastAsia="ru-RU" w:bidi="ar-SA"/>
              </w:rPr>
              <w:br/>
              <w:t>- коррозии арматуры, расслаивания, трещин, выпучивания, отклонения от вертикали</w:t>
            </w:r>
            <w:r w:rsidRPr="00A2428B">
              <w:rPr>
                <w:rFonts w:eastAsia="Times New Roman" w:cs="Times New Roman"/>
                <w:color w:val="000000"/>
                <w:kern w:val="0"/>
                <w:lang w:eastAsia="ru-RU" w:bidi="ar-SA"/>
              </w:rPr>
              <w:br/>
              <w:t>и составление плана мероприятий по устранению причин нарушения</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состояния гидроизоляции фундаментов и систем водоотвода фундаментов</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Проверка температурно-влажностного режима подвальных помещений </w:t>
            </w:r>
          </w:p>
        </w:tc>
        <w:tc>
          <w:tcPr>
            <w:tcW w:w="1851" w:type="dxa"/>
            <w:vMerge w:val="restart"/>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51" w:type="dxa"/>
            <w:vMerge/>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Контроль за состоянием дверей подвалов и технических подполий, запорных устройств на них. </w:t>
            </w:r>
          </w:p>
        </w:tc>
        <w:tc>
          <w:tcPr>
            <w:tcW w:w="1851" w:type="dxa"/>
            <w:vMerge/>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1.2</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для надлежащего содержания стен 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241375,80</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1,15</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851"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 ходе весеннего осмотра</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повреждений в кладке, наличия и характера трещин, выветривания, отклонения от вертикали и выпучивания отдельных участков стен</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В случае выявления повреждений и нарушений – составление плана мероприятий по инструментальному обследованию стен </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1.3</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перекрытий и покрытий,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81857,88</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0,39</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51"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состояния утеплителя, гидроизоляции и звукоизоляции, адгезии отделочных слоев к конструкциям перекрытия</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При выявлении повреждений и нарушений – разработка плана восстановительных работ </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1.4</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колонн и столбов 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117539,52</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0,56</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851"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металлических закладных деталей</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При выявлении повреждений и нарушений – составление плана восстановительных работ </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1.5</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балок (ригелей) перекрытий и покрытий 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67165,44</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0,32</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51"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roofErr w:type="gramStart"/>
            <w:r w:rsidRPr="00A2428B">
              <w:rPr>
                <w:rFonts w:eastAsia="Times New Roman" w:cs="Times New Roman"/>
                <w:color w:val="000000"/>
                <w:kern w:val="0"/>
                <w:lang w:eastAsia="ru-RU" w:bidi="ar-SA"/>
              </w:rPr>
              <w:t>При</w:t>
            </w:r>
            <w:proofErr w:type="gramEnd"/>
            <w:r w:rsidRPr="00A2428B">
              <w:rPr>
                <w:rFonts w:eastAsia="Times New Roman" w:cs="Times New Roman"/>
                <w:color w:val="000000"/>
                <w:kern w:val="0"/>
                <w:lang w:eastAsia="ru-RU" w:bidi="ar-SA"/>
              </w:rPr>
              <w:t xml:space="preserve"> выявления повреждений и нарушений – составление плана восстановительных работ </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1.6</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крыш 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39879,48</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0,19</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кровли на отсутствие протечек</w:t>
            </w:r>
          </w:p>
        </w:tc>
        <w:tc>
          <w:tcPr>
            <w:tcW w:w="1851"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Проверка </w:t>
            </w:r>
            <w:proofErr w:type="spellStart"/>
            <w:r w:rsidRPr="00A2428B">
              <w:rPr>
                <w:rFonts w:eastAsia="Times New Roman" w:cs="Times New Roman"/>
                <w:color w:val="000000"/>
                <w:kern w:val="0"/>
                <w:lang w:eastAsia="ru-RU" w:bidi="ar-SA"/>
              </w:rPr>
              <w:t>молниезащитных</w:t>
            </w:r>
            <w:proofErr w:type="spellEnd"/>
            <w:r w:rsidRPr="00A2428B">
              <w:rPr>
                <w:rFonts w:eastAsia="Times New Roman" w:cs="Times New Roman"/>
                <w:color w:val="000000"/>
                <w:kern w:val="0"/>
                <w:lang w:eastAsia="ru-RU" w:bidi="ar-SA"/>
              </w:rPr>
              <w:t xml:space="preserve"> устройств, заземления мачт и другого оборудования, расположенного на </w:t>
            </w:r>
            <w:r w:rsidRPr="00A2428B">
              <w:rPr>
                <w:rFonts w:eastAsia="Times New Roman" w:cs="Times New Roman"/>
                <w:color w:val="000000"/>
                <w:kern w:val="0"/>
                <w:lang w:eastAsia="ru-RU" w:bidi="ar-SA"/>
              </w:rPr>
              <w:lastRenderedPageBreak/>
              <w:t>крыше</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51"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 ходе весеннего осмотра</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Осмотр потолков верхних этажей домов с совмещенными (</w:t>
            </w:r>
            <w:proofErr w:type="spellStart"/>
            <w:r w:rsidRPr="00A2428B">
              <w:rPr>
                <w:rFonts w:eastAsia="Times New Roman" w:cs="Times New Roman"/>
                <w:color w:val="000000"/>
                <w:kern w:val="0"/>
                <w:lang w:eastAsia="ru-RU" w:bidi="ar-SA"/>
              </w:rPr>
              <w:t>бесчердачными</w:t>
            </w:r>
            <w:proofErr w:type="spellEnd"/>
            <w:r w:rsidRPr="00A2428B">
              <w:rPr>
                <w:rFonts w:eastAsia="Times New Roman" w:cs="Times New Roman"/>
                <w:color w:val="000000"/>
                <w:kern w:val="0"/>
                <w:lang w:eastAsia="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51"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 при необходимости очистка кровли от скопления снега и наледи</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851" w:type="dxa"/>
            <w:vMerge w:val="restart"/>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851" w:type="dxa"/>
            <w:vMerge/>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roofErr w:type="gramStart"/>
            <w:r w:rsidRPr="00A2428B">
              <w:rPr>
                <w:rFonts w:eastAsia="Times New Roman" w:cs="Times New Roman"/>
                <w:color w:val="000000"/>
                <w:kern w:val="0"/>
                <w:lang w:eastAsia="ru-RU" w:bidi="ar-SA"/>
              </w:rPr>
              <w:t>При</w:t>
            </w:r>
            <w:proofErr w:type="gramEnd"/>
            <w:r w:rsidRPr="00A2428B">
              <w:rPr>
                <w:rFonts w:eastAsia="Times New Roman" w:cs="Times New Roman"/>
                <w:color w:val="000000"/>
                <w:kern w:val="0"/>
                <w:lang w:eastAsia="ru-RU" w:bidi="ar-SA"/>
              </w:rPr>
              <w:t xml:space="preserve"> выявление нарушений приводящим к протечкам – незамедлительное их выполнение. В остальных случаях выявления повреждений и нарушений – составление плана восстановительных </w:t>
            </w:r>
            <w:r w:rsidRPr="00A2428B">
              <w:rPr>
                <w:rFonts w:eastAsia="Times New Roman" w:cs="Times New Roman"/>
                <w:color w:val="000000"/>
                <w:kern w:val="0"/>
                <w:lang w:eastAsia="ru-RU" w:bidi="ar-SA"/>
              </w:rPr>
              <w:lastRenderedPageBreak/>
              <w:t xml:space="preserve">работ </w:t>
            </w:r>
          </w:p>
        </w:tc>
        <w:tc>
          <w:tcPr>
            <w:tcW w:w="1851" w:type="dxa"/>
            <w:vMerge/>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1.7</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лестниц 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25187,04</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0,12</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деформации и повреждений в несущих конструкциях, надежности крепления ограждений, выбоин и сколов в ступенях</w:t>
            </w:r>
          </w:p>
        </w:tc>
        <w:tc>
          <w:tcPr>
            <w:tcW w:w="1851" w:type="dxa"/>
            <w:vMerge w:val="restart"/>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A2428B">
              <w:rPr>
                <w:rFonts w:eastAsia="Times New Roman" w:cs="Times New Roman"/>
                <w:color w:val="000000"/>
                <w:kern w:val="0"/>
                <w:lang w:eastAsia="ru-RU" w:bidi="ar-SA"/>
              </w:rPr>
              <w:t>проступях</w:t>
            </w:r>
            <w:proofErr w:type="spellEnd"/>
          </w:p>
        </w:tc>
        <w:tc>
          <w:tcPr>
            <w:tcW w:w="1851" w:type="dxa"/>
            <w:vMerge/>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1.8</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фасадов 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151122,24</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0,72</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работоспособности подсветки информационных знаков, входов в подъезды</w:t>
            </w:r>
          </w:p>
        </w:tc>
        <w:tc>
          <w:tcPr>
            <w:tcW w:w="1851"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элементов крылец и зонтов над входами в здание, в подвалы и над балконами</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w:t>
            </w:r>
          </w:p>
        </w:tc>
        <w:tc>
          <w:tcPr>
            <w:tcW w:w="1851"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roofErr w:type="gramStart"/>
            <w:r w:rsidRPr="00A2428B">
              <w:rPr>
                <w:rFonts w:eastAsia="Times New Roman" w:cs="Times New Roman"/>
                <w:color w:val="000000"/>
                <w:kern w:val="0"/>
                <w:lang w:eastAsia="ru-RU" w:bidi="ar-SA"/>
              </w:rPr>
              <w:t>При</w:t>
            </w:r>
            <w:proofErr w:type="gramEnd"/>
            <w:r w:rsidRPr="00A2428B">
              <w:rPr>
                <w:rFonts w:eastAsia="Times New Roman" w:cs="Times New Roman"/>
                <w:color w:val="000000"/>
                <w:kern w:val="0"/>
                <w:lang w:eastAsia="ru-RU" w:bidi="ar-SA"/>
              </w:rPr>
              <w:t xml:space="preserve"> выявления повреждений и нарушений – разработка плана восстановительных работ </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Работы, выполняемые в целях надлежащего содержания оконных и дверных заполнений помещений, относящихся к общему имуществу</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1.9</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перегородок в многоквартирных домах,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142726,56</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0,68</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звукоизоляции и огнезащиты</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roofErr w:type="gramStart"/>
            <w:r w:rsidRPr="00A2428B">
              <w:rPr>
                <w:rFonts w:eastAsia="Times New Roman" w:cs="Times New Roman"/>
                <w:color w:val="000000"/>
                <w:kern w:val="0"/>
                <w:lang w:eastAsia="ru-RU" w:bidi="ar-SA"/>
              </w:rPr>
              <w:t>При</w:t>
            </w:r>
            <w:proofErr w:type="gramEnd"/>
            <w:r w:rsidRPr="00A2428B">
              <w:rPr>
                <w:rFonts w:eastAsia="Times New Roman" w:cs="Times New Roman"/>
                <w:color w:val="000000"/>
                <w:kern w:val="0"/>
                <w:lang w:eastAsia="ru-RU" w:bidi="ar-SA"/>
              </w:rPr>
              <w:t xml:space="preserve"> выявления повреждений и нарушений – разработка плана мероприятий восстановительных работ </w:t>
            </w:r>
          </w:p>
        </w:tc>
        <w:tc>
          <w:tcPr>
            <w:tcW w:w="185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03"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относящихся к общему имуществу</w:t>
            </w:r>
            <w:r w:rsidRPr="00A2428B">
              <w:rPr>
                <w:rFonts w:eastAsia="Times New Roman" w:cs="Times New Roman"/>
                <w:color w:val="000000"/>
                <w:kern w:val="0"/>
                <w:lang w:eastAsia="ru-RU" w:bidi="ar-SA"/>
              </w:rPr>
              <w:t xml:space="preserve">,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2390669,88</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11,39</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2.1</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систем вентиляции и </w:t>
            </w:r>
            <w:proofErr w:type="spellStart"/>
            <w:r w:rsidRPr="00A2428B">
              <w:rPr>
                <w:rFonts w:eastAsia="Times New Roman" w:cs="Times New Roman"/>
                <w:color w:val="000000"/>
                <w:kern w:val="0"/>
                <w:lang w:eastAsia="ru-RU" w:bidi="ar-SA"/>
              </w:rPr>
              <w:t>дымоудаления</w:t>
            </w:r>
            <w:proofErr w:type="spellEnd"/>
            <w:r w:rsidRPr="00A2428B">
              <w:rPr>
                <w:rFonts w:eastAsia="Times New Roman" w:cs="Times New Roman"/>
                <w:color w:val="000000"/>
                <w:kern w:val="0"/>
                <w:lang w:eastAsia="ru-RU" w:bidi="ar-SA"/>
              </w:rPr>
              <w:t xml:space="preserve">,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50374,08</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0,24</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утепления теплых чердаков, плотности закрытия входов на них</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Устранение </w:t>
            </w:r>
            <w:proofErr w:type="spellStart"/>
            <w:r w:rsidRPr="00A2428B">
              <w:rPr>
                <w:rFonts w:eastAsia="Times New Roman" w:cs="Times New Roman"/>
                <w:color w:val="000000"/>
                <w:kern w:val="0"/>
                <w:lang w:eastAsia="ru-RU" w:bidi="ar-SA"/>
              </w:rPr>
              <w:t>неплотностей</w:t>
            </w:r>
            <w:proofErr w:type="spellEnd"/>
            <w:r w:rsidRPr="00A2428B">
              <w:rPr>
                <w:rFonts w:eastAsia="Times New Roman" w:cs="Times New Roman"/>
                <w:color w:val="000000"/>
                <w:kern w:val="0"/>
                <w:lang w:eastAsia="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w:t>
            </w:r>
            <w:r w:rsidRPr="00A2428B">
              <w:rPr>
                <w:rFonts w:eastAsia="Times New Roman" w:cs="Times New Roman"/>
                <w:color w:val="000000"/>
                <w:kern w:val="0"/>
                <w:lang w:eastAsia="ru-RU" w:bidi="ar-SA"/>
              </w:rPr>
              <w:lastRenderedPageBreak/>
              <w:t>решеток и их креплений</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восстановление антикоррозионной окраски металлических вытяжных каналов, труб, поддонов и дефлекторов</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2.2</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индивидуальных тепловых пунктов и </w:t>
            </w:r>
            <w:proofErr w:type="spellStart"/>
            <w:r w:rsidRPr="00A2428B">
              <w:rPr>
                <w:rFonts w:eastAsia="Times New Roman" w:cs="Times New Roman"/>
                <w:color w:val="000000"/>
                <w:kern w:val="0"/>
                <w:lang w:eastAsia="ru-RU" w:bidi="ar-SA"/>
              </w:rPr>
              <w:t>водоподкачек</w:t>
            </w:r>
            <w:proofErr w:type="spellEnd"/>
            <w:r w:rsidRPr="00A2428B">
              <w:rPr>
                <w:rFonts w:eastAsia="Times New Roman" w:cs="Times New Roman"/>
                <w:color w:val="000000"/>
                <w:kern w:val="0"/>
                <w:lang w:eastAsia="ru-RU" w:bidi="ar-SA"/>
              </w:rPr>
              <w:t>, систем теплоснабжения (отопление, горячее водоснабжение)</w:t>
            </w:r>
            <w:proofErr w:type="gramStart"/>
            <w:r w:rsidRPr="00A2428B">
              <w:rPr>
                <w:rFonts w:eastAsia="Times New Roman" w:cs="Times New Roman"/>
                <w:color w:val="000000"/>
                <w:kern w:val="0"/>
                <w:lang w:eastAsia="ru-RU" w:bidi="ar-SA"/>
              </w:rPr>
              <w:t xml:space="preserve"> ,</w:t>
            </w:r>
            <w:proofErr w:type="gramEnd"/>
            <w:r w:rsidRPr="00A2428B">
              <w:rPr>
                <w:rFonts w:eastAsia="Times New Roman" w:cs="Times New Roman"/>
                <w:color w:val="000000"/>
                <w:kern w:val="0"/>
                <w:lang w:eastAsia="ru-RU" w:bidi="ar-SA"/>
              </w:rPr>
              <w:t xml:space="preserve">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203595,24</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0,97</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Проверка исправности и работоспособности оборудования, выполнение наладочных и ремонтных работ на индивидуальных тепловых пунктах, </w:t>
            </w:r>
            <w:proofErr w:type="spellStart"/>
            <w:r w:rsidRPr="00A2428B">
              <w:rPr>
                <w:rFonts w:eastAsia="Times New Roman" w:cs="Times New Roman"/>
                <w:color w:val="000000"/>
                <w:kern w:val="0"/>
                <w:lang w:eastAsia="ru-RU" w:bidi="ar-SA"/>
              </w:rPr>
              <w:t>водоподкачках</w:t>
            </w:r>
            <w:proofErr w:type="spellEnd"/>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Постоянно</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Гидравлические и тепловые испытания оборудования индивидуальных тепловых пунктов и </w:t>
            </w:r>
            <w:proofErr w:type="spellStart"/>
            <w:r w:rsidRPr="00A2428B">
              <w:rPr>
                <w:rFonts w:eastAsia="Times New Roman" w:cs="Times New Roman"/>
                <w:color w:val="000000"/>
                <w:kern w:val="0"/>
                <w:lang w:eastAsia="ru-RU" w:bidi="ar-SA"/>
              </w:rPr>
              <w:t>водоподкачек</w:t>
            </w:r>
            <w:proofErr w:type="spellEnd"/>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по очистке теплообменного оборудования для удаления </w:t>
            </w:r>
            <w:proofErr w:type="spellStart"/>
            <w:r w:rsidRPr="00A2428B">
              <w:rPr>
                <w:rFonts w:eastAsia="Times New Roman" w:cs="Times New Roman"/>
                <w:color w:val="000000"/>
                <w:kern w:val="0"/>
                <w:lang w:eastAsia="ru-RU" w:bidi="ar-SA"/>
              </w:rPr>
              <w:t>накипно</w:t>
            </w:r>
            <w:proofErr w:type="spellEnd"/>
            <w:r w:rsidRPr="00A2428B">
              <w:rPr>
                <w:rFonts w:eastAsia="Times New Roman" w:cs="Times New Roman"/>
                <w:color w:val="000000"/>
                <w:kern w:val="0"/>
                <w:lang w:eastAsia="ru-RU" w:bidi="ar-SA"/>
              </w:rPr>
              <w:t>-коррозионных отложений</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Проведение пробных пусконаладочных работ (пробные топки)</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Удаление воздуха из системы отопления</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Промывка централизованных систем теплоснабжения для удаления </w:t>
            </w:r>
            <w:proofErr w:type="spellStart"/>
            <w:r w:rsidRPr="00A2428B">
              <w:rPr>
                <w:rFonts w:eastAsia="Times New Roman" w:cs="Times New Roman"/>
                <w:color w:val="000000"/>
                <w:kern w:val="0"/>
                <w:lang w:eastAsia="ru-RU" w:bidi="ar-SA"/>
              </w:rPr>
              <w:t>накипно</w:t>
            </w:r>
            <w:proofErr w:type="spellEnd"/>
            <w:r w:rsidRPr="00A2428B">
              <w:rPr>
                <w:rFonts w:eastAsia="Times New Roman" w:cs="Times New Roman"/>
                <w:color w:val="000000"/>
                <w:kern w:val="0"/>
                <w:lang w:eastAsia="ru-RU" w:bidi="ar-SA"/>
              </w:rPr>
              <w:t>-коррозионных отложений</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При выявлении повреждений – разработка плана восстановительных работ</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2.3</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Общие работы, выполняемые для надлежащего содержания систем водоснабжения (холодного и горячего), отопления и водоотведения,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826449,75</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3,94</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исправности, работоспособности, регулировка и техническое обслуживание насосов, запорной арматуры, контрольно-</w:t>
            </w:r>
            <w:r w:rsidRPr="00A2428B">
              <w:rPr>
                <w:rFonts w:eastAsia="Times New Roman" w:cs="Times New Roman"/>
                <w:color w:val="000000"/>
                <w:kern w:val="0"/>
                <w:lang w:eastAsia="ru-RU" w:bidi="ar-SA"/>
              </w:rPr>
              <w:lastRenderedPageBreak/>
              <w:t>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Постоянно</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замена неисправных контрольно-измерительных приборов (манометров, термометров и т.п.)</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локальных очистных сооружений и дворовой канализации</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Промывка участков водопровода после выполнения ремонтно-строительных работ на водопроводе</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После проведения ремонтных работ</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Промывка систем водоснабжения для удаления </w:t>
            </w:r>
            <w:proofErr w:type="spellStart"/>
            <w:r w:rsidRPr="00A2428B">
              <w:rPr>
                <w:rFonts w:eastAsia="Times New Roman" w:cs="Times New Roman"/>
                <w:color w:val="000000"/>
                <w:kern w:val="0"/>
                <w:lang w:eastAsia="ru-RU" w:bidi="ar-SA"/>
              </w:rPr>
              <w:t>накипно</w:t>
            </w:r>
            <w:proofErr w:type="spellEnd"/>
            <w:r w:rsidRPr="00A2428B">
              <w:rPr>
                <w:rFonts w:eastAsia="Times New Roman" w:cs="Times New Roman"/>
                <w:color w:val="000000"/>
                <w:kern w:val="0"/>
                <w:lang w:eastAsia="ru-RU" w:bidi="ar-SA"/>
              </w:rPr>
              <w:t>-коррозионных отложений</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2.4</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электрооборудования, радио- и телекоммуникационного оборудования,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445495,77</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2,12</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Проверка заземления оболочки электрокабеля, оборудования (насосы, </w:t>
            </w:r>
            <w:r w:rsidRPr="00A2428B">
              <w:rPr>
                <w:rFonts w:eastAsia="Times New Roman" w:cs="Times New Roman"/>
                <w:color w:val="000000"/>
                <w:kern w:val="0"/>
                <w:lang w:eastAsia="ru-RU" w:bidi="ar-SA"/>
              </w:rPr>
              <w:lastRenderedPageBreak/>
              <w:t>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 обеспечение работоспособности устройств защитного отключения</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замена вышедших из строя датчиков, проводки и оборудования пожарной и охранной сигнализации</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2.5</w:t>
            </w:r>
          </w:p>
        </w:tc>
        <w:tc>
          <w:tcPr>
            <w:tcW w:w="4314"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и ремонта лифтов,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864755,04</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4,12</w:t>
            </w:r>
          </w:p>
        </w:tc>
      </w:tr>
      <w:tr w:rsidR="00A2428B" w:rsidRPr="00A2428B" w:rsidTr="00A36F7A">
        <w:trPr>
          <w:trHeight w:val="20"/>
        </w:trPr>
        <w:tc>
          <w:tcPr>
            <w:tcW w:w="650" w:type="dxa"/>
            <w:tcBorders>
              <w:top w:val="nil"/>
              <w:left w:val="single" w:sz="4" w:space="0" w:color="auto"/>
              <w:bottom w:val="nil"/>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Организация системы диспетчерского контроля и обеспечение диспетчерской связи с кабиной лифта</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Круглосуточно</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Обеспечение проведения осмотров, технического обслуживания и ремонт лифтов</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Ежемесячно</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Обеспечение проведения аварийного обслуживания лифтов</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c>
          <w:tcPr>
            <w:tcW w:w="4314"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работы лифто</w:t>
            </w:r>
            <w:proofErr w:type="gramStart"/>
            <w:r w:rsidRPr="00A2428B">
              <w:rPr>
                <w:rFonts w:eastAsia="Times New Roman" w:cs="Times New Roman"/>
                <w:color w:val="000000"/>
                <w:kern w:val="0"/>
                <w:lang w:eastAsia="ru-RU" w:bidi="ar-SA"/>
              </w:rPr>
              <w:t>в(</w:t>
            </w:r>
            <w:proofErr w:type="gramEnd"/>
            <w:r w:rsidRPr="00A2428B">
              <w:rPr>
                <w:rFonts w:eastAsia="Times New Roman" w:cs="Times New Roman"/>
                <w:color w:val="000000"/>
                <w:kern w:val="0"/>
                <w:lang w:eastAsia="ru-RU" w:bidi="ar-SA"/>
              </w:rPr>
              <w:t>лифтеры, прошедшие обучение и имеющие допуск к работе состав бригады не менее двух человек в смену)</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Круглосуточно</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r>
      <w:tr w:rsidR="00A2428B" w:rsidRPr="00A2428B" w:rsidTr="00A36F7A">
        <w:trPr>
          <w:trHeight w:val="20"/>
        </w:trPr>
        <w:tc>
          <w:tcPr>
            <w:tcW w:w="650" w:type="dxa"/>
            <w:tcBorders>
              <w:top w:val="nil"/>
              <w:left w:val="single" w:sz="4" w:space="0" w:color="auto"/>
              <w:bottom w:val="single" w:sz="4" w:space="0" w:color="auto"/>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Обеспечение проведения технического освидетельствования лифтов, в том числе после замены элементов оборудования</w:t>
            </w:r>
          </w:p>
        </w:tc>
        <w:tc>
          <w:tcPr>
            <w:tcW w:w="185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Работы и услуги по содержанию иного общего имущества</w:t>
            </w:r>
            <w:r w:rsidRPr="00A2428B">
              <w:rPr>
                <w:rFonts w:eastAsia="Times New Roman" w:cs="Times New Roman"/>
                <w:color w:val="000000"/>
                <w:kern w:val="0"/>
                <w:lang w:eastAsia="ru-RU" w:bidi="ar-SA"/>
              </w:rPr>
              <w:t xml:space="preserve">,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1481837,52</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7,06</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3.1</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по содержанию помещений, входящих в состав общего имущества,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352618,56</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1,68</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Сухая и влажная уборка тамбуров, холлов, коридоров, галерей, лифтовых площадок и лифтовых холлов и кабин, лестничных площадок и маршей, </w:t>
            </w:r>
            <w:r w:rsidRPr="00A2428B">
              <w:rPr>
                <w:rFonts w:eastAsia="Times New Roman" w:cs="Times New Roman"/>
                <w:color w:val="000000"/>
                <w:kern w:val="0"/>
                <w:lang w:eastAsia="ru-RU" w:bidi="ar-SA"/>
              </w:rPr>
              <w:lastRenderedPageBreak/>
              <w:t>пандусов</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1 раз в неделю</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Мытье окон</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Очистка систем защиты от грязи (металлических решеток, ячеистых покрытий, приямков, текстильных матов)</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неделю</w:t>
            </w: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Проведение дератизации и дезинсекции помещений</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3.2</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roofErr w:type="gramStart"/>
            <w:r w:rsidRPr="00A2428B">
              <w:rPr>
                <w:rFonts w:eastAsia="Times New Roman" w:cs="Times New Roman"/>
                <w:color w:val="000000"/>
                <w:kern w:val="0"/>
                <w:lang w:eastAsia="ru-RU" w:bidi="ar-SA"/>
              </w:rPr>
              <w:t xml:space="preserve"> ,</w:t>
            </w:r>
            <w:proofErr w:type="gramEnd"/>
            <w:r w:rsidRPr="00A2428B">
              <w:rPr>
                <w:rFonts w:eastAsia="Times New Roman" w:cs="Times New Roman"/>
                <w:color w:val="000000"/>
                <w:kern w:val="0"/>
                <w:lang w:eastAsia="ru-RU" w:bidi="ar-SA"/>
              </w:rPr>
              <w:t xml:space="preserve">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 xml:space="preserve">.: </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331629,36</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1,58</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 зимний период года</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холодный период года</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Очистка крышек люков колодцев и пожарных гидрантов от снега и льда толщиной слоя свыше 5 см</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Сдвигание свежевыпавшего снега и очистка придомовой территории от снега и льда при наличии </w:t>
            </w:r>
            <w:proofErr w:type="spellStart"/>
            <w:r w:rsidRPr="00A2428B">
              <w:rPr>
                <w:rFonts w:eastAsia="Times New Roman" w:cs="Times New Roman"/>
                <w:color w:val="000000"/>
                <w:kern w:val="0"/>
                <w:lang w:eastAsia="ru-RU" w:bidi="ar-SA"/>
              </w:rPr>
              <w:t>колейности</w:t>
            </w:r>
            <w:proofErr w:type="spellEnd"/>
            <w:r w:rsidRPr="00A2428B">
              <w:rPr>
                <w:rFonts w:eastAsia="Times New Roman" w:cs="Times New Roman"/>
                <w:color w:val="000000"/>
                <w:kern w:val="0"/>
                <w:lang w:eastAsia="ru-RU" w:bidi="ar-SA"/>
              </w:rPr>
              <w:t xml:space="preserve"> свыше 5 см</w:t>
            </w:r>
          </w:p>
        </w:tc>
        <w:tc>
          <w:tcPr>
            <w:tcW w:w="1851" w:type="dxa"/>
            <w:tcBorders>
              <w:top w:val="nil"/>
              <w:left w:val="nil"/>
              <w:bottom w:val="nil"/>
              <w:right w:val="single" w:sz="4" w:space="0" w:color="auto"/>
            </w:tcBorders>
            <w:shd w:val="clear" w:color="auto" w:fill="auto"/>
          </w:tcPr>
          <w:p w:rsidR="00A2428B" w:rsidRPr="00A2428B" w:rsidRDefault="00A2428B" w:rsidP="00A2428B">
            <w:pPr>
              <w:jc w:val="center"/>
            </w:pPr>
            <w:r w:rsidRPr="00A2428B">
              <w:rPr>
                <w:rFonts w:eastAsia="Times New Roman" w:cs="Times New Roman"/>
                <w:color w:val="000000"/>
                <w:kern w:val="0"/>
                <w:lang w:eastAsia="ru-RU" w:bidi="ar-SA"/>
              </w:rPr>
              <w:t>По мере необходимости</w:t>
            </w: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Очистка придомовой территории от снега наносного происхождения (или подметание такой территории, свободной от снежного покрова</w:t>
            </w:r>
          </w:p>
        </w:tc>
        <w:tc>
          <w:tcPr>
            <w:tcW w:w="1851" w:type="dxa"/>
            <w:tcBorders>
              <w:top w:val="nil"/>
              <w:left w:val="nil"/>
              <w:bottom w:val="nil"/>
              <w:right w:val="single" w:sz="4" w:space="0" w:color="auto"/>
            </w:tcBorders>
            <w:shd w:val="clear" w:color="auto" w:fill="auto"/>
          </w:tcPr>
          <w:p w:rsidR="00A2428B" w:rsidRPr="00A2428B" w:rsidRDefault="00A2428B" w:rsidP="00A2428B">
            <w:pPr>
              <w:jc w:val="center"/>
            </w:pPr>
            <w:r w:rsidRPr="00A2428B">
              <w:rPr>
                <w:rFonts w:eastAsia="Times New Roman" w:cs="Times New Roman"/>
                <w:color w:val="000000"/>
                <w:kern w:val="0"/>
                <w:lang w:eastAsia="ru-RU" w:bidi="ar-SA"/>
              </w:rPr>
              <w:t>По мере необходимости</w:t>
            </w: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Очистка придомовой территории от наледи и льда</w:t>
            </w:r>
          </w:p>
        </w:tc>
        <w:tc>
          <w:tcPr>
            <w:tcW w:w="1851" w:type="dxa"/>
            <w:tcBorders>
              <w:top w:val="nil"/>
              <w:left w:val="nil"/>
              <w:bottom w:val="nil"/>
              <w:right w:val="single" w:sz="4" w:space="0" w:color="auto"/>
            </w:tcBorders>
            <w:shd w:val="clear" w:color="auto" w:fill="auto"/>
          </w:tcPr>
          <w:p w:rsidR="00A2428B" w:rsidRPr="00A2428B" w:rsidRDefault="00A2428B" w:rsidP="00A2428B">
            <w:pPr>
              <w:jc w:val="center"/>
            </w:pPr>
            <w:r w:rsidRPr="00A2428B">
              <w:rPr>
                <w:rFonts w:eastAsia="Times New Roman" w:cs="Times New Roman"/>
                <w:color w:val="000000"/>
                <w:kern w:val="0"/>
                <w:lang w:eastAsia="ru-RU" w:bidi="ar-SA"/>
              </w:rPr>
              <w:t>По мере необходимости</w:t>
            </w: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 теплый период года</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Подметание и уборка придомовой территории</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неделю</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Уборка и выкашивание газонов</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сезон</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Прочистка ливневой канализации</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По мере </w:t>
            </w:r>
            <w:r w:rsidRPr="00A2428B">
              <w:rPr>
                <w:rFonts w:eastAsia="Times New Roman" w:cs="Times New Roman"/>
                <w:color w:val="000000"/>
                <w:kern w:val="0"/>
                <w:lang w:eastAsia="ru-RU" w:bidi="ar-SA"/>
              </w:rPr>
              <w:lastRenderedPageBreak/>
              <w:t>необходимости</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Уборка крыльца и площадки перед входом в подъезд, очистка металлической решетки и приямка</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Ограждение газонов</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 течение года</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Завоз грунта</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 течение года</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3.3</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по обеспечению вывоза бытовых отходов,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598192,20</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2,85</w:t>
            </w:r>
          </w:p>
        </w:tc>
      </w:tr>
      <w:tr w:rsidR="00A2428B" w:rsidRPr="00A2428B" w:rsidTr="00A36F7A">
        <w:trPr>
          <w:trHeight w:val="20"/>
        </w:trPr>
        <w:tc>
          <w:tcPr>
            <w:tcW w:w="650" w:type="dxa"/>
            <w:tcBorders>
              <w:top w:val="nil"/>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Незамедлительный вывоз твердых бытовых отходов при накоплении более 2,5 куб. метров</w:t>
            </w:r>
          </w:p>
        </w:tc>
        <w:tc>
          <w:tcPr>
            <w:tcW w:w="185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Ежедневно</w:t>
            </w:r>
          </w:p>
        </w:tc>
        <w:tc>
          <w:tcPr>
            <w:tcW w:w="1603"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3.4</w:t>
            </w:r>
          </w:p>
        </w:tc>
        <w:tc>
          <w:tcPr>
            <w:tcW w:w="431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85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153221,16</w:t>
            </w:r>
          </w:p>
        </w:tc>
        <w:tc>
          <w:tcPr>
            <w:tcW w:w="172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0,73</w:t>
            </w:r>
          </w:p>
        </w:tc>
      </w:tr>
      <w:tr w:rsidR="00A2428B" w:rsidRPr="00A2428B" w:rsidTr="00A36F7A">
        <w:trPr>
          <w:trHeight w:val="20"/>
        </w:trPr>
        <w:tc>
          <w:tcPr>
            <w:tcW w:w="650" w:type="dxa"/>
            <w:tcBorders>
              <w:top w:val="nil"/>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3.5</w:t>
            </w:r>
          </w:p>
        </w:tc>
        <w:tc>
          <w:tcPr>
            <w:tcW w:w="431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5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поступления заявок</w:t>
            </w:r>
          </w:p>
        </w:tc>
        <w:tc>
          <w:tcPr>
            <w:tcW w:w="1603"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46176,24</w:t>
            </w:r>
          </w:p>
        </w:tc>
        <w:tc>
          <w:tcPr>
            <w:tcW w:w="172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0,22</w:t>
            </w:r>
          </w:p>
        </w:tc>
      </w:tr>
      <w:tr w:rsidR="00A2428B" w:rsidRPr="00A2428B" w:rsidTr="00A36F7A">
        <w:trPr>
          <w:trHeight w:val="20"/>
        </w:trPr>
        <w:tc>
          <w:tcPr>
            <w:tcW w:w="650" w:type="dxa"/>
            <w:tcBorders>
              <w:top w:val="nil"/>
              <w:left w:val="single" w:sz="4" w:space="0" w:color="auto"/>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4</w:t>
            </w:r>
          </w:p>
        </w:tc>
        <w:tc>
          <w:tcPr>
            <w:tcW w:w="431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Управление многоквартирным домом</w:t>
            </w:r>
          </w:p>
        </w:tc>
        <w:tc>
          <w:tcPr>
            <w:tcW w:w="185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603"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346321,80</w:t>
            </w:r>
          </w:p>
        </w:tc>
        <w:tc>
          <w:tcPr>
            <w:tcW w:w="172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1,65</w:t>
            </w:r>
          </w:p>
        </w:tc>
      </w:tr>
      <w:tr w:rsidR="00A2428B" w:rsidRPr="00A2428B" w:rsidTr="00A36F7A">
        <w:trPr>
          <w:trHeight w:val="20"/>
        </w:trPr>
        <w:tc>
          <w:tcPr>
            <w:tcW w:w="650" w:type="dxa"/>
            <w:tcBorders>
              <w:top w:val="nil"/>
              <w:left w:val="single" w:sz="4" w:space="0" w:color="auto"/>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5</w:t>
            </w:r>
          </w:p>
        </w:tc>
        <w:tc>
          <w:tcPr>
            <w:tcW w:w="431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Обслуживание системы ПЗУ (домофонов)</w:t>
            </w:r>
          </w:p>
        </w:tc>
        <w:tc>
          <w:tcPr>
            <w:tcW w:w="185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ежемесячно</w:t>
            </w:r>
          </w:p>
        </w:tc>
        <w:tc>
          <w:tcPr>
            <w:tcW w:w="1603"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35681,64</w:t>
            </w:r>
          </w:p>
        </w:tc>
        <w:tc>
          <w:tcPr>
            <w:tcW w:w="172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0,17</w:t>
            </w:r>
          </w:p>
        </w:tc>
      </w:tr>
      <w:tr w:rsidR="00A2428B" w:rsidRPr="00A2428B" w:rsidTr="00A36F7A">
        <w:trPr>
          <w:trHeight w:val="447"/>
        </w:trPr>
        <w:tc>
          <w:tcPr>
            <w:tcW w:w="650" w:type="dxa"/>
            <w:tcBorders>
              <w:top w:val="nil"/>
              <w:left w:val="single" w:sz="4" w:space="0" w:color="auto"/>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4314" w:type="dxa"/>
            <w:tcBorders>
              <w:top w:val="nil"/>
              <w:left w:val="nil"/>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итого</w:t>
            </w:r>
          </w:p>
        </w:tc>
        <w:tc>
          <w:tcPr>
            <w:tcW w:w="1851" w:type="dxa"/>
            <w:tcBorders>
              <w:top w:val="nil"/>
              <w:left w:val="nil"/>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603"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5167541,04</w:t>
            </w:r>
          </w:p>
        </w:tc>
        <w:tc>
          <w:tcPr>
            <w:tcW w:w="1721" w:type="dxa"/>
            <w:tcBorders>
              <w:top w:val="nil"/>
              <w:left w:val="nil"/>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24,62</w:t>
            </w:r>
          </w:p>
        </w:tc>
      </w:tr>
    </w:tbl>
    <w:p w:rsidR="00A2428B" w:rsidRPr="00A2428B" w:rsidRDefault="00A2428B" w:rsidP="00A2428B"/>
    <w:p w:rsidR="008D024D" w:rsidRDefault="008D024D" w:rsidP="003E7F70">
      <w:pPr>
        <w:ind w:right="-1"/>
        <w:rPr>
          <w:rFonts w:cs="Times New Roman"/>
          <w:b/>
          <w:color w:val="FF0000"/>
        </w:rPr>
        <w:sectPr w:rsidR="008D024D" w:rsidSect="00105318">
          <w:pgSz w:w="11906" w:h="16838"/>
          <w:pgMar w:top="1134" w:right="850" w:bottom="1134" w:left="1418" w:header="708" w:footer="708" w:gutter="0"/>
          <w:cols w:space="708"/>
          <w:docGrid w:linePitch="360"/>
        </w:sectPr>
      </w:pPr>
    </w:p>
    <w:p w:rsidR="003E7F70" w:rsidRPr="008D024D" w:rsidRDefault="003E7F70" w:rsidP="008D024D">
      <w:pPr>
        <w:spacing w:line="280" w:lineRule="exact"/>
        <w:ind w:left="5103"/>
        <w:rPr>
          <w:rFonts w:cs="Times New Roman"/>
        </w:rPr>
      </w:pPr>
      <w:r w:rsidRPr="008D024D">
        <w:rPr>
          <w:rFonts w:cs="Times New Roman"/>
        </w:rPr>
        <w:lastRenderedPageBreak/>
        <w:t>Приложение 5</w:t>
      </w:r>
      <w:r w:rsidR="008D024D" w:rsidRPr="008D024D">
        <w:rPr>
          <w:rFonts w:cs="Times New Roman"/>
        </w:rPr>
        <w:t xml:space="preserve"> </w:t>
      </w:r>
      <w:r w:rsidRPr="008D024D">
        <w:rPr>
          <w:rFonts w:cs="Times New Roman"/>
        </w:rPr>
        <w:t>к конкурсной докумен</w:t>
      </w:r>
      <w:r w:rsidR="008D024D" w:rsidRPr="008D024D">
        <w:rPr>
          <w:rFonts w:cs="Times New Roman"/>
        </w:rPr>
        <w:t xml:space="preserve">тации для проведения конкурса </w:t>
      </w:r>
      <w:r w:rsidRPr="008D024D">
        <w:rPr>
          <w:rFonts w:cs="Times New Roman"/>
        </w:rPr>
        <w:t>по отбору управляюще</w:t>
      </w:r>
      <w:r w:rsidR="008D024D" w:rsidRPr="008D024D">
        <w:rPr>
          <w:rFonts w:cs="Times New Roman"/>
        </w:rPr>
        <w:t>й организации для управления</w:t>
      </w:r>
      <w:r w:rsidRPr="008D024D">
        <w:rPr>
          <w:rFonts w:cs="Times New Roman"/>
        </w:rPr>
        <w:t xml:space="preserve"> многоквартирным домом (многоквартирными домами)  </w:t>
      </w:r>
    </w:p>
    <w:p w:rsidR="003E7F70" w:rsidRPr="00600D6C" w:rsidRDefault="003E7F70" w:rsidP="003E7F70">
      <w:pPr>
        <w:ind w:left="720" w:right="-1"/>
        <w:rPr>
          <w:rFonts w:cs="Times New Roman"/>
          <w:sz w:val="20"/>
          <w:szCs w:val="20"/>
        </w:rPr>
      </w:pPr>
    </w:p>
    <w:p w:rsidR="003E7F70" w:rsidRPr="00600D6C" w:rsidRDefault="003E7F70" w:rsidP="003E7F70">
      <w:pPr>
        <w:spacing w:line="300" w:lineRule="exact"/>
        <w:jc w:val="center"/>
        <w:rPr>
          <w:rFonts w:cs="Times New Roman"/>
          <w:bCs/>
        </w:rPr>
      </w:pPr>
    </w:p>
    <w:p w:rsidR="003E7F70" w:rsidRPr="00600D6C" w:rsidRDefault="003E7F70" w:rsidP="003E7F70">
      <w:pPr>
        <w:spacing w:line="300" w:lineRule="exact"/>
        <w:jc w:val="center"/>
        <w:rPr>
          <w:rFonts w:cs="Times New Roman"/>
          <w:bCs/>
        </w:rPr>
      </w:pPr>
      <w:r w:rsidRPr="00600D6C">
        <w:rPr>
          <w:rFonts w:cs="Times New Roman"/>
          <w:bCs/>
        </w:rPr>
        <w:t xml:space="preserve">Заявка на участие в конкурсе </w:t>
      </w:r>
    </w:p>
    <w:p w:rsidR="003E7F70" w:rsidRPr="00600D6C" w:rsidRDefault="003E7F70" w:rsidP="003E7F70">
      <w:pPr>
        <w:spacing w:line="300" w:lineRule="exact"/>
        <w:jc w:val="center"/>
        <w:rPr>
          <w:rFonts w:cs="Times New Roman"/>
          <w:bCs/>
        </w:rPr>
      </w:pPr>
      <w:r w:rsidRPr="00600D6C">
        <w:rPr>
          <w:rFonts w:cs="Times New Roman"/>
          <w:bCs/>
        </w:rPr>
        <w:t>по отбору управляющей организации</w:t>
      </w:r>
    </w:p>
    <w:p w:rsidR="003E7F70" w:rsidRPr="00600D6C" w:rsidRDefault="003E7F70" w:rsidP="003E7F70">
      <w:pPr>
        <w:spacing w:line="300" w:lineRule="exact"/>
        <w:jc w:val="center"/>
        <w:rPr>
          <w:rFonts w:cs="Times New Roman"/>
        </w:rPr>
      </w:pPr>
      <w:r w:rsidRPr="00600D6C">
        <w:rPr>
          <w:rFonts w:cs="Times New Roman"/>
          <w:bCs/>
        </w:rPr>
        <w:t>для у</w:t>
      </w:r>
      <w:r>
        <w:rPr>
          <w:rFonts w:cs="Times New Roman"/>
          <w:bCs/>
        </w:rPr>
        <w:t>правления многоквартирным домом</w:t>
      </w:r>
    </w:p>
    <w:p w:rsidR="003E7F70" w:rsidRPr="00600D6C" w:rsidRDefault="003E7F70" w:rsidP="003E7F70">
      <w:pPr>
        <w:spacing w:line="300" w:lineRule="exact"/>
        <w:jc w:val="center"/>
        <w:rPr>
          <w:rFonts w:cs="Times New Roman"/>
        </w:rPr>
      </w:pPr>
    </w:p>
    <w:p w:rsidR="003E7F70" w:rsidRPr="00600D6C" w:rsidRDefault="003E7F70" w:rsidP="003E7F70">
      <w:pPr>
        <w:spacing w:before="240"/>
        <w:jc w:val="center"/>
      </w:pPr>
      <w:r w:rsidRPr="00600D6C">
        <w:t>1. Заявление об участии в конкурсе</w:t>
      </w:r>
    </w:p>
    <w:p w:rsidR="003E7F70" w:rsidRPr="00600D6C" w:rsidRDefault="003E7F70" w:rsidP="003E7F70">
      <w:pPr>
        <w:tabs>
          <w:tab w:val="right" w:pos="10206"/>
        </w:tabs>
        <w:spacing w:line="228" w:lineRule="auto"/>
        <w:rPr>
          <w:sz w:val="16"/>
          <w:szCs w:val="16"/>
        </w:rPr>
      </w:pPr>
      <w:r w:rsidRPr="00600D6C">
        <w:tab/>
      </w:r>
    </w:p>
    <w:p w:rsidR="003E7F70" w:rsidRPr="00600D6C" w:rsidRDefault="003E7F70" w:rsidP="003E7F70">
      <w:pPr>
        <w:pBdr>
          <w:top w:val="single" w:sz="4" w:space="1" w:color="000000"/>
        </w:pBdr>
        <w:spacing w:line="228" w:lineRule="auto"/>
        <w:ind w:right="91"/>
        <w:jc w:val="center"/>
      </w:pPr>
      <w:r w:rsidRPr="00600D6C">
        <w:rPr>
          <w:sz w:val="16"/>
          <w:szCs w:val="16"/>
        </w:rPr>
        <w:t xml:space="preserve">(организационно-правовая форма, наименование/фирменное наименование организации или </w:t>
      </w:r>
      <w:proofErr w:type="spellStart"/>
      <w:r w:rsidRPr="00600D6C">
        <w:rPr>
          <w:sz w:val="16"/>
          <w:szCs w:val="16"/>
        </w:rPr>
        <w:t>ф.и.о.</w:t>
      </w:r>
      <w:proofErr w:type="spellEnd"/>
      <w:r w:rsidRPr="00600D6C">
        <w:rPr>
          <w:sz w:val="16"/>
          <w:szCs w:val="16"/>
        </w:rPr>
        <w:t xml:space="preserve"> физического лица, данные документа, удостоверяющего личность)</w:t>
      </w:r>
    </w:p>
    <w:p w:rsidR="003E7F70" w:rsidRPr="00600D6C" w:rsidRDefault="003E7F70" w:rsidP="003E7F70">
      <w:pPr>
        <w:tabs>
          <w:tab w:val="right" w:pos="10206"/>
        </w:tabs>
        <w:spacing w:line="228" w:lineRule="auto"/>
        <w:rPr>
          <w:sz w:val="16"/>
          <w:szCs w:val="16"/>
        </w:rPr>
      </w:pPr>
      <w:r w:rsidRPr="00600D6C">
        <w:tab/>
      </w:r>
    </w:p>
    <w:p w:rsidR="003E7F70" w:rsidRPr="00600D6C" w:rsidRDefault="003E7F70" w:rsidP="003E7F70">
      <w:pPr>
        <w:pBdr>
          <w:top w:val="single" w:sz="4" w:space="1" w:color="000000"/>
        </w:pBdr>
        <w:spacing w:line="228" w:lineRule="auto"/>
        <w:ind w:right="91"/>
        <w:jc w:val="center"/>
      </w:pPr>
      <w:r w:rsidRPr="00600D6C">
        <w:rPr>
          <w:sz w:val="16"/>
          <w:szCs w:val="16"/>
        </w:rPr>
        <w:t>(место нахождения, почтовый адрес организации или место жительства индивидуального предпринимателя)</w:t>
      </w:r>
    </w:p>
    <w:p w:rsidR="003E7F70" w:rsidRPr="00600D6C" w:rsidRDefault="003E7F70" w:rsidP="003E7F70">
      <w:pPr>
        <w:spacing w:line="228" w:lineRule="auto"/>
      </w:pPr>
    </w:p>
    <w:p w:rsidR="003E7F70" w:rsidRPr="00600D6C" w:rsidRDefault="003E7F70" w:rsidP="003E7F70">
      <w:pPr>
        <w:pBdr>
          <w:top w:val="single" w:sz="4" w:space="1" w:color="000000"/>
        </w:pBdr>
        <w:spacing w:line="228" w:lineRule="auto"/>
        <w:jc w:val="center"/>
        <w:rPr>
          <w:sz w:val="16"/>
          <w:szCs w:val="16"/>
        </w:rPr>
      </w:pPr>
      <w:r w:rsidRPr="00600D6C">
        <w:rPr>
          <w:sz w:val="16"/>
          <w:szCs w:val="16"/>
        </w:rPr>
        <w:t>(номер телефона)</w:t>
      </w:r>
    </w:p>
    <w:p w:rsidR="003E7F70" w:rsidRPr="00600D6C" w:rsidRDefault="003E7F70" w:rsidP="003E7F70">
      <w:pPr>
        <w:pBdr>
          <w:top w:val="single" w:sz="4" w:space="1" w:color="000000"/>
        </w:pBdr>
        <w:spacing w:line="228" w:lineRule="auto"/>
        <w:jc w:val="center"/>
        <w:rPr>
          <w:sz w:val="16"/>
          <w:szCs w:val="16"/>
        </w:rPr>
      </w:pPr>
    </w:p>
    <w:p w:rsidR="003E7F70" w:rsidRPr="00600D6C" w:rsidRDefault="003E7F70" w:rsidP="003E7F70">
      <w:pPr>
        <w:jc w:val="both"/>
      </w:pPr>
      <w:r w:rsidRPr="00600D6C">
        <w:t>заявляет об участии в конкурсе по отбору управляющей организации для управления многоквартирным домом, расположенным по адресу: __________________________________.</w:t>
      </w:r>
    </w:p>
    <w:p w:rsidR="003E7F70" w:rsidRPr="00600D6C" w:rsidRDefault="003E7F70" w:rsidP="003E7F70">
      <w:pPr>
        <w:jc w:val="both"/>
      </w:pPr>
    </w:p>
    <w:p w:rsidR="003E7F70" w:rsidRPr="00600D6C" w:rsidRDefault="003E7F70" w:rsidP="003E7F70">
      <w:pPr>
        <w:spacing w:line="216" w:lineRule="auto"/>
        <w:ind w:firstLine="567"/>
        <w:jc w:val="both"/>
        <w:rPr>
          <w:sz w:val="16"/>
          <w:szCs w:val="16"/>
        </w:rPr>
      </w:pPr>
      <w:r w:rsidRPr="00600D6C">
        <w:t xml:space="preserve">Средства, внесенные в качестве обеспечения заявки на участие в конкурсе, просим возвратить на счет:  </w:t>
      </w:r>
    </w:p>
    <w:p w:rsidR="003E7F70" w:rsidRPr="00600D6C" w:rsidRDefault="003E7F70" w:rsidP="003E7F70">
      <w:pPr>
        <w:pBdr>
          <w:top w:val="single" w:sz="4" w:space="1" w:color="000000"/>
        </w:pBdr>
        <w:spacing w:line="216" w:lineRule="auto"/>
        <w:ind w:left="2098"/>
        <w:jc w:val="center"/>
      </w:pPr>
      <w:r w:rsidRPr="00600D6C">
        <w:rPr>
          <w:sz w:val="16"/>
          <w:szCs w:val="16"/>
        </w:rPr>
        <w:t xml:space="preserve">(реквизиты банковского счета) </w:t>
      </w:r>
    </w:p>
    <w:p w:rsidR="003E7F70" w:rsidRPr="00600D6C" w:rsidRDefault="003E7F70" w:rsidP="003E7F70">
      <w:pPr>
        <w:spacing w:before="240" w:line="216" w:lineRule="auto"/>
        <w:jc w:val="center"/>
      </w:pPr>
      <w:r w:rsidRPr="00600D6C">
        <w:t>2. Предложения претендента</w:t>
      </w:r>
      <w:r w:rsidRPr="00600D6C">
        <w:br/>
        <w:t>по условиям договора управления многоквартирным домом</w:t>
      </w:r>
    </w:p>
    <w:p w:rsidR="003E7F70" w:rsidRPr="00600D6C" w:rsidRDefault="003E7F70" w:rsidP="003E7F70">
      <w:pPr>
        <w:spacing w:line="216" w:lineRule="auto"/>
      </w:pPr>
    </w:p>
    <w:p w:rsidR="003E7F70" w:rsidRPr="00600D6C" w:rsidRDefault="003E7F70" w:rsidP="003E7F70">
      <w:pPr>
        <w:pBdr>
          <w:top w:val="single" w:sz="4" w:space="1" w:color="000000"/>
        </w:pBdr>
        <w:spacing w:line="216" w:lineRule="auto"/>
        <w:jc w:val="center"/>
      </w:pPr>
      <w:r w:rsidRPr="00600D6C">
        <w:rPr>
          <w:sz w:val="16"/>
          <w:szCs w:val="16"/>
        </w:rPr>
        <w:t>(описание предлагаемого претендентом в качестве условия договора управления многоквартирным домом способа внесения собственниками</w:t>
      </w:r>
    </w:p>
    <w:p w:rsidR="003E7F70" w:rsidRPr="00600D6C" w:rsidRDefault="003E7F70" w:rsidP="003E7F70">
      <w:pPr>
        <w:spacing w:line="216" w:lineRule="auto"/>
      </w:pPr>
    </w:p>
    <w:p w:rsidR="003E7F70" w:rsidRPr="00600D6C" w:rsidRDefault="003E7F70" w:rsidP="003E7F70">
      <w:pPr>
        <w:pBdr>
          <w:top w:val="single" w:sz="4" w:space="1" w:color="000000"/>
        </w:pBdr>
        <w:spacing w:line="216" w:lineRule="auto"/>
        <w:jc w:val="center"/>
        <w:rPr>
          <w:sz w:val="16"/>
          <w:szCs w:val="16"/>
        </w:rPr>
      </w:pPr>
      <w:r w:rsidRPr="00600D6C">
        <w:rPr>
          <w:sz w:val="16"/>
          <w:szCs w:val="16"/>
        </w:rPr>
        <w:t>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3E7F70" w:rsidRPr="00600D6C" w:rsidRDefault="003E7F70" w:rsidP="003E7F70">
      <w:pPr>
        <w:pBdr>
          <w:top w:val="single" w:sz="4" w:space="1" w:color="000000"/>
        </w:pBdr>
        <w:spacing w:line="216" w:lineRule="auto"/>
        <w:jc w:val="center"/>
        <w:rPr>
          <w:sz w:val="16"/>
          <w:szCs w:val="16"/>
        </w:rPr>
      </w:pPr>
    </w:p>
    <w:p w:rsidR="003E7F70" w:rsidRPr="00600D6C" w:rsidRDefault="003E7F70" w:rsidP="003E7F70">
      <w:pPr>
        <w:spacing w:line="228" w:lineRule="auto"/>
        <w:ind w:firstLine="567"/>
        <w:jc w:val="both"/>
      </w:pPr>
      <w:r w:rsidRPr="00600D6C">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3E7F70" w:rsidRPr="00600D6C" w:rsidRDefault="003E7F70" w:rsidP="003E7F70">
      <w:pPr>
        <w:spacing w:line="228" w:lineRule="auto"/>
        <w:ind w:firstLine="567"/>
        <w:jc w:val="both"/>
        <w:rPr>
          <w:sz w:val="16"/>
          <w:szCs w:val="16"/>
        </w:rPr>
      </w:pPr>
      <w:r w:rsidRPr="00600D6C">
        <w:t xml:space="preserve"> </w:t>
      </w:r>
    </w:p>
    <w:p w:rsidR="003E7F70" w:rsidRPr="00600D6C" w:rsidRDefault="003E7F70" w:rsidP="003E7F70">
      <w:pPr>
        <w:pBdr>
          <w:top w:val="single" w:sz="4" w:space="1" w:color="000000"/>
        </w:pBdr>
        <w:spacing w:line="228" w:lineRule="auto"/>
        <w:jc w:val="center"/>
        <w:rPr>
          <w:sz w:val="16"/>
          <w:szCs w:val="16"/>
        </w:rPr>
      </w:pPr>
      <w:r w:rsidRPr="00600D6C">
        <w:rPr>
          <w:sz w:val="16"/>
          <w:szCs w:val="16"/>
        </w:rPr>
        <w:t>(реквизиты банковского счета претендента)</w:t>
      </w:r>
    </w:p>
    <w:p w:rsidR="003E7F70" w:rsidRPr="00600D6C" w:rsidRDefault="003E7F70" w:rsidP="003E7F70">
      <w:pPr>
        <w:pBdr>
          <w:top w:val="single" w:sz="4" w:space="1" w:color="000000"/>
        </w:pBdr>
        <w:spacing w:line="228" w:lineRule="auto"/>
        <w:jc w:val="center"/>
        <w:rPr>
          <w:sz w:val="16"/>
          <w:szCs w:val="16"/>
        </w:rPr>
      </w:pPr>
    </w:p>
    <w:p w:rsidR="003E7F70" w:rsidRDefault="003E7F70" w:rsidP="003E7F70">
      <w:pPr>
        <w:spacing w:line="228" w:lineRule="auto"/>
        <w:ind w:firstLine="567"/>
      </w:pPr>
      <w:r w:rsidRPr="00600D6C">
        <w:t>К заявке прилагаются следующие документы</w:t>
      </w:r>
      <w:r>
        <w:t>:</w:t>
      </w:r>
    </w:p>
    <w:p w:rsidR="003E7F70" w:rsidRDefault="003E7F70" w:rsidP="003E7F70">
      <w:pPr>
        <w:spacing w:line="228" w:lineRule="auto"/>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E7F70" w:rsidRDefault="003E7F70" w:rsidP="003E7F70">
      <w:pPr>
        <w:spacing w:line="216" w:lineRule="auto"/>
      </w:pPr>
    </w:p>
    <w:p w:rsidR="003E7F70" w:rsidRDefault="003E7F70" w:rsidP="003E7F70">
      <w:pPr>
        <w:pBdr>
          <w:top w:val="single" w:sz="4" w:space="1" w:color="000000"/>
        </w:pBdr>
        <w:spacing w:line="216" w:lineRule="auto"/>
        <w:jc w:val="center"/>
      </w:pPr>
      <w:r>
        <w:rPr>
          <w:sz w:val="16"/>
          <w:szCs w:val="16"/>
        </w:rPr>
        <w:t>(наименование и реквизиты документов, количество листов)</w:t>
      </w:r>
    </w:p>
    <w:p w:rsidR="003E7F70" w:rsidRDefault="003E7F70" w:rsidP="003E7F70">
      <w:pPr>
        <w:tabs>
          <w:tab w:val="right" w:pos="10206"/>
        </w:tabs>
        <w:spacing w:line="216" w:lineRule="auto"/>
      </w:pPr>
      <w:r>
        <w:tab/>
      </w:r>
    </w:p>
    <w:p w:rsidR="003E7F70" w:rsidRDefault="003E7F70" w:rsidP="003E7F70">
      <w:pPr>
        <w:pBdr>
          <w:top w:val="single" w:sz="4" w:space="1" w:color="000000"/>
        </w:pBdr>
        <w:spacing w:line="228" w:lineRule="auto"/>
        <w:ind w:right="91"/>
      </w:pPr>
    </w:p>
    <w:p w:rsidR="003E7F70" w:rsidRDefault="003E7F70" w:rsidP="003E7F70">
      <w:pPr>
        <w:spacing w:line="228" w:lineRule="auto"/>
        <w:ind w:firstLine="567"/>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E7F70" w:rsidRDefault="003E7F70" w:rsidP="003E7F70">
      <w:pPr>
        <w:spacing w:line="216" w:lineRule="auto"/>
      </w:pPr>
    </w:p>
    <w:p w:rsidR="003E7F70" w:rsidRDefault="003E7F70" w:rsidP="003E7F70">
      <w:pPr>
        <w:pBdr>
          <w:top w:val="single" w:sz="4" w:space="1" w:color="000000"/>
        </w:pBdr>
        <w:spacing w:line="216" w:lineRule="auto"/>
        <w:jc w:val="center"/>
      </w:pPr>
      <w:r>
        <w:rPr>
          <w:sz w:val="16"/>
          <w:szCs w:val="16"/>
        </w:rPr>
        <w:t>(наименование и реквизиты документов, количество листов)</w:t>
      </w:r>
    </w:p>
    <w:p w:rsidR="003E7F70" w:rsidRDefault="003E7F70" w:rsidP="003E7F70">
      <w:pPr>
        <w:tabs>
          <w:tab w:val="right" w:pos="10206"/>
        </w:tabs>
        <w:spacing w:line="216" w:lineRule="auto"/>
      </w:pPr>
      <w:r>
        <w:tab/>
      </w:r>
    </w:p>
    <w:p w:rsidR="003E7F70" w:rsidRDefault="003E7F70" w:rsidP="003E7F70">
      <w:pPr>
        <w:pBdr>
          <w:top w:val="single" w:sz="4" w:space="1" w:color="000000"/>
        </w:pBdr>
        <w:spacing w:line="228" w:lineRule="auto"/>
        <w:ind w:right="91"/>
      </w:pPr>
    </w:p>
    <w:p w:rsidR="003E7F70" w:rsidRDefault="003E7F70" w:rsidP="003E7F70">
      <w:pPr>
        <w:spacing w:line="228" w:lineRule="auto"/>
        <w:ind w:firstLine="567"/>
        <w:jc w:val="both"/>
      </w:pPr>
      <w:r>
        <w:t>3) документы, подтверждающие внесение денежных средств в качестве обеспечения заявки на участие в конкурсе:</w:t>
      </w:r>
    </w:p>
    <w:p w:rsidR="003E7F70" w:rsidRDefault="003E7F70" w:rsidP="003E7F70">
      <w:pPr>
        <w:spacing w:line="216" w:lineRule="auto"/>
      </w:pPr>
    </w:p>
    <w:p w:rsidR="003E7F70" w:rsidRDefault="003E7F70" w:rsidP="003E7F70">
      <w:pPr>
        <w:pBdr>
          <w:top w:val="single" w:sz="4" w:space="1" w:color="000000"/>
        </w:pBdr>
        <w:spacing w:line="216" w:lineRule="auto"/>
        <w:jc w:val="center"/>
      </w:pPr>
      <w:r>
        <w:rPr>
          <w:sz w:val="16"/>
          <w:szCs w:val="16"/>
        </w:rPr>
        <w:t>(наименование и реквизиты документов, количество листов)</w:t>
      </w:r>
    </w:p>
    <w:p w:rsidR="003E7F70" w:rsidRDefault="003E7F70" w:rsidP="003E7F70">
      <w:pPr>
        <w:pBdr>
          <w:top w:val="single" w:sz="4" w:space="1" w:color="000000"/>
        </w:pBdr>
        <w:spacing w:line="216" w:lineRule="auto"/>
        <w:jc w:val="center"/>
      </w:pPr>
    </w:p>
    <w:p w:rsidR="003E7F70" w:rsidRDefault="003E7F70" w:rsidP="003E7F70">
      <w:pPr>
        <w:pBdr>
          <w:top w:val="single" w:sz="4" w:space="1" w:color="000000"/>
        </w:pBdr>
        <w:spacing w:line="228" w:lineRule="auto"/>
        <w:ind w:right="91"/>
      </w:pPr>
    </w:p>
    <w:p w:rsidR="003E7F70" w:rsidRDefault="003E7F70" w:rsidP="003E7F70">
      <w:pPr>
        <w:spacing w:line="228" w:lineRule="auto"/>
        <w:ind w:firstLine="567"/>
        <w:jc w:val="both"/>
      </w:pPr>
      <w: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E7F70" w:rsidRDefault="003E7F70" w:rsidP="003E7F70">
      <w:pPr>
        <w:spacing w:line="216" w:lineRule="auto"/>
      </w:pPr>
    </w:p>
    <w:p w:rsidR="003E7F70" w:rsidRDefault="003E7F70" w:rsidP="003E7F70">
      <w:pPr>
        <w:pBdr>
          <w:top w:val="single" w:sz="4" w:space="1" w:color="000000"/>
        </w:pBdr>
        <w:spacing w:line="216" w:lineRule="auto"/>
        <w:jc w:val="center"/>
      </w:pPr>
      <w:r>
        <w:rPr>
          <w:sz w:val="16"/>
          <w:szCs w:val="16"/>
        </w:rPr>
        <w:t>(наименование и реквизиты документов, количество листов)</w:t>
      </w:r>
    </w:p>
    <w:p w:rsidR="003E7F70" w:rsidRDefault="003E7F70" w:rsidP="003E7F70">
      <w:pPr>
        <w:tabs>
          <w:tab w:val="right" w:pos="10206"/>
        </w:tabs>
        <w:spacing w:line="216" w:lineRule="auto"/>
      </w:pPr>
      <w:r>
        <w:tab/>
      </w:r>
    </w:p>
    <w:p w:rsidR="003E7F70" w:rsidRDefault="003E7F70" w:rsidP="003E7F70">
      <w:pPr>
        <w:pBdr>
          <w:top w:val="single" w:sz="4" w:space="1" w:color="000000"/>
        </w:pBdr>
        <w:spacing w:line="228" w:lineRule="auto"/>
        <w:ind w:right="91"/>
      </w:pPr>
    </w:p>
    <w:p w:rsidR="003E7F70" w:rsidRDefault="003E7F70" w:rsidP="003E7F70">
      <w:pPr>
        <w:spacing w:line="228" w:lineRule="auto"/>
        <w:ind w:firstLine="567"/>
      </w:pPr>
      <w:r>
        <w:t>5) утвержденный бухгалтерский баланс за последний год:</w:t>
      </w:r>
    </w:p>
    <w:p w:rsidR="003E7F70" w:rsidRDefault="003E7F70" w:rsidP="003E7F70">
      <w:pPr>
        <w:spacing w:line="216" w:lineRule="auto"/>
      </w:pPr>
    </w:p>
    <w:p w:rsidR="003E7F70" w:rsidRDefault="003E7F70" w:rsidP="003E7F70">
      <w:pPr>
        <w:pBdr>
          <w:top w:val="single" w:sz="4" w:space="1" w:color="000000"/>
        </w:pBdr>
        <w:spacing w:line="216" w:lineRule="auto"/>
        <w:jc w:val="center"/>
      </w:pPr>
      <w:r>
        <w:rPr>
          <w:sz w:val="16"/>
          <w:szCs w:val="16"/>
        </w:rPr>
        <w:t>(наименование и реквизиты документов, количество листов)</w:t>
      </w:r>
    </w:p>
    <w:p w:rsidR="003E7F70" w:rsidRDefault="003E7F70" w:rsidP="003E7F70">
      <w:pPr>
        <w:tabs>
          <w:tab w:val="right" w:pos="10206"/>
        </w:tabs>
        <w:spacing w:line="216" w:lineRule="auto"/>
        <w:rPr>
          <w:sz w:val="16"/>
          <w:szCs w:val="16"/>
        </w:rPr>
      </w:pPr>
      <w:r>
        <w:tab/>
      </w:r>
    </w:p>
    <w:p w:rsidR="003E7F70" w:rsidRDefault="003E7F70" w:rsidP="003E7F70">
      <w:pPr>
        <w:pBdr>
          <w:top w:val="single" w:sz="4" w:space="1" w:color="000000"/>
        </w:pBdr>
        <w:spacing w:after="60" w:line="216" w:lineRule="auto"/>
        <w:jc w:val="center"/>
        <w:rPr>
          <w:sz w:val="16"/>
          <w:szCs w:val="16"/>
        </w:rPr>
      </w:pPr>
      <w:r>
        <w:rPr>
          <w:sz w:val="16"/>
          <w:szCs w:val="16"/>
        </w:rPr>
        <w:t xml:space="preserve">(должность, </w:t>
      </w:r>
      <w:proofErr w:type="spellStart"/>
      <w:r>
        <w:rPr>
          <w:sz w:val="16"/>
          <w:szCs w:val="16"/>
        </w:rPr>
        <w:t>ф.и.о.</w:t>
      </w:r>
      <w:proofErr w:type="spellEnd"/>
      <w:r>
        <w:rPr>
          <w:sz w:val="16"/>
          <w:szCs w:val="16"/>
        </w:rPr>
        <w:t xml:space="preserve"> руководителя организации или </w:t>
      </w:r>
      <w:proofErr w:type="spellStart"/>
      <w:r>
        <w:rPr>
          <w:sz w:val="16"/>
          <w:szCs w:val="16"/>
        </w:rPr>
        <w:t>ф.и.о.</w:t>
      </w:r>
      <w:proofErr w:type="spellEnd"/>
      <w:r>
        <w:rPr>
          <w:sz w:val="16"/>
          <w:szCs w:val="16"/>
        </w:rPr>
        <w:t xml:space="preserve"> индивидуального предпринимателя)</w:t>
      </w:r>
    </w:p>
    <w:p w:rsidR="003E7F70" w:rsidRDefault="003E7F70" w:rsidP="003E7F70">
      <w:pPr>
        <w:pBdr>
          <w:top w:val="single" w:sz="4" w:space="1" w:color="000000"/>
        </w:pBdr>
        <w:spacing w:after="60" w:line="216" w:lineRule="auto"/>
        <w:jc w:val="center"/>
        <w:rPr>
          <w:sz w:val="16"/>
          <w:szCs w:val="16"/>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3E7F70" w:rsidTr="0051119F">
        <w:trPr>
          <w:trHeight w:val="333"/>
        </w:trPr>
        <w:tc>
          <w:tcPr>
            <w:tcW w:w="2580" w:type="dxa"/>
            <w:gridSpan w:val="5"/>
            <w:tcBorders>
              <w:bottom w:val="single" w:sz="4" w:space="0" w:color="000000"/>
            </w:tcBorders>
            <w:shd w:val="clear" w:color="auto" w:fill="auto"/>
            <w:vAlign w:val="bottom"/>
          </w:tcPr>
          <w:p w:rsidR="003E7F70" w:rsidRDefault="003E7F70" w:rsidP="0051119F">
            <w:pPr>
              <w:snapToGrid w:val="0"/>
              <w:spacing w:line="216" w:lineRule="auto"/>
              <w:jc w:val="center"/>
              <w:rPr>
                <w:sz w:val="22"/>
                <w:szCs w:val="22"/>
              </w:rPr>
            </w:pPr>
          </w:p>
        </w:tc>
        <w:tc>
          <w:tcPr>
            <w:tcW w:w="283" w:type="dxa"/>
            <w:shd w:val="clear" w:color="auto" w:fill="auto"/>
            <w:vAlign w:val="bottom"/>
          </w:tcPr>
          <w:p w:rsidR="003E7F70" w:rsidRDefault="003E7F70" w:rsidP="0051119F">
            <w:pPr>
              <w:snapToGrid w:val="0"/>
              <w:spacing w:line="216" w:lineRule="auto"/>
              <w:rPr>
                <w:sz w:val="22"/>
                <w:szCs w:val="22"/>
              </w:rPr>
            </w:pPr>
          </w:p>
        </w:tc>
        <w:tc>
          <w:tcPr>
            <w:tcW w:w="3402" w:type="dxa"/>
            <w:gridSpan w:val="3"/>
            <w:tcBorders>
              <w:bottom w:val="single" w:sz="4" w:space="0" w:color="000000"/>
            </w:tcBorders>
            <w:shd w:val="clear" w:color="auto" w:fill="auto"/>
            <w:vAlign w:val="bottom"/>
          </w:tcPr>
          <w:p w:rsidR="003E7F70" w:rsidRDefault="003E7F70" w:rsidP="0051119F">
            <w:pPr>
              <w:snapToGrid w:val="0"/>
              <w:spacing w:line="216" w:lineRule="auto"/>
              <w:jc w:val="center"/>
              <w:rPr>
                <w:sz w:val="22"/>
                <w:szCs w:val="22"/>
              </w:rPr>
            </w:pPr>
          </w:p>
        </w:tc>
      </w:tr>
      <w:tr w:rsidR="003E7F70" w:rsidTr="0051119F">
        <w:tc>
          <w:tcPr>
            <w:tcW w:w="2580" w:type="dxa"/>
            <w:gridSpan w:val="5"/>
            <w:shd w:val="clear" w:color="auto" w:fill="auto"/>
          </w:tcPr>
          <w:p w:rsidR="003E7F70" w:rsidRDefault="003E7F70" w:rsidP="0051119F">
            <w:pPr>
              <w:spacing w:line="216" w:lineRule="auto"/>
              <w:jc w:val="center"/>
              <w:rPr>
                <w:sz w:val="16"/>
                <w:szCs w:val="16"/>
              </w:rPr>
            </w:pPr>
            <w:r>
              <w:rPr>
                <w:sz w:val="16"/>
                <w:szCs w:val="16"/>
              </w:rPr>
              <w:t>(подпись)</w:t>
            </w:r>
          </w:p>
        </w:tc>
        <w:tc>
          <w:tcPr>
            <w:tcW w:w="283" w:type="dxa"/>
            <w:shd w:val="clear" w:color="auto" w:fill="auto"/>
          </w:tcPr>
          <w:p w:rsidR="003E7F70" w:rsidRDefault="003E7F70" w:rsidP="0051119F">
            <w:pPr>
              <w:snapToGrid w:val="0"/>
              <w:spacing w:line="216" w:lineRule="auto"/>
              <w:rPr>
                <w:sz w:val="16"/>
                <w:szCs w:val="16"/>
              </w:rPr>
            </w:pPr>
          </w:p>
        </w:tc>
        <w:tc>
          <w:tcPr>
            <w:tcW w:w="3402" w:type="dxa"/>
            <w:gridSpan w:val="3"/>
            <w:shd w:val="clear" w:color="auto" w:fill="auto"/>
          </w:tcPr>
          <w:p w:rsidR="003E7F70" w:rsidRDefault="003E7F70" w:rsidP="0051119F">
            <w:pPr>
              <w:spacing w:line="216" w:lineRule="auto"/>
              <w:jc w:val="center"/>
            </w:pPr>
            <w:r>
              <w:rPr>
                <w:sz w:val="16"/>
                <w:szCs w:val="16"/>
              </w:rPr>
              <w:t>(</w:t>
            </w:r>
            <w:proofErr w:type="spellStart"/>
            <w:r>
              <w:rPr>
                <w:sz w:val="16"/>
                <w:szCs w:val="16"/>
              </w:rPr>
              <w:t>ф.и.о.</w:t>
            </w:r>
            <w:proofErr w:type="spellEnd"/>
            <w:r>
              <w:rPr>
                <w:sz w:val="16"/>
                <w:szCs w:val="16"/>
              </w:rPr>
              <w:t>)</w:t>
            </w:r>
          </w:p>
        </w:tc>
      </w:tr>
      <w:tr w:rsidR="003E7F70" w:rsidTr="0051119F">
        <w:tblPrEx>
          <w:tblCellMar>
            <w:left w:w="0" w:type="dxa"/>
            <w:right w:w="0" w:type="dxa"/>
          </w:tblCellMar>
        </w:tblPrEx>
        <w:trPr>
          <w:trHeight w:val="175"/>
        </w:trPr>
        <w:tc>
          <w:tcPr>
            <w:tcW w:w="187" w:type="dxa"/>
            <w:shd w:val="clear" w:color="auto" w:fill="auto"/>
            <w:vAlign w:val="bottom"/>
          </w:tcPr>
          <w:p w:rsidR="003E7F70" w:rsidRDefault="003E7F70" w:rsidP="0051119F">
            <w:pPr>
              <w:spacing w:line="216" w:lineRule="auto"/>
              <w:rPr>
                <w:sz w:val="22"/>
                <w:szCs w:val="22"/>
              </w:rPr>
            </w:pPr>
            <w:r>
              <w:rPr>
                <w:sz w:val="22"/>
                <w:szCs w:val="22"/>
              </w:rPr>
              <w:t>“</w:t>
            </w:r>
          </w:p>
        </w:tc>
        <w:tc>
          <w:tcPr>
            <w:tcW w:w="425" w:type="dxa"/>
            <w:tcBorders>
              <w:bottom w:val="single" w:sz="4" w:space="0" w:color="000000"/>
            </w:tcBorders>
            <w:shd w:val="clear" w:color="auto" w:fill="auto"/>
            <w:vAlign w:val="bottom"/>
          </w:tcPr>
          <w:p w:rsidR="003E7F70" w:rsidRDefault="003E7F70" w:rsidP="0051119F">
            <w:pPr>
              <w:snapToGrid w:val="0"/>
              <w:spacing w:line="216" w:lineRule="auto"/>
              <w:jc w:val="center"/>
              <w:rPr>
                <w:sz w:val="22"/>
                <w:szCs w:val="22"/>
              </w:rPr>
            </w:pPr>
          </w:p>
        </w:tc>
        <w:tc>
          <w:tcPr>
            <w:tcW w:w="255" w:type="dxa"/>
            <w:shd w:val="clear" w:color="auto" w:fill="auto"/>
            <w:vAlign w:val="bottom"/>
          </w:tcPr>
          <w:p w:rsidR="003E7F70" w:rsidRDefault="003E7F70" w:rsidP="0051119F">
            <w:pPr>
              <w:spacing w:line="216" w:lineRule="auto"/>
              <w:rPr>
                <w:sz w:val="22"/>
                <w:szCs w:val="22"/>
              </w:rPr>
            </w:pPr>
            <w:r>
              <w:rPr>
                <w:sz w:val="22"/>
                <w:szCs w:val="22"/>
              </w:rPr>
              <w:t>”</w:t>
            </w:r>
          </w:p>
        </w:tc>
        <w:tc>
          <w:tcPr>
            <w:tcW w:w="1531" w:type="dxa"/>
            <w:tcBorders>
              <w:bottom w:val="single" w:sz="4" w:space="0" w:color="000000"/>
            </w:tcBorders>
            <w:shd w:val="clear" w:color="auto" w:fill="auto"/>
            <w:vAlign w:val="bottom"/>
          </w:tcPr>
          <w:p w:rsidR="003E7F70" w:rsidRDefault="003E7F70" w:rsidP="0051119F">
            <w:pPr>
              <w:snapToGrid w:val="0"/>
              <w:spacing w:line="216" w:lineRule="auto"/>
              <w:jc w:val="center"/>
              <w:rPr>
                <w:sz w:val="22"/>
                <w:szCs w:val="22"/>
              </w:rPr>
            </w:pPr>
          </w:p>
        </w:tc>
        <w:tc>
          <w:tcPr>
            <w:tcW w:w="692" w:type="dxa"/>
            <w:gridSpan w:val="3"/>
            <w:shd w:val="clear" w:color="auto" w:fill="auto"/>
            <w:vAlign w:val="bottom"/>
          </w:tcPr>
          <w:p w:rsidR="003E7F70" w:rsidRDefault="003E7F70" w:rsidP="0051119F">
            <w:pPr>
              <w:spacing w:line="216" w:lineRule="auto"/>
              <w:ind w:left="-28" w:right="-85"/>
              <w:jc w:val="center"/>
              <w:rPr>
                <w:sz w:val="22"/>
                <w:szCs w:val="22"/>
              </w:rPr>
            </w:pPr>
            <w:r>
              <w:rPr>
                <w:sz w:val="22"/>
                <w:szCs w:val="22"/>
              </w:rPr>
              <w:t>201__</w:t>
            </w:r>
          </w:p>
        </w:tc>
        <w:tc>
          <w:tcPr>
            <w:tcW w:w="255" w:type="dxa"/>
            <w:shd w:val="clear" w:color="auto" w:fill="auto"/>
            <w:vAlign w:val="bottom"/>
          </w:tcPr>
          <w:p w:rsidR="003E7F70" w:rsidRDefault="003E7F70" w:rsidP="0051119F">
            <w:pPr>
              <w:spacing w:line="216" w:lineRule="auto"/>
              <w:jc w:val="right"/>
            </w:pPr>
            <w:r>
              <w:rPr>
                <w:sz w:val="22"/>
                <w:szCs w:val="22"/>
              </w:rPr>
              <w:t>г.</w:t>
            </w:r>
          </w:p>
        </w:tc>
        <w:tc>
          <w:tcPr>
            <w:tcW w:w="2920" w:type="dxa"/>
            <w:shd w:val="clear" w:color="auto" w:fill="auto"/>
          </w:tcPr>
          <w:p w:rsidR="003E7F70" w:rsidRDefault="003E7F70" w:rsidP="0051119F">
            <w:pPr>
              <w:snapToGrid w:val="0"/>
            </w:pPr>
          </w:p>
        </w:tc>
      </w:tr>
      <w:tr w:rsidR="003E7F70" w:rsidTr="0051119F">
        <w:tblPrEx>
          <w:tblCellMar>
            <w:left w:w="0" w:type="dxa"/>
            <w:right w:w="0" w:type="dxa"/>
          </w:tblCellMar>
        </w:tblPrEx>
        <w:tc>
          <w:tcPr>
            <w:tcW w:w="3345" w:type="dxa"/>
            <w:gridSpan w:val="8"/>
            <w:shd w:val="clear" w:color="auto" w:fill="auto"/>
            <w:vAlign w:val="bottom"/>
          </w:tcPr>
          <w:p w:rsidR="003E7F70" w:rsidRDefault="003E7F70" w:rsidP="0051119F">
            <w:pPr>
              <w:spacing w:before="120" w:line="216" w:lineRule="auto"/>
            </w:pPr>
            <w:r>
              <w:rPr>
                <w:sz w:val="22"/>
                <w:szCs w:val="22"/>
              </w:rPr>
              <w:t xml:space="preserve">                                                     </w:t>
            </w:r>
            <w:proofErr w:type="spellStart"/>
            <w:r>
              <w:rPr>
                <w:sz w:val="22"/>
                <w:szCs w:val="22"/>
              </w:rPr>
              <w:t>м.п</w:t>
            </w:r>
            <w:proofErr w:type="spellEnd"/>
            <w:r>
              <w:rPr>
                <w:sz w:val="22"/>
                <w:szCs w:val="22"/>
              </w:rPr>
              <w:t>.</w:t>
            </w:r>
          </w:p>
        </w:tc>
        <w:tc>
          <w:tcPr>
            <w:tcW w:w="2920" w:type="dxa"/>
            <w:shd w:val="clear" w:color="auto" w:fill="auto"/>
          </w:tcPr>
          <w:p w:rsidR="003E7F70" w:rsidRDefault="003E7F70" w:rsidP="0051119F">
            <w:pPr>
              <w:snapToGrid w:val="0"/>
            </w:pPr>
          </w:p>
        </w:tc>
      </w:tr>
    </w:tbl>
    <w:p w:rsidR="008D024D" w:rsidRDefault="008D024D" w:rsidP="003E7F70">
      <w:pPr>
        <w:spacing w:line="300" w:lineRule="exact"/>
        <w:jc w:val="both"/>
        <w:sectPr w:rsidR="008D024D" w:rsidSect="00105318">
          <w:pgSz w:w="11906" w:h="16838"/>
          <w:pgMar w:top="1134" w:right="850" w:bottom="1134" w:left="1418" w:header="708" w:footer="708" w:gutter="0"/>
          <w:cols w:space="708"/>
          <w:docGrid w:linePitch="360"/>
        </w:sectPr>
      </w:pPr>
    </w:p>
    <w:p w:rsidR="003E7F70" w:rsidRPr="008D024D" w:rsidRDefault="00A77BBF" w:rsidP="008D024D">
      <w:pPr>
        <w:spacing w:line="280" w:lineRule="exact"/>
        <w:ind w:left="5245"/>
      </w:pPr>
      <w:r w:rsidRPr="008D024D">
        <w:rPr>
          <w:rFonts w:cs="Times New Roman"/>
        </w:rPr>
        <w:lastRenderedPageBreak/>
        <w:t>Приложение 6</w:t>
      </w:r>
      <w:r w:rsidR="003E7F70" w:rsidRPr="008D024D">
        <w:rPr>
          <w:rFonts w:cs="Times New Roman"/>
        </w:rPr>
        <w:t xml:space="preserve"> к конкурсной докумен</w:t>
      </w:r>
      <w:r w:rsidR="008D024D" w:rsidRPr="008D024D">
        <w:rPr>
          <w:rFonts w:cs="Times New Roman"/>
        </w:rPr>
        <w:t xml:space="preserve">тации для проведения конкурса  </w:t>
      </w:r>
      <w:proofErr w:type="gramStart"/>
      <w:r w:rsidR="003E7F70" w:rsidRPr="008D024D">
        <w:rPr>
          <w:rFonts w:cs="Times New Roman"/>
        </w:rPr>
        <w:t>о</w:t>
      </w:r>
      <w:proofErr w:type="gramEnd"/>
      <w:r w:rsidR="003E7F70" w:rsidRPr="008D024D">
        <w:rPr>
          <w:rFonts w:cs="Times New Roman"/>
        </w:rPr>
        <w:t xml:space="preserve"> </w:t>
      </w:r>
      <w:proofErr w:type="gramStart"/>
      <w:r w:rsidR="003E7F70" w:rsidRPr="008D024D">
        <w:rPr>
          <w:rFonts w:cs="Times New Roman"/>
        </w:rPr>
        <w:t>отбору</w:t>
      </w:r>
      <w:proofErr w:type="gramEnd"/>
      <w:r w:rsidR="003E7F70" w:rsidRPr="008D024D">
        <w:rPr>
          <w:rFonts w:cs="Times New Roman"/>
        </w:rPr>
        <w:t xml:space="preserve"> управляюще</w:t>
      </w:r>
      <w:r w:rsidR="008D024D" w:rsidRPr="008D024D">
        <w:rPr>
          <w:rFonts w:cs="Times New Roman"/>
        </w:rPr>
        <w:t xml:space="preserve">й организации для управления  </w:t>
      </w:r>
      <w:r w:rsidR="003E7F70" w:rsidRPr="008D024D">
        <w:rPr>
          <w:rFonts w:cs="Times New Roman"/>
        </w:rPr>
        <w:t xml:space="preserve"> многоквартирным домом (многоквартирными домами)</w:t>
      </w:r>
    </w:p>
    <w:p w:rsidR="008D024D" w:rsidRDefault="008D024D" w:rsidP="003E7F70">
      <w:pPr>
        <w:spacing w:line="300" w:lineRule="exact"/>
        <w:jc w:val="center"/>
        <w:rPr>
          <w:rFonts w:cs="Times New Roman"/>
          <w:b/>
          <w:bCs/>
          <w:color w:val="000000"/>
        </w:rPr>
      </w:pPr>
    </w:p>
    <w:p w:rsidR="003E7F70" w:rsidRDefault="003E7F70" w:rsidP="003E7F70">
      <w:pPr>
        <w:spacing w:line="300" w:lineRule="exact"/>
        <w:jc w:val="center"/>
        <w:rPr>
          <w:rFonts w:cs="Times New Roman"/>
          <w:b/>
          <w:bCs/>
          <w:color w:val="000000"/>
        </w:rPr>
      </w:pPr>
      <w:r>
        <w:rPr>
          <w:rFonts w:cs="Times New Roman"/>
          <w:b/>
          <w:bCs/>
          <w:color w:val="000000"/>
        </w:rPr>
        <w:t>Расписка о получении заявки</w:t>
      </w:r>
    </w:p>
    <w:p w:rsidR="003E7F70" w:rsidRDefault="003E7F70" w:rsidP="003E7F70">
      <w:pPr>
        <w:spacing w:line="300" w:lineRule="exact"/>
        <w:jc w:val="center"/>
        <w:rPr>
          <w:rFonts w:cs="Times New Roman"/>
          <w:b/>
          <w:bCs/>
          <w:color w:val="000000"/>
        </w:rPr>
      </w:pPr>
      <w:r>
        <w:rPr>
          <w:rFonts w:cs="Times New Roman"/>
          <w:b/>
          <w:bCs/>
          <w:color w:val="000000"/>
        </w:rPr>
        <w:t>на участие в конкурсе</w:t>
      </w:r>
    </w:p>
    <w:p w:rsidR="003E7F70" w:rsidRDefault="003E7F70" w:rsidP="003E7F70">
      <w:pPr>
        <w:spacing w:line="300" w:lineRule="exact"/>
        <w:jc w:val="center"/>
        <w:rPr>
          <w:rFonts w:cs="Times New Roman"/>
          <w:b/>
          <w:bCs/>
          <w:color w:val="000000"/>
        </w:rPr>
      </w:pPr>
      <w:r>
        <w:rPr>
          <w:rFonts w:cs="Times New Roman"/>
          <w:b/>
          <w:bCs/>
          <w:color w:val="000000"/>
        </w:rPr>
        <w:t>по отбору управляющей организации</w:t>
      </w:r>
    </w:p>
    <w:p w:rsidR="003E7F70" w:rsidRDefault="003E7F70" w:rsidP="003E7F70">
      <w:pPr>
        <w:spacing w:line="300" w:lineRule="exact"/>
        <w:jc w:val="center"/>
        <w:rPr>
          <w:rFonts w:cs="Times New Roman"/>
          <w:color w:val="000000"/>
        </w:rPr>
      </w:pPr>
      <w:r>
        <w:rPr>
          <w:rFonts w:cs="Times New Roman"/>
          <w:b/>
          <w:bCs/>
          <w:color w:val="000000"/>
        </w:rPr>
        <w:t>для управления многоквартирным домом</w:t>
      </w:r>
    </w:p>
    <w:p w:rsidR="003E7F70" w:rsidRDefault="003E7F70" w:rsidP="003E7F70">
      <w:pPr>
        <w:spacing w:line="300" w:lineRule="exact"/>
        <w:jc w:val="center"/>
        <w:rPr>
          <w:rFonts w:cs="Times New Roman"/>
          <w:color w:val="000000"/>
        </w:rPr>
      </w:pPr>
    </w:p>
    <w:p w:rsidR="003E7F70" w:rsidRDefault="003E7F70" w:rsidP="003E7F70">
      <w:pPr>
        <w:spacing w:before="240"/>
      </w:pPr>
      <w:r>
        <w:t xml:space="preserve">Настоящая расписка выдана претенденту  </w:t>
      </w:r>
    </w:p>
    <w:p w:rsidR="003E7F70" w:rsidRDefault="003E7F70" w:rsidP="003E7F70">
      <w:pPr>
        <w:pBdr>
          <w:top w:val="single" w:sz="4" w:space="1" w:color="000000"/>
        </w:pBdr>
        <w:ind w:left="4366"/>
      </w:pPr>
    </w:p>
    <w:p w:rsidR="003E7F70" w:rsidRDefault="003E7F70" w:rsidP="003E7F70">
      <w:pPr>
        <w:pBdr>
          <w:top w:val="single" w:sz="4" w:space="1" w:color="000000"/>
        </w:pBdr>
        <w:ind w:left="4366"/>
        <w:rPr>
          <w:sz w:val="16"/>
          <w:szCs w:val="16"/>
        </w:rPr>
      </w:pPr>
    </w:p>
    <w:p w:rsidR="003E7F70" w:rsidRDefault="003E7F70" w:rsidP="003E7F70">
      <w:pPr>
        <w:pBdr>
          <w:top w:val="single" w:sz="4" w:space="1" w:color="000000"/>
        </w:pBdr>
        <w:jc w:val="center"/>
      </w:pPr>
      <w:r>
        <w:rPr>
          <w:sz w:val="16"/>
          <w:szCs w:val="16"/>
        </w:rPr>
        <w:t xml:space="preserve">(наименование организации или </w:t>
      </w:r>
      <w:proofErr w:type="spellStart"/>
      <w:r>
        <w:rPr>
          <w:sz w:val="16"/>
          <w:szCs w:val="16"/>
        </w:rPr>
        <w:t>ф.и.о.</w:t>
      </w:r>
      <w:proofErr w:type="spellEnd"/>
      <w:r>
        <w:rPr>
          <w:sz w:val="16"/>
          <w:szCs w:val="16"/>
        </w:rPr>
        <w:t xml:space="preserve"> индивидуального предпринимателя)</w:t>
      </w:r>
    </w:p>
    <w:p w:rsidR="003E7F70" w:rsidRDefault="003E7F70" w:rsidP="003E7F70">
      <w:pPr>
        <w:tabs>
          <w:tab w:val="center" w:pos="5387"/>
        </w:tabs>
        <w:jc w:val="both"/>
      </w:pPr>
      <w: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p w:rsidR="003E7F70" w:rsidRDefault="003E7F70" w:rsidP="003E7F70">
      <w:pPr>
        <w:tabs>
          <w:tab w:val="center" w:pos="5387"/>
        </w:tabs>
        <w:jc w:val="center"/>
        <w:rPr>
          <w:sz w:val="16"/>
          <w:szCs w:val="16"/>
        </w:rPr>
      </w:pPr>
      <w:r>
        <w:t>Администрация Никольского городского поселения</w:t>
      </w:r>
    </w:p>
    <w:p w:rsidR="003E7F70" w:rsidRDefault="003E7F70" w:rsidP="003E7F70">
      <w:pPr>
        <w:pBdr>
          <w:top w:val="single" w:sz="4" w:space="1" w:color="000000"/>
        </w:pBdr>
        <w:jc w:val="center"/>
        <w:rPr>
          <w:sz w:val="16"/>
          <w:szCs w:val="16"/>
        </w:rPr>
      </w:pPr>
      <w:r>
        <w:rPr>
          <w:sz w:val="16"/>
          <w:szCs w:val="16"/>
        </w:rPr>
        <w:t>(наименование организатора конкурса)</w:t>
      </w:r>
    </w:p>
    <w:p w:rsidR="003E7F70" w:rsidRDefault="003E7F70" w:rsidP="003E7F70">
      <w:pPr>
        <w:pBdr>
          <w:top w:val="single" w:sz="4" w:space="1" w:color="000000"/>
        </w:pBdr>
        <w:jc w:val="center"/>
        <w:rPr>
          <w:sz w:val="16"/>
          <w:szCs w:val="16"/>
        </w:rPr>
      </w:pPr>
    </w:p>
    <w:p w:rsidR="003E7F70" w:rsidRDefault="003E7F70" w:rsidP="003E7F70">
      <w:pPr>
        <w:jc w:val="both"/>
      </w:pPr>
      <w:r>
        <w:t xml:space="preserve">принял(а) от него(нее) запечатанный конверт с заявкой для участия в открытом конкурсе по отбору управляющей организации для управления многоквартирными домами </w:t>
      </w:r>
    </w:p>
    <w:p w:rsidR="003E7F70" w:rsidRDefault="003E7F70" w:rsidP="003E7F70">
      <w:pPr>
        <w:jc w:val="both"/>
      </w:pPr>
    </w:p>
    <w:p w:rsidR="003E7F70" w:rsidRDefault="003E7F70" w:rsidP="003E7F70">
      <w:pPr>
        <w:pBdr>
          <w:top w:val="single" w:sz="4" w:space="1" w:color="000000"/>
        </w:pBdr>
        <w:jc w:val="center"/>
      </w:pPr>
      <w:r>
        <w:rPr>
          <w:sz w:val="16"/>
          <w:szCs w:val="16"/>
        </w:rPr>
        <w:t>(адрес многоквартирного дома)</w:t>
      </w:r>
    </w:p>
    <w:p w:rsidR="003E7F70" w:rsidRDefault="003E7F70" w:rsidP="003E7F70"/>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833"/>
        <w:gridCol w:w="425"/>
        <w:gridCol w:w="3969"/>
      </w:tblGrid>
      <w:tr w:rsidR="003E7F70" w:rsidTr="0051119F">
        <w:tc>
          <w:tcPr>
            <w:tcW w:w="2796" w:type="dxa"/>
            <w:shd w:val="clear" w:color="auto" w:fill="auto"/>
            <w:vAlign w:val="bottom"/>
          </w:tcPr>
          <w:p w:rsidR="003E7F70" w:rsidRDefault="003E7F70" w:rsidP="0051119F">
            <w:pPr>
              <w:rPr>
                <w:sz w:val="22"/>
                <w:szCs w:val="22"/>
              </w:rPr>
            </w:pPr>
            <w:r>
              <w:rPr>
                <w:sz w:val="22"/>
                <w:szCs w:val="22"/>
              </w:rPr>
              <w:t>Заявка зарегистрирована “</w:t>
            </w:r>
          </w:p>
        </w:tc>
        <w:tc>
          <w:tcPr>
            <w:tcW w:w="425" w:type="dxa"/>
            <w:tcBorders>
              <w:bottom w:val="single" w:sz="4" w:space="0" w:color="000000"/>
            </w:tcBorders>
            <w:shd w:val="clear" w:color="auto" w:fill="auto"/>
            <w:vAlign w:val="bottom"/>
          </w:tcPr>
          <w:p w:rsidR="003E7F70" w:rsidRDefault="003E7F70" w:rsidP="0051119F">
            <w:pPr>
              <w:snapToGrid w:val="0"/>
              <w:jc w:val="center"/>
              <w:rPr>
                <w:sz w:val="22"/>
                <w:szCs w:val="22"/>
              </w:rPr>
            </w:pPr>
          </w:p>
        </w:tc>
        <w:tc>
          <w:tcPr>
            <w:tcW w:w="255" w:type="dxa"/>
            <w:shd w:val="clear" w:color="auto" w:fill="auto"/>
            <w:vAlign w:val="bottom"/>
          </w:tcPr>
          <w:p w:rsidR="003E7F70" w:rsidRDefault="003E7F70" w:rsidP="0051119F">
            <w:pPr>
              <w:rPr>
                <w:sz w:val="22"/>
                <w:szCs w:val="22"/>
              </w:rPr>
            </w:pPr>
            <w:r>
              <w:rPr>
                <w:sz w:val="22"/>
                <w:szCs w:val="22"/>
              </w:rPr>
              <w:t>”</w:t>
            </w:r>
          </w:p>
        </w:tc>
        <w:tc>
          <w:tcPr>
            <w:tcW w:w="1531" w:type="dxa"/>
            <w:tcBorders>
              <w:bottom w:val="single" w:sz="4" w:space="0" w:color="000000"/>
            </w:tcBorders>
            <w:shd w:val="clear" w:color="auto" w:fill="auto"/>
            <w:vAlign w:val="bottom"/>
          </w:tcPr>
          <w:p w:rsidR="003E7F70" w:rsidRDefault="003E7F70" w:rsidP="0051119F">
            <w:pPr>
              <w:snapToGrid w:val="0"/>
              <w:jc w:val="center"/>
              <w:rPr>
                <w:sz w:val="22"/>
                <w:szCs w:val="22"/>
              </w:rPr>
            </w:pPr>
          </w:p>
        </w:tc>
        <w:tc>
          <w:tcPr>
            <w:tcW w:w="833" w:type="dxa"/>
            <w:shd w:val="clear" w:color="auto" w:fill="auto"/>
            <w:vAlign w:val="bottom"/>
          </w:tcPr>
          <w:p w:rsidR="003E7F70" w:rsidRDefault="003E7F70" w:rsidP="0051119F">
            <w:pPr>
              <w:jc w:val="right"/>
              <w:rPr>
                <w:sz w:val="22"/>
                <w:szCs w:val="22"/>
              </w:rPr>
            </w:pPr>
            <w:r>
              <w:rPr>
                <w:sz w:val="22"/>
                <w:szCs w:val="22"/>
              </w:rPr>
              <w:t xml:space="preserve">  201</w:t>
            </w:r>
          </w:p>
        </w:tc>
        <w:tc>
          <w:tcPr>
            <w:tcW w:w="425" w:type="dxa"/>
            <w:shd w:val="clear" w:color="auto" w:fill="auto"/>
            <w:vAlign w:val="bottom"/>
          </w:tcPr>
          <w:p w:rsidR="003E7F70" w:rsidRDefault="003E7F70" w:rsidP="0051119F">
            <w:pPr>
              <w:jc w:val="center"/>
              <w:rPr>
                <w:sz w:val="22"/>
                <w:szCs w:val="22"/>
              </w:rPr>
            </w:pPr>
            <w:r>
              <w:rPr>
                <w:sz w:val="22"/>
                <w:szCs w:val="22"/>
              </w:rPr>
              <w:t>г. в</w:t>
            </w:r>
          </w:p>
        </w:tc>
        <w:tc>
          <w:tcPr>
            <w:tcW w:w="3969" w:type="dxa"/>
            <w:tcBorders>
              <w:bottom w:val="single" w:sz="4" w:space="0" w:color="000000"/>
            </w:tcBorders>
            <w:shd w:val="clear" w:color="auto" w:fill="auto"/>
            <w:vAlign w:val="bottom"/>
          </w:tcPr>
          <w:p w:rsidR="003E7F70" w:rsidRDefault="003E7F70" w:rsidP="0051119F">
            <w:pPr>
              <w:snapToGrid w:val="0"/>
              <w:jc w:val="center"/>
              <w:rPr>
                <w:sz w:val="22"/>
                <w:szCs w:val="22"/>
              </w:rPr>
            </w:pPr>
          </w:p>
        </w:tc>
      </w:tr>
    </w:tbl>
    <w:p w:rsidR="003E7F70" w:rsidRDefault="003E7F70" w:rsidP="003E7F70"/>
    <w:p w:rsidR="003E7F70" w:rsidRDefault="003E7F70" w:rsidP="003E7F70">
      <w:pPr>
        <w:rPr>
          <w:sz w:val="16"/>
          <w:szCs w:val="16"/>
        </w:rPr>
      </w:pPr>
    </w:p>
    <w:p w:rsidR="003E7F70" w:rsidRDefault="003E7F70" w:rsidP="003E7F70">
      <w:pPr>
        <w:pBdr>
          <w:top w:val="single" w:sz="4" w:space="1" w:color="000000"/>
        </w:pBdr>
        <w:jc w:val="center"/>
      </w:pPr>
      <w:r>
        <w:rPr>
          <w:sz w:val="16"/>
          <w:szCs w:val="16"/>
        </w:rPr>
        <w:t>(наименование документа, в котором регистрируется заявка)</w:t>
      </w:r>
    </w:p>
    <w:p w:rsidR="003E7F70" w:rsidRDefault="003E7F70" w:rsidP="003E7F70">
      <w:pPr>
        <w:tabs>
          <w:tab w:val="right" w:pos="10206"/>
        </w:tabs>
      </w:pPr>
      <w:r>
        <w:t xml:space="preserve">под номером  </w:t>
      </w:r>
      <w:r>
        <w:tab/>
        <w:t>.</w:t>
      </w:r>
    </w:p>
    <w:p w:rsidR="003E7F70" w:rsidRDefault="003E7F70" w:rsidP="00D90EF0">
      <w:pPr>
        <w:pBdr>
          <w:top w:val="single" w:sz="4" w:space="1" w:color="000000"/>
        </w:pBdr>
        <w:ind w:right="91"/>
      </w:pPr>
    </w:p>
    <w:p w:rsidR="003E7F70" w:rsidRDefault="003E7F70" w:rsidP="003E7F70">
      <w:pPr>
        <w:spacing w:before="480"/>
      </w:pPr>
      <w:r>
        <w:t>Лицо, уполномоченное организатором конкурса принимать заявки на участие в конкурсе</w:t>
      </w:r>
    </w:p>
    <w:p w:rsidR="003E7F70" w:rsidRDefault="003E7F70" w:rsidP="003E7F70"/>
    <w:p w:rsidR="003E7F70" w:rsidRDefault="003E7F70" w:rsidP="003E7F70">
      <w:pPr>
        <w:rPr>
          <w:sz w:val="16"/>
          <w:szCs w:val="16"/>
        </w:rPr>
      </w:pPr>
    </w:p>
    <w:p w:rsidR="003E7F70" w:rsidRDefault="003E7F70" w:rsidP="003E7F70">
      <w:pPr>
        <w:pBdr>
          <w:top w:val="single" w:sz="4" w:space="1" w:color="000000"/>
        </w:pBdr>
        <w:spacing w:after="120"/>
        <w:jc w:val="center"/>
      </w:pPr>
      <w:r>
        <w:rPr>
          <w:sz w:val="22"/>
          <w:szCs w:val="22"/>
        </w:rPr>
        <w:t>(должность)</w:t>
      </w: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3E7F70" w:rsidTr="0051119F">
        <w:tc>
          <w:tcPr>
            <w:tcW w:w="2580" w:type="dxa"/>
            <w:gridSpan w:val="5"/>
            <w:tcBorders>
              <w:bottom w:val="single" w:sz="4" w:space="0" w:color="000000"/>
            </w:tcBorders>
            <w:shd w:val="clear" w:color="auto" w:fill="auto"/>
            <w:vAlign w:val="bottom"/>
          </w:tcPr>
          <w:p w:rsidR="003E7F70" w:rsidRDefault="003E7F70" w:rsidP="0051119F">
            <w:pPr>
              <w:snapToGrid w:val="0"/>
              <w:jc w:val="center"/>
            </w:pPr>
          </w:p>
        </w:tc>
        <w:tc>
          <w:tcPr>
            <w:tcW w:w="283" w:type="dxa"/>
            <w:shd w:val="clear" w:color="auto" w:fill="auto"/>
            <w:vAlign w:val="bottom"/>
          </w:tcPr>
          <w:p w:rsidR="003E7F70" w:rsidRDefault="003E7F70" w:rsidP="0051119F">
            <w:pPr>
              <w:snapToGrid w:val="0"/>
              <w:rPr>
                <w:sz w:val="22"/>
                <w:szCs w:val="22"/>
              </w:rPr>
            </w:pPr>
          </w:p>
        </w:tc>
        <w:tc>
          <w:tcPr>
            <w:tcW w:w="3402" w:type="dxa"/>
            <w:gridSpan w:val="3"/>
            <w:tcBorders>
              <w:bottom w:val="single" w:sz="4" w:space="0" w:color="000000"/>
            </w:tcBorders>
            <w:shd w:val="clear" w:color="auto" w:fill="auto"/>
            <w:vAlign w:val="bottom"/>
          </w:tcPr>
          <w:p w:rsidR="003E7F70" w:rsidRDefault="003E7F70" w:rsidP="0051119F">
            <w:pPr>
              <w:snapToGrid w:val="0"/>
              <w:jc w:val="center"/>
              <w:rPr>
                <w:sz w:val="22"/>
                <w:szCs w:val="22"/>
              </w:rPr>
            </w:pPr>
          </w:p>
        </w:tc>
      </w:tr>
      <w:tr w:rsidR="003E7F70" w:rsidTr="0051119F">
        <w:tc>
          <w:tcPr>
            <w:tcW w:w="2580" w:type="dxa"/>
            <w:gridSpan w:val="5"/>
            <w:shd w:val="clear" w:color="auto" w:fill="auto"/>
          </w:tcPr>
          <w:p w:rsidR="003E7F70" w:rsidRDefault="003E7F70" w:rsidP="0051119F">
            <w:pPr>
              <w:jc w:val="center"/>
              <w:rPr>
                <w:sz w:val="16"/>
                <w:szCs w:val="16"/>
              </w:rPr>
            </w:pPr>
            <w:r>
              <w:rPr>
                <w:sz w:val="16"/>
                <w:szCs w:val="16"/>
              </w:rPr>
              <w:t>(подпись)</w:t>
            </w:r>
          </w:p>
        </w:tc>
        <w:tc>
          <w:tcPr>
            <w:tcW w:w="283" w:type="dxa"/>
            <w:shd w:val="clear" w:color="auto" w:fill="auto"/>
          </w:tcPr>
          <w:p w:rsidR="003E7F70" w:rsidRDefault="003E7F70" w:rsidP="0051119F">
            <w:pPr>
              <w:snapToGrid w:val="0"/>
              <w:rPr>
                <w:sz w:val="16"/>
                <w:szCs w:val="16"/>
              </w:rPr>
            </w:pPr>
          </w:p>
        </w:tc>
        <w:tc>
          <w:tcPr>
            <w:tcW w:w="3402" w:type="dxa"/>
            <w:gridSpan w:val="3"/>
            <w:shd w:val="clear" w:color="auto" w:fill="auto"/>
          </w:tcPr>
          <w:p w:rsidR="003E7F70" w:rsidRDefault="003E7F70" w:rsidP="0051119F">
            <w:pPr>
              <w:jc w:val="center"/>
            </w:pPr>
            <w:r>
              <w:rPr>
                <w:sz w:val="16"/>
                <w:szCs w:val="16"/>
              </w:rPr>
              <w:t>(</w:t>
            </w:r>
            <w:proofErr w:type="spellStart"/>
            <w:r>
              <w:rPr>
                <w:sz w:val="16"/>
                <w:szCs w:val="16"/>
              </w:rPr>
              <w:t>ф.и.о.</w:t>
            </w:r>
            <w:proofErr w:type="spellEnd"/>
            <w:r>
              <w:rPr>
                <w:sz w:val="16"/>
                <w:szCs w:val="16"/>
              </w:rPr>
              <w:t>)</w:t>
            </w:r>
          </w:p>
        </w:tc>
      </w:tr>
      <w:tr w:rsidR="003E7F70" w:rsidTr="0051119F">
        <w:tblPrEx>
          <w:tblCellMar>
            <w:left w:w="0" w:type="dxa"/>
            <w:right w:w="0" w:type="dxa"/>
          </w:tblCellMar>
        </w:tblPrEx>
        <w:tc>
          <w:tcPr>
            <w:tcW w:w="187" w:type="dxa"/>
            <w:shd w:val="clear" w:color="auto" w:fill="auto"/>
            <w:vAlign w:val="bottom"/>
          </w:tcPr>
          <w:p w:rsidR="003E7F70" w:rsidRDefault="003E7F70" w:rsidP="0051119F">
            <w:pPr>
              <w:rPr>
                <w:sz w:val="22"/>
                <w:szCs w:val="22"/>
              </w:rPr>
            </w:pPr>
            <w:r>
              <w:rPr>
                <w:sz w:val="22"/>
                <w:szCs w:val="22"/>
              </w:rPr>
              <w:t>“</w:t>
            </w:r>
          </w:p>
        </w:tc>
        <w:tc>
          <w:tcPr>
            <w:tcW w:w="425" w:type="dxa"/>
            <w:tcBorders>
              <w:bottom w:val="single" w:sz="4" w:space="0" w:color="000000"/>
            </w:tcBorders>
            <w:shd w:val="clear" w:color="auto" w:fill="auto"/>
            <w:vAlign w:val="bottom"/>
          </w:tcPr>
          <w:p w:rsidR="003E7F70" w:rsidRDefault="003E7F70" w:rsidP="0051119F">
            <w:pPr>
              <w:snapToGrid w:val="0"/>
              <w:jc w:val="center"/>
              <w:rPr>
                <w:sz w:val="22"/>
                <w:szCs w:val="22"/>
              </w:rPr>
            </w:pPr>
          </w:p>
        </w:tc>
        <w:tc>
          <w:tcPr>
            <w:tcW w:w="255" w:type="dxa"/>
            <w:shd w:val="clear" w:color="auto" w:fill="auto"/>
            <w:vAlign w:val="bottom"/>
          </w:tcPr>
          <w:p w:rsidR="003E7F70" w:rsidRDefault="003E7F70" w:rsidP="0051119F">
            <w:pPr>
              <w:rPr>
                <w:sz w:val="22"/>
                <w:szCs w:val="22"/>
              </w:rPr>
            </w:pPr>
            <w:r>
              <w:rPr>
                <w:sz w:val="22"/>
                <w:szCs w:val="22"/>
              </w:rPr>
              <w:t>”</w:t>
            </w:r>
          </w:p>
        </w:tc>
        <w:tc>
          <w:tcPr>
            <w:tcW w:w="1531" w:type="dxa"/>
            <w:tcBorders>
              <w:bottom w:val="single" w:sz="4" w:space="0" w:color="000000"/>
            </w:tcBorders>
            <w:shd w:val="clear" w:color="auto" w:fill="auto"/>
            <w:vAlign w:val="bottom"/>
          </w:tcPr>
          <w:p w:rsidR="003E7F70" w:rsidRDefault="003E7F70" w:rsidP="0051119F">
            <w:pPr>
              <w:snapToGrid w:val="0"/>
              <w:jc w:val="center"/>
              <w:rPr>
                <w:sz w:val="22"/>
                <w:szCs w:val="22"/>
              </w:rPr>
            </w:pPr>
          </w:p>
        </w:tc>
        <w:tc>
          <w:tcPr>
            <w:tcW w:w="692" w:type="dxa"/>
            <w:gridSpan w:val="3"/>
            <w:shd w:val="clear" w:color="auto" w:fill="auto"/>
            <w:vAlign w:val="bottom"/>
          </w:tcPr>
          <w:p w:rsidR="003E7F70" w:rsidRDefault="003E7F70" w:rsidP="0051119F">
            <w:pPr>
              <w:jc w:val="right"/>
              <w:rPr>
                <w:sz w:val="22"/>
                <w:szCs w:val="22"/>
              </w:rPr>
            </w:pPr>
            <w:r>
              <w:rPr>
                <w:sz w:val="22"/>
                <w:szCs w:val="22"/>
              </w:rPr>
              <w:t>201__</w:t>
            </w:r>
          </w:p>
        </w:tc>
        <w:tc>
          <w:tcPr>
            <w:tcW w:w="255" w:type="dxa"/>
            <w:shd w:val="clear" w:color="auto" w:fill="auto"/>
            <w:vAlign w:val="bottom"/>
          </w:tcPr>
          <w:p w:rsidR="003E7F70" w:rsidRDefault="003E7F70" w:rsidP="0051119F">
            <w:pPr>
              <w:jc w:val="right"/>
            </w:pPr>
            <w:r>
              <w:rPr>
                <w:sz w:val="22"/>
                <w:szCs w:val="22"/>
              </w:rPr>
              <w:t>г.</w:t>
            </w:r>
          </w:p>
        </w:tc>
        <w:tc>
          <w:tcPr>
            <w:tcW w:w="2920" w:type="dxa"/>
            <w:shd w:val="clear" w:color="auto" w:fill="auto"/>
          </w:tcPr>
          <w:p w:rsidR="003E7F70" w:rsidRDefault="003E7F70" w:rsidP="0051119F">
            <w:pPr>
              <w:snapToGrid w:val="0"/>
            </w:pPr>
          </w:p>
        </w:tc>
      </w:tr>
    </w:tbl>
    <w:p w:rsidR="003E7F70" w:rsidRDefault="003E7F70" w:rsidP="003E7F70">
      <w:pPr>
        <w:spacing w:line="280" w:lineRule="exact"/>
        <w:rPr>
          <w:rFonts w:cs="Times New Roman"/>
          <w:caps/>
        </w:rPr>
      </w:pPr>
    </w:p>
    <w:p w:rsidR="008D024D" w:rsidRDefault="008D024D" w:rsidP="003E7F70">
      <w:pPr>
        <w:spacing w:line="280" w:lineRule="exact"/>
        <w:rPr>
          <w:rFonts w:cs="Times New Roman"/>
          <w:caps/>
        </w:rPr>
        <w:sectPr w:rsidR="008D024D" w:rsidSect="00105318">
          <w:pgSz w:w="11906" w:h="16838"/>
          <w:pgMar w:top="1134" w:right="850" w:bottom="1134" w:left="1418" w:header="708" w:footer="708" w:gutter="0"/>
          <w:cols w:space="708"/>
          <w:docGrid w:linePitch="360"/>
        </w:sectPr>
      </w:pPr>
    </w:p>
    <w:p w:rsidR="003E7F70" w:rsidRPr="008D024D" w:rsidRDefault="003E7F70" w:rsidP="008D024D">
      <w:pPr>
        <w:spacing w:line="280" w:lineRule="exact"/>
        <w:ind w:left="5103"/>
        <w:rPr>
          <w:rFonts w:cs="Times New Roman"/>
        </w:rPr>
      </w:pPr>
      <w:r w:rsidRPr="008D024D">
        <w:rPr>
          <w:rFonts w:cs="Times New Roman"/>
        </w:rPr>
        <w:lastRenderedPageBreak/>
        <w:t>Приложение 7</w:t>
      </w:r>
      <w:r w:rsidR="008D024D" w:rsidRPr="008D024D">
        <w:rPr>
          <w:rFonts w:cs="Times New Roman"/>
        </w:rPr>
        <w:t xml:space="preserve"> </w:t>
      </w:r>
      <w:r w:rsidRPr="008D024D">
        <w:rPr>
          <w:rFonts w:cs="Times New Roman"/>
        </w:rPr>
        <w:t>к конкурсной документации для проведения конкурса по отбору управляюще</w:t>
      </w:r>
      <w:r w:rsidR="008D024D" w:rsidRPr="008D024D">
        <w:rPr>
          <w:rFonts w:cs="Times New Roman"/>
        </w:rPr>
        <w:t>й организации для управления</w:t>
      </w:r>
      <w:r w:rsidRPr="008D024D">
        <w:rPr>
          <w:rFonts w:cs="Times New Roman"/>
        </w:rPr>
        <w:t xml:space="preserve"> многоквартирным домом (многоквартирными домами)</w:t>
      </w:r>
    </w:p>
    <w:p w:rsidR="003E7F70" w:rsidRPr="008D024D" w:rsidRDefault="003E7F70" w:rsidP="008D024D">
      <w:pPr>
        <w:spacing w:line="280" w:lineRule="exact"/>
        <w:ind w:left="5103"/>
        <w:rPr>
          <w:rFonts w:cs="Times New Roman"/>
          <w:color w:val="000000"/>
        </w:rPr>
      </w:pPr>
    </w:p>
    <w:p w:rsidR="003E7F70" w:rsidRPr="00CA6448" w:rsidRDefault="003E7F70" w:rsidP="003E7F70">
      <w:pPr>
        <w:spacing w:line="280" w:lineRule="exact"/>
        <w:jc w:val="center"/>
        <w:rPr>
          <w:rFonts w:cs="Times New Roman"/>
          <w:sz w:val="20"/>
          <w:szCs w:val="20"/>
        </w:rPr>
      </w:pPr>
    </w:p>
    <w:p w:rsidR="003E7F70" w:rsidRPr="00F7563A" w:rsidRDefault="003E7F70" w:rsidP="003E7F70">
      <w:pPr>
        <w:spacing w:line="280" w:lineRule="exact"/>
        <w:jc w:val="center"/>
        <w:rPr>
          <w:rFonts w:cs="Times New Roman"/>
          <w:color w:val="000000"/>
        </w:rPr>
      </w:pPr>
      <w:r w:rsidRPr="00CA6448">
        <w:rPr>
          <w:rFonts w:cs="Times New Roman"/>
          <w:sz w:val="20"/>
          <w:szCs w:val="20"/>
        </w:rPr>
        <w:t xml:space="preserve">  </w:t>
      </w:r>
      <w:r>
        <w:rPr>
          <w:b/>
        </w:rPr>
        <w:t>Проект договора управления многоквартирным домом</w:t>
      </w:r>
    </w:p>
    <w:p w:rsidR="003E7F70" w:rsidRDefault="003E7F70" w:rsidP="003E7F70">
      <w:pPr>
        <w:jc w:val="center"/>
      </w:pPr>
      <w:r>
        <w:rPr>
          <w:b/>
        </w:rPr>
        <w:t>(между управляющей организацией и собственником помещения)</w:t>
      </w:r>
    </w:p>
    <w:p w:rsidR="003E7F70" w:rsidRDefault="003E7F70" w:rsidP="003E7F70">
      <w:pPr>
        <w:jc w:val="center"/>
      </w:pPr>
    </w:p>
    <w:p w:rsidR="003E7F70" w:rsidRDefault="003E7F70" w:rsidP="003E7F70">
      <w:pPr>
        <w:jc w:val="center"/>
      </w:pPr>
    </w:p>
    <w:p w:rsidR="003E7F70" w:rsidRDefault="003E7F70" w:rsidP="003E7F70">
      <w:pPr>
        <w:jc w:val="center"/>
      </w:pPr>
    </w:p>
    <w:p w:rsidR="003E7F70" w:rsidRDefault="003E7F70" w:rsidP="003E7F70">
      <w:pPr>
        <w:jc w:val="center"/>
      </w:pPr>
      <w:r>
        <w:t xml:space="preserve">ДОГОВОР </w:t>
      </w:r>
    </w:p>
    <w:p w:rsidR="003E7F70" w:rsidRDefault="003E7F70" w:rsidP="003E7F70">
      <w:pPr>
        <w:jc w:val="center"/>
      </w:pPr>
      <w:r>
        <w:t>управления многоквартирным домом</w:t>
      </w:r>
    </w:p>
    <w:p w:rsidR="003E7F70" w:rsidRDefault="003E7F70" w:rsidP="003E7F70">
      <w:pPr>
        <w:jc w:val="center"/>
      </w:pPr>
    </w:p>
    <w:p w:rsidR="003E7F70" w:rsidRDefault="00D90EF0" w:rsidP="003E7F70">
      <w:r>
        <w:t>г.</w:t>
      </w:r>
      <w:r w:rsidR="003E7F70" w:rsidRPr="00DD04CC">
        <w:rPr>
          <w:b/>
        </w:rPr>
        <w:t xml:space="preserve"> </w:t>
      </w:r>
      <w:r w:rsidR="003E7F70">
        <w:rPr>
          <w:b/>
        </w:rPr>
        <w:t>_____________</w:t>
      </w:r>
      <w:r w:rsidR="003E7F70">
        <w:t xml:space="preserve"> </w:t>
      </w:r>
      <w:r w:rsidR="003E7F70">
        <w:tab/>
      </w:r>
      <w:r w:rsidR="003E7F70">
        <w:tab/>
      </w:r>
      <w:r w:rsidR="003E7F70">
        <w:tab/>
      </w:r>
      <w:r w:rsidR="003E7F70">
        <w:tab/>
      </w:r>
      <w:r w:rsidR="003E7F70">
        <w:tab/>
      </w:r>
      <w:r w:rsidR="003E7F70">
        <w:tab/>
      </w:r>
      <w:r w:rsidR="003E7F70">
        <w:tab/>
        <w:t xml:space="preserve">             «___»________ 20___ г.</w:t>
      </w:r>
    </w:p>
    <w:p w:rsidR="003E7F70" w:rsidRDefault="003E7F70" w:rsidP="003E7F70"/>
    <w:p w:rsidR="003E7F70" w:rsidRDefault="003E7F70" w:rsidP="003E7F70">
      <w:r>
        <w:t>_____________________________________________________________________________</w:t>
      </w:r>
    </w:p>
    <w:p w:rsidR="003E7F70" w:rsidRDefault="003E7F70" w:rsidP="003E7F70">
      <w:pPr>
        <w:rPr>
          <w:sz w:val="18"/>
          <w:szCs w:val="18"/>
        </w:rPr>
      </w:pPr>
      <w:r>
        <w:t>_____________________________________________________________________________</w:t>
      </w:r>
    </w:p>
    <w:p w:rsidR="003E7F70" w:rsidRDefault="003E7F70" w:rsidP="003E7F70">
      <w:pPr>
        <w:jc w:val="center"/>
        <w:rPr>
          <w:sz w:val="18"/>
          <w:szCs w:val="18"/>
        </w:rPr>
      </w:pPr>
      <w:r>
        <w:rPr>
          <w:sz w:val="18"/>
          <w:szCs w:val="18"/>
        </w:rPr>
        <w:t>(наименование юридического лица, индивидуального предпринимателя)</w:t>
      </w:r>
    </w:p>
    <w:p w:rsidR="003E7F70" w:rsidRDefault="003E7F70" w:rsidP="003E7F70">
      <w:pPr>
        <w:jc w:val="center"/>
      </w:pPr>
      <w:r>
        <w:rPr>
          <w:sz w:val="18"/>
          <w:szCs w:val="18"/>
        </w:rPr>
        <w:t>(далее – Управляющая организация)</w:t>
      </w:r>
    </w:p>
    <w:p w:rsidR="003E7F70" w:rsidRDefault="003E7F70" w:rsidP="003E7F70">
      <w:r>
        <w:t>в лице:</w:t>
      </w:r>
    </w:p>
    <w:p w:rsidR="003E7F70" w:rsidRDefault="003E7F70" w:rsidP="003E7F70">
      <w:r>
        <w:t>_____________________________________________________________________________</w:t>
      </w:r>
    </w:p>
    <w:p w:rsidR="003E7F70" w:rsidRDefault="003E7F70" w:rsidP="003E7F70">
      <w:pPr>
        <w:rPr>
          <w:sz w:val="18"/>
          <w:szCs w:val="18"/>
        </w:rPr>
      </w:pPr>
      <w:r>
        <w:t>_____________________________________________________________________________</w:t>
      </w:r>
    </w:p>
    <w:p w:rsidR="003E7F70" w:rsidRDefault="003E7F70" w:rsidP="003E7F70">
      <w:pPr>
        <w:jc w:val="center"/>
      </w:pPr>
      <w:r>
        <w:rPr>
          <w:sz w:val="18"/>
          <w:szCs w:val="18"/>
        </w:rPr>
        <w:t>(должность фамилия имя, отчество руководителя, индивидуального предпринимателя)</w:t>
      </w:r>
    </w:p>
    <w:p w:rsidR="003E7F70" w:rsidRDefault="003E7F70" w:rsidP="003E7F70">
      <w:pPr>
        <w:jc w:val="both"/>
        <w:rPr>
          <w:sz w:val="18"/>
          <w:szCs w:val="18"/>
        </w:rPr>
      </w:pPr>
      <w:r>
        <w:t xml:space="preserve">действующего на основании _____________________________________, с одной стороны, </w:t>
      </w:r>
    </w:p>
    <w:p w:rsidR="003E7F70" w:rsidRDefault="003E7F70" w:rsidP="003E7F70">
      <w:pPr>
        <w:jc w:val="both"/>
      </w:pPr>
      <w:r>
        <w:rPr>
          <w:sz w:val="18"/>
          <w:szCs w:val="18"/>
        </w:rPr>
        <w:tab/>
      </w:r>
      <w:r>
        <w:rPr>
          <w:sz w:val="18"/>
          <w:szCs w:val="18"/>
        </w:rPr>
        <w:tab/>
      </w:r>
      <w:r>
        <w:rPr>
          <w:sz w:val="18"/>
          <w:szCs w:val="18"/>
        </w:rPr>
        <w:tab/>
      </w:r>
      <w:r>
        <w:rPr>
          <w:sz w:val="18"/>
          <w:szCs w:val="18"/>
        </w:rPr>
        <w:tab/>
      </w:r>
      <w:r>
        <w:rPr>
          <w:sz w:val="18"/>
          <w:szCs w:val="18"/>
        </w:rPr>
        <w:tab/>
        <w:t xml:space="preserve">         (устава, доверенности и т.п.)</w:t>
      </w:r>
    </w:p>
    <w:p w:rsidR="003E7F70" w:rsidRDefault="003E7F70" w:rsidP="003E7F70">
      <w:pPr>
        <w:rPr>
          <w:sz w:val="18"/>
          <w:szCs w:val="18"/>
        </w:rPr>
      </w:pPr>
      <w:r>
        <w:t>__________________________________________________________________________________________________________________________________________________________</w:t>
      </w:r>
    </w:p>
    <w:p w:rsidR="003E7F70" w:rsidRDefault="003E7F70" w:rsidP="003E7F70">
      <w:pPr>
        <w:jc w:val="center"/>
      </w:pPr>
      <w:r>
        <w:rPr>
          <w:sz w:val="18"/>
          <w:szCs w:val="18"/>
        </w:rPr>
        <w:t>(фамилия, имя, отчество гражданина, наименование юридического лица)</w:t>
      </w:r>
    </w:p>
    <w:p w:rsidR="003E7F70" w:rsidRDefault="003E7F70" w:rsidP="003E7F70">
      <w:pPr>
        <w:jc w:val="both"/>
      </w:pPr>
      <w:r>
        <w:t>являющегося собственником ____________________________________________________</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(нежилого(</w:t>
      </w:r>
      <w:proofErr w:type="spellStart"/>
      <w:r>
        <w:rPr>
          <w:sz w:val="18"/>
          <w:szCs w:val="18"/>
        </w:rPr>
        <w:t>ых</w:t>
      </w:r>
      <w:proofErr w:type="spellEnd"/>
      <w:r>
        <w:rPr>
          <w:sz w:val="18"/>
          <w:szCs w:val="18"/>
        </w:rPr>
        <w:t>) помещения(й), квартир(ы) №____)</w:t>
      </w:r>
    </w:p>
    <w:p w:rsidR="003E7F70" w:rsidRDefault="003E7F70" w:rsidP="003E7F70">
      <w:pPr>
        <w:jc w:val="both"/>
      </w:pPr>
      <w:r>
        <w:t xml:space="preserve">Общей площадью _______________ </w:t>
      </w:r>
      <w:proofErr w:type="spellStart"/>
      <w:r>
        <w:t>кв</w:t>
      </w:r>
      <w:proofErr w:type="gramStart"/>
      <w:r>
        <w:t>.м</w:t>
      </w:r>
      <w:proofErr w:type="spellEnd"/>
      <w:proofErr w:type="gramEnd"/>
      <w:r>
        <w:t xml:space="preserve">, жилой площадью ________________ </w:t>
      </w:r>
      <w:proofErr w:type="spellStart"/>
      <w:r>
        <w:t>кв.м</w:t>
      </w:r>
      <w:proofErr w:type="spellEnd"/>
      <w:r>
        <w:t xml:space="preserve"> (далее </w:t>
      </w:r>
    </w:p>
    <w:p w:rsidR="003E7F70" w:rsidRDefault="003E7F70" w:rsidP="003E7F70">
      <w:pPr>
        <w:jc w:val="both"/>
      </w:pPr>
      <w:r>
        <w:t>Собственник) на _______ этаже ______ - этажного многоквартирного дома, расположенного</w:t>
      </w:r>
    </w:p>
    <w:p w:rsidR="003E7F70" w:rsidRDefault="003E7F70" w:rsidP="003E7F70">
      <w:pPr>
        <w:jc w:val="both"/>
      </w:pPr>
      <w:r>
        <w:t>по адресу _____________________________________________________________________</w:t>
      </w:r>
    </w:p>
    <w:p w:rsidR="003E7F70" w:rsidRDefault="003E7F70" w:rsidP="003E7F70">
      <w:pPr>
        <w:rPr>
          <w:sz w:val="18"/>
          <w:szCs w:val="18"/>
        </w:rPr>
      </w:pPr>
      <w:r>
        <w:t>_____________________________________________________________________________</w:t>
      </w:r>
    </w:p>
    <w:p w:rsidR="003E7F70" w:rsidRDefault="003E7F70" w:rsidP="003E7F70">
      <w:pPr>
        <w:jc w:val="center"/>
      </w:pPr>
      <w:r>
        <w:rPr>
          <w:sz w:val="18"/>
          <w:szCs w:val="18"/>
        </w:rPr>
        <w:t>(индекс, область, район, нас. пункт, улица, номер дома, номер корпуса)</w:t>
      </w:r>
    </w:p>
    <w:p w:rsidR="003E7F70" w:rsidRDefault="003E7F70" w:rsidP="003E7F70">
      <w:pPr>
        <w:jc w:val="both"/>
      </w:pPr>
      <w:r>
        <w:t>(далее – многоквартирный дом), на основании _____________________________________</w:t>
      </w:r>
    </w:p>
    <w:p w:rsidR="003E7F70" w:rsidRDefault="003E7F70" w:rsidP="003E7F70">
      <w:r>
        <w:t>_____________________________________________________________________________</w:t>
      </w:r>
    </w:p>
    <w:p w:rsidR="003E7F70" w:rsidRDefault="003E7F70" w:rsidP="003E7F70">
      <w:pPr>
        <w:rPr>
          <w:sz w:val="18"/>
          <w:szCs w:val="18"/>
        </w:rPr>
      </w:pPr>
      <w:r>
        <w:t>_____________________________________________________________________________</w:t>
      </w:r>
    </w:p>
    <w:p w:rsidR="003E7F70" w:rsidRDefault="003E7F70" w:rsidP="003E7F70">
      <w:pPr>
        <w:jc w:val="center"/>
      </w:pPr>
      <w:r>
        <w:rPr>
          <w:sz w:val="18"/>
          <w:szCs w:val="18"/>
        </w:rPr>
        <w:t>(документ, устанавливающий право собственности на жилое/нежилое помещение)</w:t>
      </w:r>
    </w:p>
    <w:p w:rsidR="003E7F70" w:rsidRDefault="003E7F70" w:rsidP="003E7F70">
      <w:pPr>
        <w:jc w:val="both"/>
      </w:pPr>
      <w:r>
        <w:t>№ ________________ от «____» _______________ ____ г., выданного _________________</w:t>
      </w:r>
    </w:p>
    <w:p w:rsidR="003E7F70" w:rsidRDefault="003E7F70" w:rsidP="003E7F70">
      <w:r>
        <w:t>_____________________________________________________________________________</w:t>
      </w:r>
    </w:p>
    <w:p w:rsidR="003E7F70" w:rsidRDefault="003E7F70" w:rsidP="003E7F70">
      <w:pPr>
        <w:rPr>
          <w:sz w:val="18"/>
          <w:szCs w:val="18"/>
        </w:rPr>
      </w:pPr>
      <w:r>
        <w:t>_____________________________________________________________________________</w:t>
      </w:r>
    </w:p>
    <w:p w:rsidR="003E7F70" w:rsidRDefault="003E7F70" w:rsidP="003E7F70">
      <w:pPr>
        <w:jc w:val="center"/>
      </w:pPr>
      <w:r>
        <w:rPr>
          <w:sz w:val="18"/>
          <w:szCs w:val="18"/>
        </w:rPr>
        <w:t>(наименование органа, выдавшего, заверившего или зарегистрировавшего документы)</w:t>
      </w:r>
    </w:p>
    <w:p w:rsidR="003E7F70" w:rsidRDefault="003E7F70" w:rsidP="003E7F70">
      <w:pPr>
        <w:jc w:val="both"/>
      </w:pPr>
      <w:r>
        <w:t>или представитель Собственника в лице ___________________________________________</w:t>
      </w:r>
    </w:p>
    <w:p w:rsidR="003E7F70" w:rsidRDefault="003E7F70" w:rsidP="003E7F70">
      <w:r>
        <w:t>_____________________________________________________________________________</w:t>
      </w:r>
    </w:p>
    <w:p w:rsidR="003E7F70" w:rsidRDefault="003E7F70" w:rsidP="003E7F70">
      <w:pPr>
        <w:rPr>
          <w:sz w:val="18"/>
          <w:szCs w:val="18"/>
        </w:rPr>
      </w:pPr>
      <w:r>
        <w:t>_____________________________________________________________________________</w:t>
      </w:r>
    </w:p>
    <w:p w:rsidR="003E7F70" w:rsidRDefault="003E7F70" w:rsidP="003E7F70">
      <w:pPr>
        <w:jc w:val="center"/>
      </w:pPr>
      <w:r>
        <w:rPr>
          <w:sz w:val="18"/>
          <w:szCs w:val="18"/>
        </w:rPr>
        <w:t>(должность фамилия, имя, отчество представителя)</w:t>
      </w:r>
    </w:p>
    <w:p w:rsidR="003E7F70" w:rsidRDefault="003E7F70" w:rsidP="003E7F70">
      <w:pPr>
        <w:jc w:val="both"/>
      </w:pPr>
      <w:r>
        <w:t xml:space="preserve">действующего в соответствии с </w:t>
      </w:r>
      <w:proofErr w:type="gramStart"/>
      <w:r>
        <w:t>полномочиями</w:t>
      </w:r>
      <w:proofErr w:type="gramEnd"/>
      <w:r>
        <w:t xml:space="preserve"> основанными на основании _____________</w:t>
      </w:r>
    </w:p>
    <w:p w:rsidR="003E7F70" w:rsidRDefault="003E7F70" w:rsidP="003E7F70">
      <w:r>
        <w:t>_____________________________________________________________________________</w:t>
      </w:r>
    </w:p>
    <w:p w:rsidR="003E7F70" w:rsidRDefault="003E7F70" w:rsidP="003E7F70">
      <w:pPr>
        <w:rPr>
          <w:sz w:val="18"/>
          <w:szCs w:val="18"/>
        </w:rPr>
      </w:pPr>
      <w:r>
        <w:t>_____________________________________________________________________________</w:t>
      </w:r>
    </w:p>
    <w:p w:rsidR="003E7F70" w:rsidRDefault="003E7F70" w:rsidP="003E7F70">
      <w:pPr>
        <w:jc w:val="center"/>
      </w:pPr>
      <w:r>
        <w:rPr>
          <w:sz w:val="18"/>
          <w:szCs w:val="18"/>
        </w:rPr>
        <w:t xml:space="preserve">(наименование федерального закона, акта уполномоченного на то государственного органа либо доверенности оформленной в соответствии с требованиями </w:t>
      </w:r>
      <w:proofErr w:type="spellStart"/>
      <w:r>
        <w:rPr>
          <w:sz w:val="18"/>
          <w:szCs w:val="18"/>
        </w:rPr>
        <w:t>п.п</w:t>
      </w:r>
      <w:proofErr w:type="spellEnd"/>
      <w:r>
        <w:rPr>
          <w:sz w:val="18"/>
          <w:szCs w:val="18"/>
        </w:rPr>
        <w:t>. 5 и 6 ст. 185, ст. 186 ГК РФ или удостоверенной нотариально)</w:t>
      </w:r>
    </w:p>
    <w:p w:rsidR="003E7F70" w:rsidRDefault="003E7F70" w:rsidP="003E7F70">
      <w:pPr>
        <w:jc w:val="both"/>
      </w:pPr>
      <w:r>
        <w:t>(далее – Стороны), заключили настоящий Договор  управления многоквартирным домом</w:t>
      </w:r>
      <w:r>
        <w:rPr>
          <w:sz w:val="18"/>
          <w:szCs w:val="18"/>
        </w:rPr>
        <w:t xml:space="preserve">  </w:t>
      </w:r>
      <w:r>
        <w:lastRenderedPageBreak/>
        <w:t>(далее – Договор) о нижеследующем</w:t>
      </w:r>
    </w:p>
    <w:p w:rsidR="003E7F70" w:rsidRDefault="003E7F70" w:rsidP="003E7F70">
      <w:pPr>
        <w:jc w:val="both"/>
      </w:pPr>
    </w:p>
    <w:p w:rsidR="003E7F70" w:rsidRDefault="003E7F70" w:rsidP="003E7F70">
      <w:pPr>
        <w:jc w:val="center"/>
        <w:rPr>
          <w:rFonts w:cs="Times New Roman"/>
        </w:rPr>
      </w:pPr>
      <w:r>
        <w:rPr>
          <w:rFonts w:cs="Times New Roman"/>
        </w:rPr>
        <w:t>1. Общие положения</w:t>
      </w:r>
    </w:p>
    <w:p w:rsidR="003E7F70" w:rsidRDefault="003E7F70" w:rsidP="003E7F70">
      <w:pPr>
        <w:jc w:val="both"/>
        <w:rPr>
          <w:rFonts w:cs="Times New Roman"/>
          <w:bCs/>
          <w:sz w:val="20"/>
          <w:szCs w:val="20"/>
        </w:rPr>
      </w:pPr>
      <w:r>
        <w:rPr>
          <w:rFonts w:cs="Times New Roman"/>
        </w:rPr>
        <w:tab/>
        <w:t>1.1. Настоящий Договор заключен на основании Протокола конкурса по отбору управляющей организации для управления многоквартирным домом (протокол от "__" __________ 20 __ г. №___</w:t>
      </w:r>
      <w:proofErr w:type="gramStart"/>
      <w:r>
        <w:rPr>
          <w:rFonts w:cs="Times New Roman"/>
        </w:rPr>
        <w:t xml:space="preserve"> )</w:t>
      </w:r>
      <w:proofErr w:type="gramEnd"/>
      <w:r>
        <w:rPr>
          <w:rFonts w:cs="Times New Roman"/>
        </w:rPr>
        <w:t>, хранящегося в ________________________________________</w:t>
      </w:r>
    </w:p>
    <w:p w:rsidR="003E7F70" w:rsidRDefault="003E7F70" w:rsidP="003E7F70">
      <w:pPr>
        <w:jc w:val="center"/>
        <w:rPr>
          <w:rFonts w:cs="Times New Roman"/>
        </w:rPr>
      </w:pPr>
      <w:r>
        <w:rPr>
          <w:rFonts w:cs="Times New Roman"/>
          <w:bCs/>
          <w:sz w:val="20"/>
          <w:szCs w:val="20"/>
        </w:rPr>
        <w:t>(указать место хранения протокола в соответствии с решением общего собрания Собственников, в котором с ним можно ознакомиться)</w:t>
      </w:r>
    </w:p>
    <w:p w:rsidR="003E7F70" w:rsidRDefault="003E7F70" w:rsidP="003E7F70">
      <w:pPr>
        <w:jc w:val="both"/>
        <w:rPr>
          <w:rFonts w:cs="Times New Roman"/>
        </w:rPr>
      </w:pPr>
      <w:r>
        <w:rPr>
          <w:rFonts w:cs="Times New Roman"/>
        </w:rPr>
        <w:tab/>
        <w:t>1.2. Условия настоящего Договора являются одинаковыми для всех Собственников помещений в многоквартирном доме и определены в соответствии с п. 1.1 настоящего Договора.</w:t>
      </w:r>
    </w:p>
    <w:p w:rsidR="003E7F70" w:rsidRDefault="003E7F70" w:rsidP="003E7F70">
      <w:pPr>
        <w:jc w:val="both"/>
        <w:rPr>
          <w:rFonts w:cs="Times New Roman"/>
        </w:rPr>
      </w:pPr>
      <w:r>
        <w:rPr>
          <w:rFonts w:cs="Times New Roman"/>
        </w:rPr>
        <w:tab/>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Ленинградской области.</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2. Предмет Договора</w:t>
      </w:r>
    </w:p>
    <w:p w:rsidR="003E7F70" w:rsidRDefault="003E7F70" w:rsidP="003E7F70">
      <w:pPr>
        <w:jc w:val="both"/>
        <w:rPr>
          <w:rFonts w:cs="Times New Roman"/>
        </w:rPr>
      </w:pPr>
      <w:r>
        <w:rPr>
          <w:rFonts w:cs="Times New Roman"/>
        </w:rPr>
        <w:tab/>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3E7F70" w:rsidRDefault="003E7F70" w:rsidP="003E7F70">
      <w:pPr>
        <w:jc w:val="both"/>
        <w:rPr>
          <w:rFonts w:cs="Times New Roman"/>
        </w:rPr>
      </w:pPr>
      <w:r>
        <w:rPr>
          <w:rFonts w:cs="Times New Roman"/>
        </w:rPr>
        <w:tab/>
        <w:t xml:space="preserve">2.2. Управляющая организация </w:t>
      </w:r>
      <w:r w:rsidRPr="00873D13">
        <w:rPr>
          <w:rFonts w:cs="Times New Roman"/>
        </w:rPr>
        <w:t>по заданию собственников помещений</w:t>
      </w:r>
      <w:r>
        <w:rPr>
          <w:rFonts w:cs="Times New Roman"/>
        </w:rPr>
        <w:t xml:space="preserve">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__________________________________________________________________________________________________________________________________________________________,</w:t>
      </w:r>
    </w:p>
    <w:p w:rsidR="003E7F70" w:rsidRDefault="003E7F70" w:rsidP="003E7F70">
      <w:pPr>
        <w:jc w:val="both"/>
        <w:rPr>
          <w:rFonts w:cs="Times New Roman"/>
        </w:rPr>
      </w:pPr>
      <w:r>
        <w:rPr>
          <w:rFonts w:cs="Times New Roman"/>
        </w:rPr>
        <w:t xml:space="preserve">предоставлять коммунальные и иные услуги Собственнику (нанимателю, арендатору) в соответствии с </w:t>
      </w:r>
      <w:proofErr w:type="spellStart"/>
      <w:r>
        <w:rPr>
          <w:rFonts w:cs="Times New Roman"/>
        </w:rPr>
        <w:t>п.п</w:t>
      </w:r>
      <w:proofErr w:type="spellEnd"/>
      <w:r>
        <w:rPr>
          <w:rFonts w:cs="Times New Roman"/>
        </w:rPr>
        <w:t>. 3.1.2-3.1.4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3E7F70" w:rsidRDefault="003E7F70" w:rsidP="003E7F70">
      <w:pPr>
        <w:jc w:val="both"/>
        <w:rPr>
          <w:rFonts w:cs="Times New Roman"/>
        </w:rPr>
      </w:pPr>
      <w:r>
        <w:rPr>
          <w:rFonts w:cs="Times New Roman"/>
        </w:rPr>
        <w:tab/>
        <w:t>2.3. Состав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rsidR="003E7F70" w:rsidRDefault="003E7F70" w:rsidP="003E7F70">
      <w:pPr>
        <w:rPr>
          <w:rFonts w:cs="Times New Roman"/>
        </w:rPr>
      </w:pPr>
      <w:r>
        <w:rPr>
          <w:rFonts w:cs="Times New Roman"/>
        </w:rPr>
        <w:tab/>
        <w:t>2.4. Характеристика Многоквартирного дома на момент заключения Договора:</w:t>
      </w:r>
    </w:p>
    <w:p w:rsidR="003E7F70" w:rsidRDefault="003E7F70" w:rsidP="003E7F70">
      <w:pPr>
        <w:rPr>
          <w:rFonts w:cs="Times New Roman"/>
        </w:rPr>
      </w:pPr>
      <w:r>
        <w:rPr>
          <w:rFonts w:cs="Times New Roman"/>
        </w:rPr>
        <w:t>а) адрес многоквартирного дома _____________________________________________________________________________</w:t>
      </w:r>
    </w:p>
    <w:p w:rsidR="003E7F70" w:rsidRDefault="003E7F70" w:rsidP="003E7F70">
      <w:pPr>
        <w:rPr>
          <w:rFonts w:cs="Times New Roman"/>
        </w:rPr>
      </w:pPr>
      <w:r>
        <w:rPr>
          <w:rFonts w:cs="Times New Roman"/>
        </w:rPr>
        <w:t>_____________________________________________________________________________;</w:t>
      </w:r>
    </w:p>
    <w:p w:rsidR="003E7F70" w:rsidRDefault="003E7F70" w:rsidP="003E7F70">
      <w:pPr>
        <w:rPr>
          <w:rFonts w:cs="Times New Roman"/>
        </w:rPr>
      </w:pPr>
      <w:r>
        <w:rPr>
          <w:rFonts w:cs="Times New Roman"/>
        </w:rPr>
        <w:t>б) номер технического паспорта БТИ  __________________________;</w:t>
      </w:r>
    </w:p>
    <w:p w:rsidR="003E7F70" w:rsidRDefault="003E7F70" w:rsidP="003E7F70">
      <w:pPr>
        <w:rPr>
          <w:rFonts w:cs="Times New Roman"/>
        </w:rPr>
      </w:pPr>
      <w:r>
        <w:rPr>
          <w:rFonts w:cs="Times New Roman"/>
        </w:rPr>
        <w:t>в) серия, тип постройки __________________;</w:t>
      </w:r>
    </w:p>
    <w:p w:rsidR="003E7F70" w:rsidRDefault="003E7F70" w:rsidP="003E7F70">
      <w:pPr>
        <w:rPr>
          <w:rFonts w:cs="Times New Roman"/>
        </w:rPr>
      </w:pPr>
      <w:r>
        <w:rPr>
          <w:rFonts w:cs="Times New Roman"/>
        </w:rPr>
        <w:t>г) год постройки ________________________;</w:t>
      </w:r>
    </w:p>
    <w:p w:rsidR="003E7F70" w:rsidRDefault="003E7F70" w:rsidP="003E7F70">
      <w:pPr>
        <w:rPr>
          <w:rFonts w:cs="Times New Roman"/>
        </w:rPr>
      </w:pPr>
      <w:r>
        <w:rPr>
          <w:rFonts w:cs="Times New Roman"/>
        </w:rPr>
        <w:t>д) этажность ___________________________;</w:t>
      </w:r>
    </w:p>
    <w:p w:rsidR="003E7F70" w:rsidRDefault="003E7F70" w:rsidP="003E7F70">
      <w:pPr>
        <w:rPr>
          <w:rFonts w:cs="Times New Roman"/>
        </w:rPr>
      </w:pPr>
      <w:r>
        <w:rPr>
          <w:rFonts w:cs="Times New Roman"/>
        </w:rPr>
        <w:t>е) количество квартир ___________________;</w:t>
      </w:r>
    </w:p>
    <w:p w:rsidR="003E7F70" w:rsidRDefault="003E7F70" w:rsidP="003E7F70">
      <w:pPr>
        <w:rPr>
          <w:rFonts w:cs="Times New Roman"/>
        </w:rPr>
      </w:pPr>
      <w:r>
        <w:rPr>
          <w:rFonts w:cs="Times New Roman"/>
        </w:rPr>
        <w:t>ж) общая площадь жилых помещений ______________ кв. м;</w:t>
      </w:r>
    </w:p>
    <w:p w:rsidR="003E7F70" w:rsidRDefault="003E7F70" w:rsidP="003E7F70">
      <w:pPr>
        <w:rPr>
          <w:rFonts w:cs="Times New Roman"/>
        </w:rPr>
      </w:pPr>
      <w:r>
        <w:rPr>
          <w:rFonts w:cs="Times New Roman"/>
        </w:rPr>
        <w:t>з) общая площадь нежилых помещений _____________________________ кв. м;</w:t>
      </w:r>
    </w:p>
    <w:p w:rsidR="003E7F70" w:rsidRDefault="003E7F70" w:rsidP="003E7F70">
      <w:pPr>
        <w:rPr>
          <w:rFonts w:cs="Times New Roman"/>
        </w:rPr>
      </w:pPr>
      <w:r>
        <w:rPr>
          <w:rFonts w:cs="Times New Roman"/>
        </w:rPr>
        <w:t>и) общая площадь нежилых помещений не входящих в состав общего имущества дома_____________________________ кв. м;</w:t>
      </w:r>
    </w:p>
    <w:p w:rsidR="003E7F70" w:rsidRDefault="003E7F70" w:rsidP="003E7F70">
      <w:pPr>
        <w:rPr>
          <w:rFonts w:cs="Times New Roman"/>
        </w:rPr>
      </w:pPr>
      <w:r>
        <w:rPr>
          <w:rFonts w:cs="Times New Roman"/>
        </w:rPr>
        <w:t>к) степень износа по данным государственного технического учета _____%;</w:t>
      </w:r>
    </w:p>
    <w:p w:rsidR="003E7F70" w:rsidRDefault="003E7F70" w:rsidP="003E7F70">
      <w:pPr>
        <w:rPr>
          <w:rFonts w:cs="Times New Roman"/>
        </w:rPr>
      </w:pPr>
      <w:r>
        <w:rPr>
          <w:rFonts w:cs="Times New Roman"/>
        </w:rPr>
        <w:t>л) год последнего комплексного капитального ремонта __________________;</w:t>
      </w:r>
    </w:p>
    <w:p w:rsidR="003E7F70" w:rsidRDefault="003E7F70" w:rsidP="003E7F70">
      <w:pPr>
        <w:rPr>
          <w:rFonts w:cs="Times New Roman"/>
        </w:rPr>
      </w:pPr>
      <w:r>
        <w:rPr>
          <w:rFonts w:cs="Times New Roman"/>
        </w:rPr>
        <w:lastRenderedPageBreak/>
        <w:t>м) правовой акт о признании дома аварийным и подлежащим сносу______________________ _____________________________________________________________________________;</w:t>
      </w:r>
    </w:p>
    <w:p w:rsidR="003E7F70" w:rsidRDefault="003E7F70" w:rsidP="003E7F70">
      <w:pPr>
        <w:rPr>
          <w:rFonts w:cs="Times New Roman"/>
        </w:rPr>
      </w:pPr>
      <w:r>
        <w:rPr>
          <w:rFonts w:cs="Times New Roman"/>
        </w:rPr>
        <w:t>н) правовой акт о признании дома ветхим____________________________________________ _____________________________________________________________________________;</w:t>
      </w:r>
    </w:p>
    <w:p w:rsidR="003E7F70" w:rsidRDefault="003E7F70" w:rsidP="003E7F70">
      <w:pPr>
        <w:rPr>
          <w:rFonts w:cs="Times New Roman"/>
        </w:rPr>
      </w:pPr>
      <w:r>
        <w:rPr>
          <w:rFonts w:cs="Times New Roman"/>
        </w:rPr>
        <w:t>о) площадь земельного участка, входящего в состав общего имущества _________ кв. м;</w:t>
      </w:r>
    </w:p>
    <w:p w:rsidR="003E7F70" w:rsidRDefault="003E7F70" w:rsidP="003E7F70">
      <w:pPr>
        <w:rPr>
          <w:rFonts w:cs="Times New Roman"/>
        </w:rPr>
      </w:pPr>
      <w:r>
        <w:rPr>
          <w:rFonts w:cs="Times New Roman"/>
        </w:rPr>
        <w:t>п) кадастровый номер земельного участка ______________________________.</w:t>
      </w:r>
    </w:p>
    <w:p w:rsidR="003E7F70" w:rsidRDefault="003E7F70" w:rsidP="003E7F70">
      <w:pPr>
        <w:jc w:val="both"/>
        <w:rPr>
          <w:rFonts w:cs="Times New Roman"/>
        </w:rPr>
      </w:pPr>
      <w:r>
        <w:rPr>
          <w:rFonts w:cs="Times New Roman"/>
        </w:rPr>
        <w:tab/>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3. Права и обязанности Сторон</w:t>
      </w:r>
    </w:p>
    <w:p w:rsidR="003E7F70" w:rsidRDefault="003E7F70" w:rsidP="003E7F70">
      <w:pPr>
        <w:rPr>
          <w:rFonts w:cs="Times New Roman"/>
        </w:rPr>
      </w:pPr>
      <w:r>
        <w:rPr>
          <w:rFonts w:cs="Times New Roman"/>
        </w:rPr>
        <w:tab/>
        <w:t>3.1. Управляющая организация обязана:</w:t>
      </w:r>
    </w:p>
    <w:p w:rsidR="003E7F70" w:rsidRDefault="003E7F70" w:rsidP="003E7F70">
      <w:pPr>
        <w:jc w:val="both"/>
        <w:rPr>
          <w:rFonts w:cs="Times New Roman"/>
        </w:rPr>
      </w:pPr>
      <w:r>
        <w:rPr>
          <w:rFonts w:cs="Times New Roman"/>
        </w:rPr>
        <w:tab/>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3E7F70" w:rsidRDefault="003E7F70" w:rsidP="003E7F70">
      <w:pPr>
        <w:jc w:val="both"/>
        <w:rPr>
          <w:rFonts w:cs="Times New Roman"/>
        </w:rPr>
      </w:pPr>
      <w:r>
        <w:rPr>
          <w:rFonts w:cs="Times New Roman"/>
        </w:rPr>
        <w:tab/>
        <w:t>3.1.2. Оказывать услуги и выполнять работы по содержанию и ремонту общего имущества в многоквартирном доме в соответствии с приложениями № 3 и № 4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3E7F70" w:rsidRDefault="003E7F70" w:rsidP="003E7F70">
      <w:pPr>
        <w:jc w:val="both"/>
        <w:rPr>
          <w:rFonts w:cs="Times New Roman"/>
        </w:rPr>
      </w:pPr>
      <w:r>
        <w:rPr>
          <w:rFonts w:cs="Times New Roman"/>
        </w:rPr>
        <w:tab/>
        <w:t>3.1.3. 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согласно приложению № 5 к настоящему Договору и в необходимом объеме, безопасные для жизни, здоровья потребителей и не причиняющие вреда их имуществу, в том числе</w:t>
      </w:r>
      <w:proofErr w:type="gramStart"/>
      <w:r>
        <w:rPr>
          <w:rFonts w:cs="Times New Roman"/>
        </w:rPr>
        <w:t xml:space="preserve"> :</w:t>
      </w:r>
      <w:proofErr w:type="gramEnd"/>
    </w:p>
    <w:p w:rsidR="003E7F70" w:rsidRDefault="003E7F70" w:rsidP="003E7F70">
      <w:pPr>
        <w:rPr>
          <w:rFonts w:cs="Times New Roman"/>
        </w:rPr>
      </w:pPr>
      <w:r>
        <w:rPr>
          <w:rFonts w:cs="Times New Roman"/>
        </w:rPr>
        <w:t>а) холодное водоснабжение;</w:t>
      </w:r>
    </w:p>
    <w:p w:rsidR="003E7F70" w:rsidRDefault="003E7F70" w:rsidP="003E7F70">
      <w:pPr>
        <w:rPr>
          <w:rFonts w:cs="Times New Roman"/>
        </w:rPr>
      </w:pPr>
      <w:r>
        <w:rPr>
          <w:rFonts w:cs="Times New Roman"/>
        </w:rPr>
        <w:t>б) горячее водоснабжение;</w:t>
      </w:r>
    </w:p>
    <w:p w:rsidR="003E7F70" w:rsidRDefault="003E7F70" w:rsidP="003E7F70">
      <w:pPr>
        <w:rPr>
          <w:rFonts w:cs="Times New Roman"/>
        </w:rPr>
      </w:pPr>
      <w:r>
        <w:rPr>
          <w:rFonts w:cs="Times New Roman"/>
        </w:rPr>
        <w:t>в) водоотведение;</w:t>
      </w:r>
    </w:p>
    <w:p w:rsidR="003E7F70" w:rsidRDefault="003E7F70" w:rsidP="003E7F70">
      <w:pPr>
        <w:rPr>
          <w:rFonts w:cs="Times New Roman"/>
        </w:rPr>
      </w:pPr>
      <w:r>
        <w:rPr>
          <w:rFonts w:cs="Times New Roman"/>
        </w:rPr>
        <w:t>г) электроснабжение;</w:t>
      </w:r>
    </w:p>
    <w:p w:rsidR="003E7F70" w:rsidRDefault="003E7F70" w:rsidP="003E7F70">
      <w:pPr>
        <w:rPr>
          <w:rFonts w:cs="Times New Roman"/>
        </w:rPr>
      </w:pPr>
      <w:r>
        <w:rPr>
          <w:rFonts w:cs="Times New Roman"/>
        </w:rPr>
        <w:t>д) отопление.</w:t>
      </w:r>
    </w:p>
    <w:p w:rsidR="003E7F70" w:rsidRDefault="003E7F70" w:rsidP="003E7F70">
      <w:pPr>
        <w:jc w:val="both"/>
        <w:rPr>
          <w:rFonts w:cs="Times New Roman"/>
        </w:rPr>
      </w:pPr>
      <w:r>
        <w:rPr>
          <w:rFonts w:cs="Times New Roman"/>
        </w:rPr>
        <w:tab/>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3E7F70" w:rsidRDefault="003E7F70" w:rsidP="003E7F70">
      <w:pPr>
        <w:rPr>
          <w:rFonts w:cs="Times New Roman"/>
        </w:rPr>
      </w:pPr>
      <w:r>
        <w:rPr>
          <w:rFonts w:cs="Times New Roman"/>
        </w:rPr>
        <w:t>- интернета;</w:t>
      </w:r>
    </w:p>
    <w:p w:rsidR="003E7F70" w:rsidRDefault="003E7F70" w:rsidP="003E7F70">
      <w:pPr>
        <w:rPr>
          <w:rFonts w:cs="Times New Roman"/>
        </w:rPr>
      </w:pPr>
      <w:r>
        <w:rPr>
          <w:rFonts w:cs="Times New Roman"/>
        </w:rPr>
        <w:t>- радиовещания;</w:t>
      </w:r>
    </w:p>
    <w:p w:rsidR="003E7F70" w:rsidRDefault="003E7F70" w:rsidP="003E7F70">
      <w:pPr>
        <w:rPr>
          <w:rFonts w:cs="Times New Roman"/>
        </w:rPr>
      </w:pPr>
      <w:r>
        <w:rPr>
          <w:rFonts w:cs="Times New Roman"/>
        </w:rPr>
        <w:t>- телевидения;</w:t>
      </w:r>
    </w:p>
    <w:p w:rsidR="003E7F70" w:rsidRDefault="003E7F70" w:rsidP="003E7F70">
      <w:pPr>
        <w:rPr>
          <w:rFonts w:cs="Times New Roman"/>
        </w:rPr>
      </w:pPr>
      <w:r>
        <w:rPr>
          <w:rFonts w:cs="Times New Roman"/>
        </w:rPr>
        <w:t>- видеонаблюдения;</w:t>
      </w:r>
    </w:p>
    <w:p w:rsidR="003E7F70" w:rsidRDefault="003E7F70" w:rsidP="003E7F70">
      <w:pPr>
        <w:rPr>
          <w:rFonts w:cs="Times New Roman"/>
        </w:rPr>
      </w:pPr>
      <w:r>
        <w:rPr>
          <w:rFonts w:cs="Times New Roman"/>
        </w:rPr>
        <w:t>- обеспечения работы домофона, кодового замка двери подъезда;</w:t>
      </w:r>
    </w:p>
    <w:p w:rsidR="003E7F70" w:rsidRDefault="003E7F70" w:rsidP="003E7F70">
      <w:pPr>
        <w:rPr>
          <w:rFonts w:cs="Times New Roman"/>
        </w:rPr>
      </w:pPr>
      <w:r>
        <w:rPr>
          <w:rFonts w:cs="Times New Roman"/>
        </w:rPr>
        <w:t>- другие услуги.</w:t>
      </w:r>
    </w:p>
    <w:p w:rsidR="003E7F70" w:rsidRDefault="003E7F70" w:rsidP="003E7F70">
      <w:pPr>
        <w:jc w:val="both"/>
        <w:rPr>
          <w:rFonts w:cs="Times New Roman"/>
        </w:rPr>
      </w:pPr>
      <w:r>
        <w:rPr>
          <w:rFonts w:cs="Times New Roman"/>
        </w:rPr>
        <w:tab/>
        <w:t>Указанные договоры заключаются после согласования их с Собственниками помещений.</w:t>
      </w:r>
    </w:p>
    <w:p w:rsidR="003E7F70" w:rsidRDefault="003E7F70" w:rsidP="003E7F70">
      <w:pPr>
        <w:jc w:val="both"/>
        <w:rPr>
          <w:rFonts w:cs="Times New Roman"/>
        </w:rPr>
      </w:pPr>
      <w:r>
        <w:rPr>
          <w:rFonts w:cs="Times New Roman"/>
        </w:rPr>
        <w:tab/>
        <w:t xml:space="preserve">3.1.5. Информировать Собственника о заключении указанных в </w:t>
      </w:r>
      <w:proofErr w:type="spellStart"/>
      <w:r>
        <w:rPr>
          <w:rFonts w:cs="Times New Roman"/>
        </w:rPr>
        <w:t>п.п</w:t>
      </w:r>
      <w:proofErr w:type="spellEnd"/>
      <w:r>
        <w:rPr>
          <w:rFonts w:cs="Times New Roman"/>
        </w:rPr>
        <w:t>. 3.1.3 и 3.1.4 договоров и порядке оплаты услуг.</w:t>
      </w:r>
    </w:p>
    <w:p w:rsidR="003E7F70" w:rsidRDefault="003E7F70" w:rsidP="003E7F70">
      <w:pPr>
        <w:jc w:val="both"/>
        <w:rPr>
          <w:rFonts w:cs="Times New Roman"/>
        </w:rPr>
      </w:pPr>
      <w:r>
        <w:rPr>
          <w:rFonts w:cs="Times New Roman"/>
        </w:rPr>
        <w:tab/>
        <w:t>3.1.6.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w:t>
      </w:r>
      <w:proofErr w:type="spellStart"/>
      <w:r>
        <w:rPr>
          <w:rFonts w:cs="Times New Roman"/>
        </w:rPr>
        <w:t>ам</w:t>
      </w:r>
      <w:proofErr w:type="spellEnd"/>
      <w:r>
        <w:rPr>
          <w:rFonts w:cs="Times New Roman"/>
        </w:rPr>
        <w:t xml:space="preserve">) (нанимателям, арендаторам) в </w:t>
      </w:r>
      <w:r>
        <w:rPr>
          <w:rFonts w:cs="Times New Roman"/>
        </w:rPr>
        <w:lastRenderedPageBreak/>
        <w:t>объемах и с качеством, предусмотренными настоящим Договором.</w:t>
      </w:r>
    </w:p>
    <w:p w:rsidR="003E7F70" w:rsidRDefault="003E7F70" w:rsidP="003E7F70">
      <w:pPr>
        <w:jc w:val="both"/>
        <w:rPr>
          <w:rFonts w:cs="Times New Roman"/>
        </w:rPr>
      </w:pPr>
      <w:r>
        <w:rPr>
          <w:rFonts w:cs="Times New Roman"/>
        </w:rPr>
        <w:tab/>
        <w:t xml:space="preserve">Заключить </w:t>
      </w:r>
      <w:proofErr w:type="spellStart"/>
      <w:r>
        <w:rPr>
          <w:rFonts w:cs="Times New Roman"/>
        </w:rPr>
        <w:t>энергосервисные</w:t>
      </w:r>
      <w:proofErr w:type="spellEnd"/>
      <w:r>
        <w:rPr>
          <w:rFonts w:cs="Times New Roman"/>
        </w:rPr>
        <w:t xml:space="preserve"> договоры с </w:t>
      </w:r>
      <w:proofErr w:type="spellStart"/>
      <w:r>
        <w:rPr>
          <w:rFonts w:cs="Times New Roman"/>
        </w:rPr>
        <w:t>ресурсоснабжающими</w:t>
      </w:r>
      <w:proofErr w:type="spellEnd"/>
      <w:r>
        <w:rPr>
          <w:rFonts w:cs="Times New Roman"/>
        </w:rPr>
        <w:t xml:space="preserve">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3E7F70" w:rsidRDefault="003E7F70" w:rsidP="003E7F70">
      <w:pPr>
        <w:jc w:val="both"/>
        <w:rPr>
          <w:rFonts w:cs="Times New Roman"/>
        </w:rPr>
      </w:pPr>
      <w:r>
        <w:rPr>
          <w:rFonts w:cs="Times New Roman"/>
        </w:rPr>
        <w:tab/>
        <w:t xml:space="preserve">3.1.7.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Pr>
          <w:rFonts w:cs="Times New Roman"/>
        </w:rPr>
        <w:t>энергосервисными</w:t>
      </w:r>
      <w:proofErr w:type="spellEnd"/>
      <w:r>
        <w:rPr>
          <w:rFonts w:cs="Times New Roman"/>
        </w:rPr>
        <w:t xml:space="preserve"> договорами (условиями </w:t>
      </w:r>
      <w:proofErr w:type="spellStart"/>
      <w:r>
        <w:rPr>
          <w:rFonts w:cs="Times New Roman"/>
        </w:rPr>
        <w:t>энергосервисного</w:t>
      </w:r>
      <w:proofErr w:type="spellEnd"/>
      <w:r>
        <w:rPr>
          <w:rFonts w:cs="Times New Roman"/>
        </w:rPr>
        <w:t xml:space="preserve">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3E7F70" w:rsidRDefault="003E7F70" w:rsidP="003E7F70">
      <w:pPr>
        <w:jc w:val="both"/>
        <w:rPr>
          <w:rFonts w:cs="Times New Roman"/>
        </w:rPr>
      </w:pPr>
      <w:r>
        <w:rPr>
          <w:rFonts w:cs="Times New Roman"/>
        </w:rPr>
        <w:tab/>
        <w:t>3.1.8. Принимать от Собственника плату за жилое помещение, коммунальные и другие услуги согласно платежному документу.</w:t>
      </w:r>
    </w:p>
    <w:p w:rsidR="003E7F70" w:rsidRDefault="003E7F70" w:rsidP="003E7F70">
      <w:pPr>
        <w:jc w:val="both"/>
        <w:rPr>
          <w:rFonts w:cs="Times New Roman"/>
        </w:rPr>
      </w:pPr>
      <w:r>
        <w:rPr>
          <w:rFonts w:cs="Times New Roman"/>
        </w:rPr>
        <w:tab/>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 2.2) помещений Собственника.</w:t>
      </w:r>
    </w:p>
    <w:p w:rsidR="003E7F70" w:rsidRDefault="003E7F70" w:rsidP="003E7F70">
      <w:pPr>
        <w:jc w:val="both"/>
        <w:rPr>
          <w:rFonts w:cs="Times New Roman"/>
        </w:rPr>
      </w:pPr>
      <w:r>
        <w:rPr>
          <w:rFonts w:cs="Times New Roman"/>
        </w:rPr>
        <w:tab/>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3E7F70" w:rsidRDefault="003E7F70" w:rsidP="003E7F70">
      <w:pPr>
        <w:jc w:val="both"/>
        <w:rPr>
          <w:rFonts w:cs="Times New Roman"/>
        </w:rPr>
      </w:pPr>
      <w:r>
        <w:rPr>
          <w:rFonts w:cs="Times New Roman"/>
        </w:rPr>
        <w:tab/>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3E7F70" w:rsidRDefault="003E7F70" w:rsidP="003E7F70">
      <w:pPr>
        <w:jc w:val="both"/>
        <w:rPr>
          <w:rFonts w:cs="Times New Roman"/>
        </w:rPr>
      </w:pPr>
      <w:r>
        <w:rPr>
          <w:rFonts w:cs="Times New Roman"/>
        </w:rPr>
        <w:tab/>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3E7F70" w:rsidRDefault="003E7F70" w:rsidP="003E7F70">
      <w:pPr>
        <w:jc w:val="both"/>
        <w:rPr>
          <w:rFonts w:cs="Times New Roman"/>
        </w:rPr>
      </w:pPr>
      <w:r>
        <w:rPr>
          <w:rFonts w:cs="Times New Roman"/>
        </w:rPr>
        <w:tab/>
        <w:t xml:space="preserve">3.1.10. Требовать внесения платы от Собственника в случае </w:t>
      </w:r>
      <w:proofErr w:type="spellStart"/>
      <w:r>
        <w:rPr>
          <w:rFonts w:cs="Times New Roman"/>
        </w:rPr>
        <w:t>непоступления</w:t>
      </w:r>
      <w:proofErr w:type="spellEnd"/>
      <w:r>
        <w:rPr>
          <w:rFonts w:cs="Times New Roman"/>
        </w:rPr>
        <w:t xml:space="preserve"> платы от нанимателя и/или арендатора (п. 3.1.8) настоящего Договора в установленные законодательством и настоящим Договором сроки с учетом применения </w:t>
      </w:r>
      <w:proofErr w:type="spellStart"/>
      <w:r>
        <w:rPr>
          <w:rFonts w:cs="Times New Roman"/>
        </w:rPr>
        <w:t>п.п</w:t>
      </w:r>
      <w:proofErr w:type="spellEnd"/>
      <w:r>
        <w:rPr>
          <w:rFonts w:cs="Times New Roman"/>
        </w:rPr>
        <w:t>. 4.6, 4.7 Договора.</w:t>
      </w:r>
    </w:p>
    <w:p w:rsidR="003E7F70" w:rsidRDefault="003E7F70" w:rsidP="003E7F70">
      <w:pPr>
        <w:jc w:val="both"/>
        <w:rPr>
          <w:rFonts w:cs="Times New Roman"/>
        </w:rPr>
      </w:pPr>
      <w:r>
        <w:rPr>
          <w:rFonts w:cs="Times New Roman"/>
        </w:rPr>
        <w:tab/>
        <w:t>3.1.11. Заключить договоры с соответствующими государственными структурами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w:t>
      </w:r>
    </w:p>
    <w:p w:rsidR="003E7F70" w:rsidRDefault="003E7F70" w:rsidP="003E7F70">
      <w:pPr>
        <w:jc w:val="both"/>
        <w:rPr>
          <w:rFonts w:cs="Times New Roman"/>
        </w:rPr>
      </w:pPr>
      <w:r>
        <w:rPr>
          <w:rFonts w:cs="Times New Roman"/>
        </w:rPr>
        <w:tab/>
        <w:t>3.1.12.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3E7F70" w:rsidRDefault="003E7F70" w:rsidP="003E7F70">
      <w:pPr>
        <w:jc w:val="both"/>
        <w:rPr>
          <w:rFonts w:cs="Times New Roman"/>
        </w:rPr>
      </w:pPr>
      <w:r>
        <w:rPr>
          <w:rFonts w:cs="Times New Roman"/>
        </w:rPr>
        <w:tab/>
        <w:t>3.1.13.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3E7F70" w:rsidRDefault="003E7F70" w:rsidP="003E7F70">
      <w:pPr>
        <w:jc w:val="both"/>
        <w:rPr>
          <w:rFonts w:cs="Times New Roman"/>
        </w:rPr>
      </w:pPr>
      <w:r>
        <w:rPr>
          <w:rFonts w:cs="Times New Roman"/>
        </w:rPr>
        <w:tab/>
        <w:t>3.1.14. Хранить и актуализировать документацию (базы данных), полученную от управлявшей ранее организации/заказчика-застройщика (ненужное зачеркнуть) в соответствии с перечнем, содержащимся в приложении №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3E7F70" w:rsidRDefault="003E7F70" w:rsidP="003E7F70">
      <w:pPr>
        <w:jc w:val="both"/>
        <w:rPr>
          <w:rFonts w:cs="Times New Roman"/>
        </w:rPr>
      </w:pPr>
      <w:r>
        <w:rPr>
          <w:rFonts w:cs="Times New Roman"/>
        </w:rPr>
        <w:tab/>
        <w:t>3.1.15. Организовать и вести прием Собственников (нанимателей, арендаторов) по вопросам, касающимся данного Договора, в следующем порядке:</w:t>
      </w:r>
    </w:p>
    <w:p w:rsidR="003E7F70" w:rsidRDefault="003E7F70" w:rsidP="003E7F70">
      <w:pPr>
        <w:jc w:val="both"/>
        <w:rPr>
          <w:rFonts w:cs="Times New Roman"/>
        </w:rPr>
      </w:pPr>
      <w:r>
        <w:rPr>
          <w:rFonts w:cs="Times New Roman"/>
        </w:rPr>
        <w:t xml:space="preserve">- в случае поступления жалоб и претензий, связанных с неисполнением или ненадлежащим </w:t>
      </w:r>
      <w:r>
        <w:rPr>
          <w:rFonts w:cs="Times New Roman"/>
        </w:rPr>
        <w:lastRenderedPageBreak/>
        <w:t>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3E7F70" w:rsidRDefault="003E7F70" w:rsidP="003E7F70">
      <w:pPr>
        <w:jc w:val="both"/>
        <w:rPr>
          <w:rFonts w:cs="Times New Roman"/>
        </w:rPr>
      </w:pPr>
      <w:r>
        <w:rPr>
          <w:rFonts w:cs="Times New Roman"/>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3E7F70" w:rsidRDefault="003E7F70" w:rsidP="003E7F70">
      <w:pPr>
        <w:jc w:val="both"/>
        <w:rPr>
          <w:rFonts w:cs="Times New Roman"/>
        </w:rPr>
      </w:pPr>
      <w:r>
        <w:rPr>
          <w:rFonts w:cs="Times New Roman"/>
        </w:rPr>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3E7F70" w:rsidRDefault="003E7F70" w:rsidP="003E7F70">
      <w:pPr>
        <w:jc w:val="both"/>
        <w:rPr>
          <w:rFonts w:cs="Times New Roman"/>
        </w:rPr>
      </w:pPr>
      <w:r>
        <w:rPr>
          <w:rFonts w:cs="Times New Roman"/>
        </w:rPr>
        <w:tab/>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3E7F70" w:rsidRDefault="003E7F70" w:rsidP="003E7F70">
      <w:pPr>
        <w:jc w:val="both"/>
        <w:rPr>
          <w:rFonts w:cs="Times New Roman"/>
        </w:rPr>
      </w:pPr>
      <w:r>
        <w:rPr>
          <w:rFonts w:cs="Times New Roman"/>
        </w:rPr>
        <w:tab/>
        <w:t>3.1.16.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3E7F70" w:rsidRDefault="003E7F70" w:rsidP="003E7F70">
      <w:pPr>
        <w:jc w:val="both"/>
        <w:rPr>
          <w:rFonts w:cs="Times New Roman"/>
        </w:rPr>
      </w:pPr>
      <w:r>
        <w:rPr>
          <w:rFonts w:cs="Times New Roman"/>
        </w:rPr>
        <w:tab/>
        <w:t xml:space="preserve">3.1.17. Не распространять конфиденциальную информацию, принадлежащую Собственнику (нанимателю, арендатору) не передавать ее иным лицам, (в </w:t>
      </w:r>
      <w:proofErr w:type="spellStart"/>
      <w:r>
        <w:rPr>
          <w:rFonts w:cs="Times New Roman"/>
        </w:rPr>
        <w:t>т.ч</w:t>
      </w:r>
      <w:proofErr w:type="spellEnd"/>
      <w:r>
        <w:rPr>
          <w:rFonts w:cs="Times New Roman"/>
        </w:rPr>
        <w:t>. организациям), без его письменного разрешения, за исключением случаев, предусмотренных действующим законодательством.</w:t>
      </w:r>
    </w:p>
    <w:p w:rsidR="003E7F70" w:rsidRDefault="003E7F70" w:rsidP="003E7F70">
      <w:pPr>
        <w:jc w:val="both"/>
        <w:rPr>
          <w:rFonts w:cs="Times New Roman"/>
        </w:rPr>
      </w:pPr>
      <w:r>
        <w:rPr>
          <w:rFonts w:cs="Times New Roman"/>
        </w:rPr>
        <w:tab/>
        <w:t>3.1.18.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3E7F70" w:rsidRDefault="003E7F70" w:rsidP="003E7F70">
      <w:pPr>
        <w:jc w:val="both"/>
        <w:rPr>
          <w:rFonts w:cs="Times New Roman"/>
        </w:rPr>
      </w:pPr>
      <w:r>
        <w:rPr>
          <w:rFonts w:cs="Times New Roman"/>
        </w:rPr>
        <w:tab/>
        <w:t>3.1.19. 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3E7F70" w:rsidRDefault="003E7F70" w:rsidP="003E7F70">
      <w:pPr>
        <w:jc w:val="both"/>
        <w:rPr>
          <w:rFonts w:cs="Times New Roman"/>
        </w:rPr>
      </w:pPr>
      <w:r>
        <w:rPr>
          <w:rFonts w:cs="Times New Roman"/>
        </w:rPr>
        <w:tab/>
        <w:t>3.1.20. В случае невыполнения работ или не предоставления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E7F70" w:rsidRDefault="003E7F70" w:rsidP="003E7F70">
      <w:pPr>
        <w:jc w:val="both"/>
        <w:rPr>
          <w:rFonts w:cs="Times New Roman"/>
        </w:rPr>
      </w:pPr>
      <w:r>
        <w:rPr>
          <w:rFonts w:cs="Times New Roman"/>
        </w:rPr>
        <w:tab/>
        <w:t>3.1.21.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4.17 настоящего Договора.</w:t>
      </w:r>
    </w:p>
    <w:p w:rsidR="003E7F70" w:rsidRDefault="003E7F70" w:rsidP="003E7F70">
      <w:pPr>
        <w:jc w:val="both"/>
        <w:rPr>
          <w:rFonts w:cs="Times New Roman"/>
        </w:rPr>
      </w:pPr>
      <w:r>
        <w:rPr>
          <w:rFonts w:cs="Times New Roman"/>
        </w:rPr>
        <w:tab/>
        <w:t>3.1.22. В течение действия указанных в приложении № 4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3E7F70" w:rsidRDefault="003E7F70" w:rsidP="003E7F70">
      <w:pPr>
        <w:jc w:val="both"/>
        <w:rPr>
          <w:rFonts w:cs="Times New Roman"/>
        </w:rPr>
      </w:pPr>
      <w:r>
        <w:rPr>
          <w:rFonts w:cs="Times New Roman"/>
        </w:rPr>
        <w:tab/>
        <w:t xml:space="preserve">3.1.23.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коммунальные услуги не позднее 10 рабочих дней со дня опубликования новых тарифов на коммунальные услуги и размера платы за помещение, </w:t>
      </w:r>
      <w:r>
        <w:rPr>
          <w:rFonts w:cs="Times New Roman"/>
        </w:rPr>
        <w:lastRenderedPageBreak/>
        <w:t>установленной в соответствии с разделом 4 настоящего Договора, но не позже даты выставления платежных документов.</w:t>
      </w:r>
    </w:p>
    <w:p w:rsidR="003E7F70" w:rsidRDefault="003E7F70" w:rsidP="003E7F70">
      <w:pPr>
        <w:jc w:val="both"/>
        <w:rPr>
          <w:rFonts w:cs="Times New Roman"/>
        </w:rPr>
      </w:pPr>
      <w:r>
        <w:rPr>
          <w:rFonts w:cs="Times New Roman"/>
        </w:rPr>
        <w:tab/>
        <w:t>3.1.24.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3E7F70" w:rsidRDefault="003E7F70" w:rsidP="003E7F70">
      <w:pPr>
        <w:jc w:val="both"/>
        <w:rPr>
          <w:rFonts w:cs="Times New Roman"/>
        </w:rPr>
      </w:pPr>
      <w:r>
        <w:rPr>
          <w:rFonts w:cs="Times New Roman"/>
        </w:rPr>
        <w:tab/>
        <w:t>3.1.25.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E7F70" w:rsidRDefault="003E7F70" w:rsidP="003E7F70">
      <w:pPr>
        <w:jc w:val="both"/>
        <w:rPr>
          <w:rFonts w:cs="Times New Roman"/>
        </w:rPr>
      </w:pPr>
      <w:r>
        <w:rPr>
          <w:rFonts w:cs="Times New Roman"/>
        </w:rPr>
        <w:tab/>
        <w:t>3.1.26.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3E7F70" w:rsidRDefault="003E7F70" w:rsidP="003E7F70">
      <w:pPr>
        <w:jc w:val="both"/>
        <w:rPr>
          <w:rFonts w:cs="Times New Roman"/>
        </w:rPr>
      </w:pPr>
      <w:r>
        <w:rPr>
          <w:rFonts w:cs="Times New Roman"/>
        </w:rPr>
        <w:tab/>
        <w:t>3.1.27.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3E7F70" w:rsidRDefault="003E7F70" w:rsidP="003E7F70">
      <w:pPr>
        <w:jc w:val="both"/>
      </w:pPr>
      <w:r>
        <w:rPr>
          <w:rFonts w:cs="Times New Roman"/>
        </w:rPr>
        <w:tab/>
        <w:t>3.1.28. 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3E7F70" w:rsidRDefault="003E7F70" w:rsidP="003E7F70">
      <w:pPr>
        <w:pStyle w:val="210"/>
        <w:jc w:val="both"/>
        <w:rPr>
          <w:rFonts w:ascii="Times New Roman" w:hAnsi="Times New Roman" w:cs="Times New Roman"/>
          <w:sz w:val="24"/>
          <w:szCs w:val="24"/>
        </w:rPr>
      </w:pPr>
      <w:r>
        <w:tab/>
      </w:r>
      <w:r>
        <w:rPr>
          <w:rFonts w:ascii="Times New Roman" w:hAnsi="Times New Roman" w:cs="Times New Roman"/>
          <w:sz w:val="24"/>
          <w:szCs w:val="24"/>
        </w:rPr>
        <w:t xml:space="preserve">3.1.29. Предоставлять Собственнику отчет (по форме приложения № 8 к договору)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w:t>
      </w:r>
    </w:p>
    <w:p w:rsidR="003E7F70" w:rsidRDefault="003E7F70" w:rsidP="003E7F70">
      <w:pPr>
        <w:pStyle w:val="210"/>
        <w:jc w:val="both"/>
        <w:rPr>
          <w:rFonts w:cs="Times New Roman"/>
        </w:rPr>
      </w:pPr>
      <w:r>
        <w:rPr>
          <w:rFonts w:ascii="Times New Roman" w:hAnsi="Times New Roman" w:cs="Times New Roman"/>
          <w:sz w:val="24"/>
          <w:szCs w:val="24"/>
        </w:rPr>
        <w:tab/>
        <w:t>3.1.30.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квартальные отчеты о выполненных работах и услугах согласно Договору.</w:t>
      </w:r>
    </w:p>
    <w:p w:rsidR="003E7F70" w:rsidRDefault="003E7F70" w:rsidP="003E7F70">
      <w:pPr>
        <w:jc w:val="both"/>
        <w:rPr>
          <w:rFonts w:cs="Times New Roman"/>
        </w:rPr>
      </w:pPr>
      <w:r>
        <w:rPr>
          <w:rFonts w:cs="Times New Roman"/>
        </w:rPr>
        <w:tab/>
        <w:t>3.1.31.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3E7F70" w:rsidRDefault="003E7F70" w:rsidP="003E7F70">
      <w:pPr>
        <w:jc w:val="both"/>
        <w:rPr>
          <w:rFonts w:cs="Times New Roman"/>
        </w:rPr>
      </w:pPr>
      <w:r>
        <w:rPr>
          <w:rFonts w:cs="Times New Roman"/>
        </w:rPr>
        <w:tab/>
        <w:t>3.1.32. Представлять интересы Собственника (нанимателя, арендатора) в рамках исполнения своих обязательств по настоящему Договору.</w:t>
      </w:r>
    </w:p>
    <w:p w:rsidR="003E7F70" w:rsidRDefault="003E7F70" w:rsidP="003E7F70">
      <w:pPr>
        <w:jc w:val="both"/>
        <w:rPr>
          <w:rFonts w:cs="Times New Roman"/>
        </w:rPr>
      </w:pPr>
      <w:r>
        <w:rPr>
          <w:rFonts w:cs="Times New Roman"/>
        </w:rPr>
        <w:tab/>
        <w:t xml:space="preserve">3.1.33. Не допускать использования общего имущества Собственников помещений в многоквартирном доме, в </w:t>
      </w:r>
      <w:proofErr w:type="spellStart"/>
      <w:r>
        <w:rPr>
          <w:rFonts w:cs="Times New Roman"/>
        </w:rPr>
        <w:t>т.ч</w:t>
      </w:r>
      <w:proofErr w:type="spellEnd"/>
      <w:r>
        <w:rPr>
          <w:rFonts w:cs="Times New Roman"/>
        </w:rPr>
        <w:t>. предоставления коммунальных ресурсов с их использованием, без соответствующих решений общего собрания Собственников.</w:t>
      </w:r>
    </w:p>
    <w:p w:rsidR="003E7F70" w:rsidRDefault="003E7F70" w:rsidP="003E7F70">
      <w:pPr>
        <w:jc w:val="both"/>
        <w:rPr>
          <w:rFonts w:cs="Times New Roman"/>
        </w:rPr>
      </w:pPr>
      <w:r>
        <w:rPr>
          <w:rFonts w:cs="Times New Roman"/>
        </w:rPr>
        <w:tab/>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3E7F70" w:rsidRDefault="003E7F70" w:rsidP="003E7F70">
      <w:pPr>
        <w:jc w:val="both"/>
        <w:rPr>
          <w:rFonts w:cs="Times New Roman"/>
        </w:rPr>
      </w:pPr>
      <w:r>
        <w:rPr>
          <w:rFonts w:cs="Times New Roman"/>
        </w:rPr>
        <w:tab/>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3E7F70" w:rsidRDefault="003E7F70" w:rsidP="003E7F70">
      <w:pPr>
        <w:jc w:val="both"/>
        <w:rPr>
          <w:rFonts w:cs="Times New Roman"/>
        </w:rPr>
      </w:pPr>
      <w:r>
        <w:rPr>
          <w:rFonts w:cs="Times New Roman"/>
        </w:rPr>
        <w:tab/>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3E7F70" w:rsidRDefault="003E7F70" w:rsidP="003E7F70">
      <w:pPr>
        <w:jc w:val="both"/>
      </w:pPr>
      <w:r>
        <w:rPr>
          <w:rFonts w:cs="Times New Roman"/>
        </w:rPr>
        <w:tab/>
        <w:t xml:space="preserve">Средства, поступившие в результате передачи в пользование общего имущества Собственников либо его части на счет Управляющей организации, после вычета </w:t>
      </w:r>
      <w:r>
        <w:rPr>
          <w:rFonts w:cs="Times New Roman"/>
        </w:rPr>
        <w:lastRenderedPageBreak/>
        <w:t>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3E7F70" w:rsidRDefault="003E7F70" w:rsidP="003E7F70">
      <w:pPr>
        <w:pStyle w:val="210"/>
        <w:rPr>
          <w:rFonts w:cs="Times New Roman"/>
        </w:rPr>
      </w:pPr>
      <w:r>
        <w:tab/>
      </w:r>
      <w:r>
        <w:rPr>
          <w:rFonts w:ascii="Times New Roman" w:hAnsi="Times New Roman" w:cs="Times New Roman"/>
          <w:sz w:val="24"/>
          <w:szCs w:val="24"/>
        </w:rPr>
        <w:t>3.1.34.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3E7F70" w:rsidRDefault="003E7F70" w:rsidP="003E7F70">
      <w:pPr>
        <w:jc w:val="both"/>
        <w:rPr>
          <w:rFonts w:cs="Times New Roman"/>
        </w:rPr>
      </w:pPr>
      <w:r>
        <w:rPr>
          <w:rFonts w:cs="Times New Roman"/>
        </w:rPr>
        <w:tab/>
        <w:t>3.1.35.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proofErr w:type="spellStart"/>
      <w:r>
        <w:rPr>
          <w:rFonts w:cs="Times New Roman"/>
        </w:rPr>
        <w:t>п.п</w:t>
      </w:r>
      <w:proofErr w:type="spellEnd"/>
      <w:r>
        <w:rPr>
          <w:rFonts w:cs="Times New Roman"/>
        </w:rPr>
        <w:t>. 3.1.34).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r>
        <w:rPr>
          <w:rFonts w:cs="Times New Roman"/>
          <w:color w:val="FF0000"/>
        </w:rPr>
        <w:t>.</w:t>
      </w:r>
    </w:p>
    <w:p w:rsidR="003E7F70" w:rsidRDefault="003E7F70" w:rsidP="003E7F70">
      <w:pPr>
        <w:jc w:val="both"/>
        <w:rPr>
          <w:rFonts w:cs="Times New Roman"/>
        </w:rPr>
      </w:pPr>
      <w:r>
        <w:rPr>
          <w:rFonts w:cs="Times New Roman"/>
        </w:rPr>
        <w:tab/>
        <w:t>3.1.36.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3E7F70" w:rsidRDefault="003E7F70" w:rsidP="003E7F70">
      <w:pPr>
        <w:jc w:val="both"/>
        <w:rPr>
          <w:rFonts w:cs="Times New Roman"/>
        </w:rPr>
      </w:pPr>
      <w:r>
        <w:rPr>
          <w:rFonts w:cs="Times New Roman"/>
        </w:rPr>
        <w:tab/>
        <w:t>3.1.37. 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3E7F70" w:rsidRDefault="003E7F70" w:rsidP="003E7F70">
      <w:pPr>
        <w:jc w:val="both"/>
        <w:rPr>
          <w:rFonts w:cs="Times New Roman"/>
        </w:rPr>
      </w:pPr>
      <w:r>
        <w:rPr>
          <w:rFonts w:cs="Times New Roman"/>
        </w:rPr>
        <w:tab/>
        <w:t>3.1.38. Предоставить собственникам гарантию обеспечения исполнения обязательств по настоящему Договору в виде копий соответствующих документов.</w:t>
      </w:r>
    </w:p>
    <w:p w:rsidR="003E7F70" w:rsidRDefault="003E7F70" w:rsidP="003E7F70">
      <w:pPr>
        <w:rPr>
          <w:rFonts w:cs="Times New Roman"/>
        </w:rPr>
      </w:pPr>
      <w:r>
        <w:rPr>
          <w:rFonts w:cs="Times New Roman"/>
        </w:rPr>
        <w:t>В качестве гарантии обеспечения выступает (далее ненужное зачеркнуть):</w:t>
      </w:r>
    </w:p>
    <w:p w:rsidR="003E7F70" w:rsidRDefault="003E7F70" w:rsidP="003E7F70">
      <w:pPr>
        <w:rPr>
          <w:rFonts w:cs="Times New Roman"/>
        </w:rPr>
      </w:pPr>
      <w:r>
        <w:rPr>
          <w:rFonts w:cs="Times New Roman"/>
        </w:rPr>
        <w:t>- страхование гражданской ответственности;</w:t>
      </w:r>
    </w:p>
    <w:p w:rsidR="003E7F70" w:rsidRDefault="003E7F70" w:rsidP="003E7F70">
      <w:pPr>
        <w:rPr>
          <w:rFonts w:cs="Times New Roman"/>
        </w:rPr>
      </w:pPr>
      <w:r>
        <w:rPr>
          <w:rFonts w:cs="Times New Roman"/>
        </w:rPr>
        <w:t>- безотзывная банковская гарантия;</w:t>
      </w:r>
    </w:p>
    <w:p w:rsidR="003E7F70" w:rsidRDefault="003E7F70" w:rsidP="003E7F70">
      <w:pPr>
        <w:rPr>
          <w:rFonts w:cs="Times New Roman"/>
        </w:rPr>
      </w:pPr>
      <w:r>
        <w:rPr>
          <w:rFonts w:cs="Times New Roman"/>
        </w:rPr>
        <w:t>- залог депозита.</w:t>
      </w:r>
    </w:p>
    <w:p w:rsidR="003E7F70" w:rsidRDefault="003E7F70" w:rsidP="003E7F70">
      <w:pPr>
        <w:jc w:val="both"/>
        <w:rPr>
          <w:rFonts w:cs="Times New Roman"/>
        </w:rPr>
      </w:pPr>
      <w:r>
        <w:rPr>
          <w:rFonts w:cs="Times New Roman"/>
        </w:rPr>
        <w:tab/>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3E7F70" w:rsidRDefault="003E7F70" w:rsidP="003E7F70">
      <w:pPr>
        <w:jc w:val="both"/>
        <w:rPr>
          <w:rFonts w:cs="Times New Roman"/>
        </w:rPr>
      </w:pPr>
      <w:r>
        <w:rPr>
          <w:rFonts w:cs="Times New Roman"/>
        </w:rPr>
        <w:tab/>
        <w:t>3.1.39. 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Собственника копию договора (полиса).</w:t>
      </w:r>
    </w:p>
    <w:p w:rsidR="003E7F70" w:rsidRDefault="003E7F70" w:rsidP="003E7F70">
      <w:pPr>
        <w:jc w:val="both"/>
        <w:rPr>
          <w:rFonts w:cs="Times New Roman"/>
        </w:rPr>
      </w:pPr>
      <w:r>
        <w:rPr>
          <w:rFonts w:cs="Times New Roman"/>
        </w:rPr>
        <w:tab/>
        <w:t>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многоквартирном доме.</w:t>
      </w:r>
    </w:p>
    <w:p w:rsidR="003E7F70" w:rsidRDefault="003E7F70" w:rsidP="003E7F70">
      <w:pPr>
        <w:jc w:val="both"/>
        <w:rPr>
          <w:rFonts w:cs="Times New Roman"/>
        </w:rPr>
      </w:pPr>
      <w:r>
        <w:rPr>
          <w:rFonts w:cs="Times New Roman"/>
        </w:rPr>
        <w:tab/>
        <w:t>3.1.40. Оказывать содействие в порядке, установленном законодательством, уполномоченным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rsidR="003E7F70" w:rsidRDefault="003E7F70" w:rsidP="003E7F70">
      <w:pPr>
        <w:jc w:val="both"/>
        <w:rPr>
          <w:rFonts w:cs="Times New Roman"/>
        </w:rPr>
      </w:pPr>
      <w:r>
        <w:rPr>
          <w:rFonts w:cs="Times New Roman"/>
        </w:rPr>
        <w:lastRenderedPageBreak/>
        <w:tab/>
        <w:t>3.1.41.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E7F70" w:rsidRDefault="003E7F70" w:rsidP="003E7F70">
      <w:pPr>
        <w:jc w:val="both"/>
        <w:rPr>
          <w:rFonts w:cs="Times New Roman"/>
        </w:rPr>
      </w:pPr>
      <w:r>
        <w:rPr>
          <w:rFonts w:cs="Times New Roman"/>
        </w:rPr>
        <w:tab/>
        <w:t>3.1.42. Обеспечить выполнение требований законодательства об энергосбережении и о повышении энергетической эффективности.</w:t>
      </w:r>
    </w:p>
    <w:p w:rsidR="003E7F70" w:rsidRDefault="003E7F70" w:rsidP="003E7F70">
      <w:pPr>
        <w:jc w:val="both"/>
        <w:rPr>
          <w:rFonts w:cs="Times New Roman"/>
        </w:rPr>
      </w:pPr>
      <w:r>
        <w:rPr>
          <w:rFonts w:cs="Times New Roman"/>
        </w:rPr>
        <w:tab/>
        <w:t>3.1.43. Обеспечить возможность контроля за исполнением обязательств по настоящему Договору (раздел 6 Договора).</w:t>
      </w:r>
    </w:p>
    <w:p w:rsidR="003E7F70" w:rsidRDefault="003E7F70" w:rsidP="003E7F70">
      <w:pPr>
        <w:jc w:val="both"/>
        <w:rPr>
          <w:rFonts w:cs="Times New Roman"/>
        </w:rPr>
      </w:pPr>
      <w:r>
        <w:rPr>
          <w:rFonts w:cs="Times New Roman"/>
        </w:rPr>
        <w:tab/>
      </w:r>
    </w:p>
    <w:p w:rsidR="003E7F70" w:rsidRDefault="003E7F70" w:rsidP="003E7F70">
      <w:pPr>
        <w:jc w:val="both"/>
        <w:rPr>
          <w:rFonts w:cs="Times New Roman"/>
        </w:rPr>
      </w:pPr>
      <w:r>
        <w:rPr>
          <w:rFonts w:cs="Times New Roman"/>
        </w:rPr>
        <w:t>3.1.44.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Ленинградской области.</w:t>
      </w:r>
    </w:p>
    <w:p w:rsidR="003E7F70" w:rsidRDefault="003E7F70" w:rsidP="003E7F70">
      <w:pPr>
        <w:jc w:val="both"/>
        <w:rPr>
          <w:rFonts w:cs="Times New Roman"/>
        </w:rPr>
      </w:pPr>
      <w:r>
        <w:rPr>
          <w:rFonts w:cs="Times New Roman"/>
        </w:rPr>
        <w:tab/>
        <w:t>3.1.45. Довести до сведения Собственников (нанимателей, арендаторов) информацию о СРО, членом которой является Управляющая организация, путем размещения информации на информационных стендах (досках) в подъездах или иным способом.</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3.2. Управляющая организация вправе:</w:t>
      </w:r>
    </w:p>
    <w:p w:rsidR="003E7F70" w:rsidRDefault="003E7F70" w:rsidP="003E7F70">
      <w:pPr>
        <w:jc w:val="both"/>
        <w:rPr>
          <w:rFonts w:cs="Times New Roman"/>
        </w:rPr>
      </w:pPr>
      <w:r>
        <w:rPr>
          <w:rFonts w:cs="Times New Roman"/>
        </w:rPr>
        <w:tab/>
        <w:t xml:space="preserve">3.2.1. Самостоятельно определять порядок и способ выполнения своих обязательств по настоящему Договору, в </w:t>
      </w:r>
      <w:proofErr w:type="spellStart"/>
      <w:r>
        <w:rPr>
          <w:rFonts w:cs="Times New Roman"/>
        </w:rPr>
        <w:t>т.ч</w:t>
      </w:r>
      <w:proofErr w:type="spellEnd"/>
      <w:r>
        <w:rPr>
          <w:rFonts w:cs="Times New Roman"/>
        </w:rPr>
        <w:t>. поручать выполнение обязательств по настоящему Договору иным организациям (за исключением п. 3.1.38).</w:t>
      </w:r>
    </w:p>
    <w:p w:rsidR="003E7F70" w:rsidRDefault="003E7F70" w:rsidP="003E7F70">
      <w:pPr>
        <w:jc w:val="both"/>
        <w:rPr>
          <w:rFonts w:cs="Times New Roman"/>
        </w:rPr>
      </w:pPr>
      <w:r>
        <w:rPr>
          <w:rFonts w:cs="Times New Roman"/>
        </w:rPr>
        <w:tab/>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3E7F70" w:rsidRDefault="003E7F70" w:rsidP="003E7F70">
      <w:pPr>
        <w:jc w:val="both"/>
        <w:rPr>
          <w:rFonts w:cs="Times New Roman"/>
        </w:rPr>
      </w:pPr>
      <w:r>
        <w:rPr>
          <w:rFonts w:cs="Times New Roman"/>
        </w:rPr>
        <w:tab/>
        <w:t>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п. 4.4 настоящего Договора.</w:t>
      </w:r>
    </w:p>
    <w:p w:rsidR="003E7F70" w:rsidRDefault="003E7F70" w:rsidP="003E7F70">
      <w:pPr>
        <w:jc w:val="both"/>
        <w:rPr>
          <w:rFonts w:cs="Times New Roman"/>
        </w:rPr>
      </w:pPr>
      <w:r>
        <w:rPr>
          <w:rFonts w:cs="Times New Roman"/>
        </w:rPr>
        <w:tab/>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3E7F70" w:rsidRDefault="003E7F70" w:rsidP="003E7F70">
      <w:pPr>
        <w:jc w:val="both"/>
        <w:rPr>
          <w:rFonts w:cs="Times New Roman"/>
        </w:rPr>
      </w:pPr>
      <w:r>
        <w:rPr>
          <w:rFonts w:cs="Times New Roman"/>
        </w:rPr>
        <w:tab/>
        <w:t xml:space="preserve">3.2.5. Готовить в соответствии с условиями </w:t>
      </w:r>
      <w:proofErr w:type="spellStart"/>
      <w:r>
        <w:rPr>
          <w:rFonts w:cs="Times New Roman"/>
        </w:rPr>
        <w:t>п.п</w:t>
      </w:r>
      <w:proofErr w:type="spellEnd"/>
      <w:r>
        <w:rPr>
          <w:rFonts w:cs="Times New Roman"/>
        </w:rPr>
        <w:t>. 4.1-4.2 Договора предложения общему собранию собственников помещений по установлению на предстоящий год:</w:t>
      </w:r>
    </w:p>
    <w:p w:rsidR="003E7F70" w:rsidRDefault="003E7F70" w:rsidP="003E7F70">
      <w:pPr>
        <w:rPr>
          <w:rFonts w:cs="Times New Roman"/>
        </w:rPr>
      </w:pPr>
      <w:r>
        <w:rPr>
          <w:rFonts w:cs="Times New Roman"/>
        </w:rPr>
        <w:t>- размера платы за содержание и ремонт общего имущества в многоквартирном доме;</w:t>
      </w:r>
    </w:p>
    <w:p w:rsidR="003E7F70" w:rsidRDefault="003E7F70" w:rsidP="003E7F70">
      <w:pPr>
        <w:jc w:val="both"/>
        <w:rPr>
          <w:rFonts w:cs="Times New Roman"/>
        </w:rPr>
      </w:pPr>
      <w:r>
        <w:rPr>
          <w:rFonts w:cs="Times New Roman"/>
        </w:rPr>
        <w:tab/>
        <w:t>3.2.6. Заключить договор на организацию начисления и сбора платежей Собственнику, уведомив о реквизитах данной организации Собственника (нанимателя, арендатора).</w:t>
      </w:r>
    </w:p>
    <w:p w:rsidR="003E7F70" w:rsidRDefault="003E7F70" w:rsidP="003E7F70">
      <w:pPr>
        <w:jc w:val="both"/>
        <w:rPr>
          <w:rFonts w:cs="Times New Roman"/>
        </w:rPr>
      </w:pPr>
      <w:r>
        <w:rPr>
          <w:rFonts w:cs="Times New Roman"/>
        </w:rPr>
        <w:tab/>
        <w:t>3.2.7.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(приложение № 7), согласовав с последними дату и время таких осмотров.</w:t>
      </w:r>
    </w:p>
    <w:p w:rsidR="003E7F70" w:rsidRDefault="003E7F70" w:rsidP="003E7F70">
      <w:pPr>
        <w:jc w:val="both"/>
        <w:rPr>
          <w:rFonts w:cs="Times New Roman"/>
        </w:rPr>
      </w:pPr>
      <w:r>
        <w:rPr>
          <w:rFonts w:cs="Times New Roman"/>
        </w:rPr>
        <w:tab/>
        <w:t>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3E7F70" w:rsidRDefault="003E7F70" w:rsidP="003E7F70">
      <w:pPr>
        <w:jc w:val="both"/>
        <w:rPr>
          <w:rFonts w:cs="Times New Roman"/>
        </w:rPr>
      </w:pPr>
      <w:r>
        <w:rPr>
          <w:rFonts w:cs="Times New Roman"/>
        </w:rPr>
        <w:tab/>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3.3. Собственник обязан:</w:t>
      </w:r>
    </w:p>
    <w:p w:rsidR="003E7F70" w:rsidRDefault="003E7F70" w:rsidP="003E7F70">
      <w:pPr>
        <w:jc w:val="both"/>
        <w:rPr>
          <w:rFonts w:cs="Times New Roman"/>
        </w:rPr>
      </w:pPr>
      <w:r>
        <w:rPr>
          <w:rFonts w:cs="Times New Roman"/>
        </w:rPr>
        <w:lastRenderedPageBreak/>
        <w:tab/>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Pr>
          <w:rFonts w:cs="Times New Roman"/>
        </w:rPr>
        <w:t>ями</w:t>
      </w:r>
      <w:proofErr w:type="spellEnd"/>
      <w:r>
        <w:rPr>
          <w:rFonts w:cs="Times New Roman"/>
        </w:rPr>
        <w:t>).</w:t>
      </w:r>
    </w:p>
    <w:p w:rsidR="003E7F70" w:rsidRDefault="003E7F70" w:rsidP="003E7F70">
      <w:pPr>
        <w:jc w:val="both"/>
        <w:rPr>
          <w:rFonts w:cs="Times New Roman"/>
        </w:rPr>
      </w:pPr>
      <w:r>
        <w:rPr>
          <w:rFonts w:cs="Times New Roman"/>
        </w:rPr>
        <w:tab/>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более 24 часов.</w:t>
      </w:r>
    </w:p>
    <w:p w:rsidR="003E7F70" w:rsidRDefault="003E7F70" w:rsidP="003E7F70">
      <w:pPr>
        <w:rPr>
          <w:rFonts w:cs="Times New Roman"/>
        </w:rPr>
      </w:pPr>
      <w:r>
        <w:rPr>
          <w:rFonts w:cs="Times New Roman"/>
        </w:rPr>
        <w:tab/>
        <w:t>3.3.3. Соблюдать следующие требования:</w:t>
      </w:r>
    </w:p>
    <w:p w:rsidR="003E7F70" w:rsidRDefault="003E7F70" w:rsidP="003E7F70">
      <w:pPr>
        <w:rPr>
          <w:rFonts w:cs="Times New Roman"/>
        </w:rPr>
      </w:pPr>
      <w:r>
        <w:rPr>
          <w:rFonts w:cs="Times New Roman"/>
        </w:rPr>
        <w:t>а) не производить перенос инженерных сетей;</w:t>
      </w:r>
    </w:p>
    <w:p w:rsidR="003E7F70" w:rsidRDefault="003E7F70" w:rsidP="003E7F70">
      <w:pPr>
        <w:jc w:val="both"/>
        <w:rPr>
          <w:rFonts w:cs="Times New Roman"/>
        </w:rPr>
      </w:pPr>
      <w:r>
        <w:rPr>
          <w:rFonts w:cs="Times New Roman"/>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E7F70" w:rsidRDefault="003E7F70" w:rsidP="003E7F70">
      <w:pPr>
        <w:jc w:val="both"/>
        <w:rPr>
          <w:rFonts w:cs="Times New Roman"/>
        </w:rPr>
      </w:pPr>
      <w:r>
        <w:rPr>
          <w:rFonts w:cs="Times New Roman"/>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3E7F70" w:rsidRDefault="003E7F70" w:rsidP="003E7F70">
      <w:pPr>
        <w:jc w:val="both"/>
        <w:rPr>
          <w:rFonts w:cs="Times New Roman"/>
        </w:rPr>
      </w:pPr>
      <w:r>
        <w:rPr>
          <w:rFonts w:cs="Times New Roman"/>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3E7F70" w:rsidRDefault="003E7F70" w:rsidP="003E7F70">
      <w:pPr>
        <w:jc w:val="both"/>
        <w:rPr>
          <w:rFonts w:cs="Times New Roman"/>
        </w:rPr>
      </w:pPr>
      <w:r>
        <w:rPr>
          <w:rFonts w:cs="Times New Roman"/>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E7F70" w:rsidRDefault="003E7F70" w:rsidP="003E7F70">
      <w:pPr>
        <w:jc w:val="both"/>
        <w:rPr>
          <w:rFonts w:cs="Times New Roman"/>
        </w:rPr>
      </w:pPr>
      <w:r>
        <w:rPr>
          <w:rFonts w:cs="Times New Roman"/>
        </w:rPr>
        <w:t xml:space="preserve">е) не загромождать подходы к инженерным коммуникациям и запорной арматуре, не </w:t>
      </w:r>
      <w:r w:rsidRPr="00873D13">
        <w:rPr>
          <w:rFonts w:cs="Times New Roman"/>
        </w:rPr>
        <w:t>загромождать и не загрязнять своим имуществом</w:t>
      </w:r>
      <w:r>
        <w:rPr>
          <w:rFonts w:cs="Times New Roman"/>
        </w:rPr>
        <w:t>, строительными материалами и (или) отходами эвакуационные пути и помещения общего пользования;</w:t>
      </w:r>
    </w:p>
    <w:p w:rsidR="003E7F70" w:rsidRDefault="003E7F70" w:rsidP="003E7F70">
      <w:pPr>
        <w:jc w:val="both"/>
        <w:rPr>
          <w:rFonts w:cs="Times New Roman"/>
        </w:rPr>
      </w:pPr>
      <w:r>
        <w:rPr>
          <w:rFonts w:cs="Times New Roman"/>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3E7F70" w:rsidRDefault="003E7F70" w:rsidP="003E7F70">
      <w:pPr>
        <w:jc w:val="both"/>
        <w:rPr>
          <w:rFonts w:cs="Times New Roman"/>
        </w:rPr>
      </w:pPr>
      <w:r>
        <w:rPr>
          <w:rFonts w:cs="Times New Roman"/>
        </w:rPr>
        <w:t>з) не использовать пассажирские лифты для транспортировки строительных материалов и отходов без упаковки;</w:t>
      </w:r>
    </w:p>
    <w:p w:rsidR="003E7F70" w:rsidRPr="003D2792" w:rsidRDefault="003E7F70" w:rsidP="003E7F70">
      <w:pPr>
        <w:pStyle w:val="HTML"/>
        <w:widowControl w:val="0"/>
        <w:spacing w:line="12" w:lineRule="atLeast"/>
        <w:jc w:val="both"/>
        <w:rPr>
          <w:rFonts w:ascii="Times New Roman" w:hAnsi="Times New Roman" w:cs="Times New Roman"/>
          <w:sz w:val="24"/>
          <w:szCs w:val="24"/>
        </w:rPr>
      </w:pPr>
      <w:r w:rsidRPr="003D2792">
        <w:rPr>
          <w:rFonts w:ascii="Times New Roman" w:hAnsi="Times New Roman" w:cs="Times New Roman"/>
          <w:sz w:val="24"/>
          <w:szCs w:val="24"/>
        </w:rPr>
        <w:t>и) не создавать повышенного шума в жилых помещениях и местах общего пользования с 23.00 до 7.00 (при производ</w:t>
      </w:r>
      <w:r>
        <w:rPr>
          <w:rFonts w:ascii="Times New Roman" w:hAnsi="Times New Roman" w:cs="Times New Roman"/>
          <w:sz w:val="24"/>
          <w:szCs w:val="24"/>
        </w:rPr>
        <w:t>стве ремонтных работ с 8.00  до  20.00</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3E7F70" w:rsidRDefault="003E7F70" w:rsidP="003E7F70">
      <w:pPr>
        <w:jc w:val="both"/>
        <w:rPr>
          <w:rFonts w:cs="Times New Roman"/>
        </w:rPr>
      </w:pPr>
      <w:r>
        <w:rPr>
          <w:rFonts w:cs="Times New Roman"/>
        </w:rPr>
        <w:t>к)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3E7F70" w:rsidRDefault="003E7F70" w:rsidP="003E7F70">
      <w:pPr>
        <w:jc w:val="both"/>
        <w:rPr>
          <w:rFonts w:cs="Times New Roman"/>
        </w:rPr>
      </w:pPr>
      <w:r>
        <w:rPr>
          <w:rFonts w:cs="Times New Roman"/>
        </w:rPr>
        <w:tab/>
        <w:t>3.3.4. Предоставлять Управляющей организации в течение трех рабочих дней сведения:</w:t>
      </w:r>
    </w:p>
    <w:p w:rsidR="003E7F70" w:rsidRDefault="003E7F70" w:rsidP="003E7F70">
      <w:pPr>
        <w:jc w:val="both"/>
        <w:rPr>
          <w:rFonts w:cs="Times New Roman"/>
        </w:rPr>
      </w:pPr>
      <w:r>
        <w:rPr>
          <w:rFonts w:cs="Times New Roman"/>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3E7F70" w:rsidRDefault="003E7F70" w:rsidP="003E7F70">
      <w:pPr>
        <w:jc w:val="both"/>
        <w:rPr>
          <w:rFonts w:cs="Times New Roman"/>
        </w:rPr>
      </w:pPr>
      <w:r>
        <w:rPr>
          <w:rFonts w:cs="Times New Roman"/>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3E7F70" w:rsidRDefault="003E7F70" w:rsidP="003E7F70">
      <w:pPr>
        <w:jc w:val="both"/>
        <w:rPr>
          <w:rFonts w:cs="Times New Roman"/>
        </w:rPr>
      </w:pPr>
      <w:r>
        <w:rPr>
          <w:rFonts w:cs="Times New Roman"/>
        </w:rPr>
        <w:t>- об изменении количества граждан, проживающих в жилом(</w:t>
      </w:r>
      <w:proofErr w:type="spellStart"/>
      <w:r>
        <w:rPr>
          <w:rFonts w:cs="Times New Roman"/>
        </w:rPr>
        <w:t>ых</w:t>
      </w:r>
      <w:proofErr w:type="spellEnd"/>
      <w:r>
        <w:rPr>
          <w:rFonts w:cs="Times New Roman"/>
        </w:rPr>
        <w:t>) помещении(</w:t>
      </w:r>
      <w:proofErr w:type="spellStart"/>
      <w:r>
        <w:rPr>
          <w:rFonts w:cs="Times New Roman"/>
        </w:rPr>
        <w:t>ях</w:t>
      </w:r>
      <w:proofErr w:type="spellEnd"/>
      <w:r>
        <w:rPr>
          <w:rFonts w:cs="Times New Roman"/>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поддержки (собственники жилых помещений);</w:t>
      </w:r>
    </w:p>
    <w:p w:rsidR="003E7F70" w:rsidRDefault="003E7F70" w:rsidP="003E7F70">
      <w:pPr>
        <w:jc w:val="both"/>
        <w:rPr>
          <w:rFonts w:cs="Times New Roman"/>
        </w:rPr>
      </w:pPr>
      <w:r>
        <w:rPr>
          <w:rFonts w:cs="Times New Roman"/>
        </w:rPr>
        <w:t>-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Pr>
          <w:rFonts w:cs="Times New Roman"/>
        </w:rPr>
        <w:t>м(</w:t>
      </w:r>
      <w:proofErr w:type="spellStart"/>
      <w:proofErr w:type="gramEnd"/>
      <w:r>
        <w:rPr>
          <w:rFonts w:cs="Times New Roman"/>
        </w:rPr>
        <w:t>ых</w:t>
      </w:r>
      <w:proofErr w:type="spellEnd"/>
      <w:r>
        <w:rPr>
          <w:rFonts w:cs="Times New Roman"/>
        </w:rPr>
        <w:t>) помещении(</w:t>
      </w:r>
      <w:proofErr w:type="spellStart"/>
      <w:r>
        <w:rPr>
          <w:rFonts w:cs="Times New Roman"/>
        </w:rPr>
        <w:t>ях</w:t>
      </w:r>
      <w:proofErr w:type="spellEnd"/>
      <w:r>
        <w:rPr>
          <w:rFonts w:cs="Times New Roman"/>
        </w:rPr>
        <w:t xml:space="preserve">) </w:t>
      </w:r>
      <w:r>
        <w:rPr>
          <w:rFonts w:cs="Times New Roman"/>
        </w:rPr>
        <w:lastRenderedPageBreak/>
        <w:t>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3E7F70" w:rsidRDefault="003E7F70" w:rsidP="003E7F70">
      <w:pPr>
        <w:jc w:val="both"/>
        <w:rPr>
          <w:rFonts w:cs="Times New Roman"/>
        </w:rPr>
      </w:pPr>
      <w:r>
        <w:rPr>
          <w:rFonts w:cs="Times New Roman"/>
        </w:rPr>
        <w:tab/>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E7F70" w:rsidRDefault="003E7F70" w:rsidP="003E7F70">
      <w:pPr>
        <w:jc w:val="both"/>
        <w:rPr>
          <w:rFonts w:cs="Times New Roman"/>
        </w:rPr>
      </w:pPr>
      <w:r>
        <w:rPr>
          <w:rFonts w:cs="Times New Roman"/>
        </w:rPr>
        <w:tab/>
        <w:t>3.3.6. Сообщать Управляющей организации о выявленных неисправностях общего имущества в многоквартирном доме.</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3.4. Собственник имеет право:</w:t>
      </w:r>
    </w:p>
    <w:p w:rsidR="003E7F70" w:rsidRDefault="003E7F70" w:rsidP="003E7F70">
      <w:pPr>
        <w:jc w:val="both"/>
        <w:rPr>
          <w:rFonts w:cs="Times New Roman"/>
        </w:rPr>
      </w:pPr>
      <w:r>
        <w:rPr>
          <w:rFonts w:cs="Times New Roman"/>
        </w:rPr>
        <w:tab/>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3E7F70" w:rsidRDefault="003E7F70" w:rsidP="003E7F70">
      <w:pPr>
        <w:jc w:val="both"/>
        <w:rPr>
          <w:rFonts w:cs="Times New Roman"/>
        </w:rPr>
      </w:pPr>
      <w:r>
        <w:rPr>
          <w:rFonts w:cs="Times New Roman"/>
        </w:rPr>
        <w:tab/>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3E7F70" w:rsidRDefault="003E7F70" w:rsidP="003E7F70">
      <w:pPr>
        <w:jc w:val="both"/>
        <w:rPr>
          <w:rFonts w:cs="Times New Roman"/>
        </w:rPr>
      </w:pPr>
      <w:r>
        <w:rPr>
          <w:rFonts w:cs="Times New Roman"/>
        </w:rPr>
        <w:tab/>
        <w:t>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пунктом 4.13 настоящего Договора.</w:t>
      </w:r>
    </w:p>
    <w:p w:rsidR="003E7F70" w:rsidRDefault="003E7F70" w:rsidP="003E7F70">
      <w:pPr>
        <w:jc w:val="both"/>
        <w:rPr>
          <w:rFonts w:cs="Times New Roman"/>
        </w:rPr>
      </w:pPr>
      <w:r>
        <w:rPr>
          <w:rFonts w:cs="Times New Roman"/>
        </w:rPr>
        <w:tab/>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3E7F70" w:rsidRDefault="003E7F70" w:rsidP="003E7F70">
      <w:pPr>
        <w:jc w:val="both"/>
        <w:rPr>
          <w:rFonts w:cs="Times New Roman"/>
        </w:rPr>
      </w:pPr>
      <w:r>
        <w:rPr>
          <w:rFonts w:cs="Times New Roman"/>
        </w:rPr>
        <w:tab/>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E7F70" w:rsidRDefault="003E7F70" w:rsidP="003E7F70">
      <w:pPr>
        <w:jc w:val="both"/>
        <w:rPr>
          <w:rFonts w:cs="Times New Roman"/>
        </w:rPr>
      </w:pPr>
      <w:r>
        <w:rPr>
          <w:rFonts w:cs="Times New Roman"/>
        </w:rPr>
        <w:tab/>
        <w:t>3.4.6. Требовать от Управляющей организации ежегодного предоставления отчета о выполнении настоящего Договора в соответствии с пунктом 3.1.29, а также предложений по п. 3.1.16 и п. 3.1.41 и раскрытия информации в соответствии с пунктом 3.1.44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правительства Ленинградской области.</w:t>
      </w:r>
    </w:p>
    <w:p w:rsidR="003E7F70" w:rsidRDefault="003E7F70" w:rsidP="003E7F70">
      <w:pPr>
        <w:jc w:val="both"/>
        <w:rPr>
          <w:rFonts w:cs="Times New Roman"/>
        </w:rPr>
      </w:pPr>
      <w:r>
        <w:rPr>
          <w:rFonts w:cs="Times New Roman"/>
        </w:rPr>
        <w:tab/>
        <w:t>3.4.7. Поручать вносить платежи по настоящему Договору нанимателю/арендатору данного помещения в случае сдачи его внаем/аренду.</w:t>
      </w:r>
    </w:p>
    <w:p w:rsidR="003E7F70" w:rsidRDefault="003E7F70" w:rsidP="003E7F70">
      <w:pPr>
        <w:jc w:val="both"/>
        <w:rPr>
          <w:rFonts w:cs="Times New Roman"/>
        </w:rPr>
      </w:pPr>
      <w:r>
        <w:rPr>
          <w:rFonts w:cs="Times New Roman"/>
        </w:rPr>
        <w:tab/>
        <w:t>3.4.8. В случае ненадлежащего исполнения Управляющей организацией обязательств по настоящему Договору Собственник вправе обратиться за защитой своих прав в СРО, членом которой является Управляющая организация.</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ab/>
        <w:t>4. Цена Договора, размер платы за помещение и коммунальные услуги, порядок ее внесения.</w:t>
      </w:r>
    </w:p>
    <w:p w:rsidR="003E7F70" w:rsidRDefault="003E7F70" w:rsidP="003E7F70">
      <w:pPr>
        <w:jc w:val="both"/>
        <w:rPr>
          <w:rFonts w:cs="Times New Roman"/>
        </w:rPr>
      </w:pPr>
      <w:r>
        <w:rPr>
          <w:rFonts w:cs="Times New Roman"/>
        </w:rPr>
        <w:tab/>
        <w:t xml:space="preserve">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r>
        <w:rPr>
          <w:rFonts w:cs="Times New Roman"/>
        </w:rPr>
        <w:lastRenderedPageBreak/>
        <w:t>ст. 249, 289 ГК РФ и 37, 39 ЖК РФ.</w:t>
      </w:r>
    </w:p>
    <w:p w:rsidR="003E7F70" w:rsidRDefault="003E7F70" w:rsidP="003E7F70">
      <w:pPr>
        <w:rPr>
          <w:rFonts w:cs="Times New Roman"/>
        </w:rPr>
      </w:pPr>
      <w:r>
        <w:rPr>
          <w:rFonts w:cs="Times New Roman"/>
        </w:rPr>
        <w:t>Размер платы для Собственника устанавливается:</w:t>
      </w:r>
    </w:p>
    <w:p w:rsidR="003E7F70" w:rsidRDefault="003E7F70" w:rsidP="003E7F70">
      <w:pPr>
        <w:jc w:val="both"/>
        <w:rPr>
          <w:rFonts w:cs="Times New Roman"/>
        </w:rPr>
      </w:pPr>
      <w:r>
        <w:rPr>
          <w:rFonts w:cs="Times New Roman"/>
        </w:rPr>
        <w:t>- на общем собрании собственников помещений на срок не менее чем один год с учетом предложений Управляющей организации за 1 кв. метр в месяц;</w:t>
      </w:r>
    </w:p>
    <w:p w:rsidR="003E7F70" w:rsidRDefault="003E7F70" w:rsidP="003E7F70">
      <w:pPr>
        <w:rPr>
          <w:rFonts w:cs="Times New Roman"/>
        </w:rPr>
      </w:pPr>
      <w:r>
        <w:rPr>
          <w:rFonts w:cs="Times New Roman"/>
        </w:rPr>
        <w:tab/>
        <w:t>4.2. Цена Договора определяется:</w:t>
      </w:r>
    </w:p>
    <w:p w:rsidR="003E7F70" w:rsidRDefault="003E7F70" w:rsidP="003E7F70">
      <w:pPr>
        <w:jc w:val="both"/>
        <w:rPr>
          <w:rFonts w:cs="Times New Roman"/>
        </w:rPr>
      </w:pPr>
      <w:r>
        <w:rPr>
          <w:rFonts w:cs="Times New Roman"/>
        </w:rPr>
        <w:t>- общей стоимостью услуг и работ по содержанию и ремонту общего имущества в год, приведенной в приложениях № 3 и № 4 к настоящему Договору, определенной протоколом открытого конкурса по отбору управляющей организации для управления  многоквартирным  домом, в размере</w:t>
      </w:r>
      <w:proofErr w:type="gramStart"/>
      <w:r>
        <w:rPr>
          <w:rFonts w:cs="Times New Roman"/>
        </w:rPr>
        <w:t xml:space="preserve">  ______________________________________________ (______________) </w:t>
      </w:r>
      <w:proofErr w:type="gramEnd"/>
      <w:r>
        <w:rPr>
          <w:rFonts w:cs="Times New Roman"/>
        </w:rPr>
        <w:t>тыс. рублей в год.</w:t>
      </w:r>
    </w:p>
    <w:p w:rsidR="003E7F70" w:rsidRDefault="003E7F70" w:rsidP="003E7F70">
      <w:pPr>
        <w:jc w:val="both"/>
        <w:rPr>
          <w:rFonts w:cs="Times New Roman"/>
        </w:rPr>
      </w:pPr>
      <w:r>
        <w:rPr>
          <w:rFonts w:cs="Times New Roman"/>
        </w:rPr>
        <w:tab/>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3E7F70" w:rsidRDefault="003E7F70" w:rsidP="003E7F70">
      <w:pPr>
        <w:jc w:val="both"/>
        <w:rPr>
          <w:rFonts w:cs="Times New Roman"/>
        </w:rPr>
      </w:pPr>
      <w:r>
        <w:rPr>
          <w:rFonts w:cs="Times New Roman"/>
        </w:rPr>
        <w:tab/>
        <w:t>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Ленинградской области в порядке, установленном Правительством Российской Федерации.</w:t>
      </w:r>
    </w:p>
    <w:p w:rsidR="003E7F70" w:rsidRDefault="003E7F70" w:rsidP="003E7F70">
      <w:pPr>
        <w:jc w:val="both"/>
        <w:rPr>
          <w:rFonts w:cs="Times New Roman"/>
        </w:rPr>
      </w:pPr>
      <w:r>
        <w:rPr>
          <w:rFonts w:cs="Times New Roman"/>
        </w:rPr>
        <w:tab/>
        <w:t>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п. 3.1.33 Договора.</w:t>
      </w:r>
    </w:p>
    <w:p w:rsidR="003E7F70" w:rsidRDefault="003E7F70" w:rsidP="003E7F70">
      <w:pPr>
        <w:jc w:val="both"/>
        <w:rPr>
          <w:rFonts w:cs="Times New Roman"/>
        </w:rPr>
      </w:pPr>
      <w:r>
        <w:rPr>
          <w:rFonts w:cs="Times New Roman"/>
        </w:rPr>
        <w:tab/>
        <w:t>4.5. Размер платы за коммунальные услуги рассчитывается по тарифам, установленным органами государственной власти Ленинградской области в порядке, установленном федеральным законом.</w:t>
      </w:r>
    </w:p>
    <w:p w:rsidR="003E7F70" w:rsidRDefault="003E7F70" w:rsidP="003E7F70">
      <w:pPr>
        <w:jc w:val="both"/>
        <w:rPr>
          <w:rFonts w:cs="Times New Roman"/>
        </w:rPr>
      </w:pPr>
      <w:r>
        <w:rPr>
          <w:rFonts w:cs="Times New Roman"/>
        </w:rPr>
        <w:tab/>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3E7F70" w:rsidRDefault="003E7F70" w:rsidP="003E7F70">
      <w:pPr>
        <w:jc w:val="both"/>
        <w:rPr>
          <w:rFonts w:cs="Times New Roman"/>
        </w:rPr>
      </w:pPr>
      <w:r>
        <w:rPr>
          <w:rFonts w:cs="Times New Roman"/>
        </w:rPr>
        <w:tab/>
        <w:t>4.7. Плата за содержание и ремонт общего имущества в Многоквартирном доме и коммунальные услуги вносится в установленные настоящим Договором сроки (п. 4.6) на основании платежных документов, предоставляемых Управляющей организацией или _____________________________________________________________________________ по поручению Управляющей организации. 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
    <w:p w:rsidR="003E7F70" w:rsidRDefault="003E7F70" w:rsidP="003E7F70">
      <w:pPr>
        <w:jc w:val="both"/>
        <w:rPr>
          <w:rFonts w:cs="Times New Roman"/>
        </w:rPr>
      </w:pPr>
      <w:r>
        <w:rPr>
          <w:rFonts w:cs="Times New Roman"/>
        </w:rPr>
        <w:tab/>
        <w:t>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3E7F70" w:rsidRDefault="003E7F70" w:rsidP="003E7F70">
      <w:pPr>
        <w:jc w:val="both"/>
        <w:rPr>
          <w:rFonts w:cs="Times New Roman"/>
        </w:rPr>
      </w:pPr>
      <w:r>
        <w:rPr>
          <w:rFonts w:cs="Times New Roman"/>
        </w:rPr>
        <w:tab/>
        <w:t xml:space="preserve">4.9. Сумма начисленных в соответствии с пунктом 5.4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w:t>
      </w:r>
      <w:r>
        <w:rPr>
          <w:rFonts w:cs="Times New Roman"/>
        </w:rPr>
        <w:lastRenderedPageBreak/>
        <w:t>в Договоре, дата, с которой начисляются пени, сдвигается на срок задержки выставления платежного документа.</w:t>
      </w:r>
    </w:p>
    <w:p w:rsidR="003E7F70" w:rsidRDefault="003E7F70" w:rsidP="003E7F70">
      <w:pPr>
        <w:jc w:val="both"/>
        <w:rPr>
          <w:rFonts w:cs="Times New Roman"/>
        </w:rPr>
      </w:pPr>
      <w:r>
        <w:rPr>
          <w:rFonts w:cs="Times New Roman"/>
        </w:rPr>
        <w:tab/>
        <w:t>4.10. Собственники (наниматели, арендаторы) вносят плату в соответствии с настоящим Договором на расчетный (лицевой, транзитный) счет № ____________________</w:t>
      </w:r>
    </w:p>
    <w:p w:rsidR="003E7F70" w:rsidRDefault="003E7F70" w:rsidP="003E7F70">
      <w:pPr>
        <w:rPr>
          <w:rFonts w:cs="Times New Roman"/>
          <w:bCs/>
          <w:sz w:val="20"/>
          <w:szCs w:val="20"/>
        </w:rPr>
      </w:pPr>
      <w:r>
        <w:rPr>
          <w:rFonts w:cs="Times New Roman"/>
        </w:rPr>
        <w:t>в ____________________________________________________________________________.</w:t>
      </w:r>
    </w:p>
    <w:p w:rsidR="003E7F70" w:rsidRDefault="003E7F70" w:rsidP="003E7F70">
      <w:pPr>
        <w:jc w:val="center"/>
        <w:rPr>
          <w:rFonts w:cs="Times New Roman"/>
        </w:rPr>
      </w:pPr>
      <w:r>
        <w:rPr>
          <w:rFonts w:cs="Times New Roman"/>
          <w:bCs/>
          <w:sz w:val="20"/>
          <w:szCs w:val="20"/>
        </w:rPr>
        <w:t>(наименование кредитной организации, БИК, ИНН, корреспондентский счет банка и др. банковские реквизиты)</w:t>
      </w:r>
    </w:p>
    <w:p w:rsidR="003E7F70" w:rsidRDefault="003E7F70" w:rsidP="003E7F70">
      <w:pPr>
        <w:jc w:val="both"/>
        <w:rPr>
          <w:rFonts w:cs="Times New Roman"/>
        </w:rPr>
      </w:pPr>
      <w:r>
        <w:rPr>
          <w:rFonts w:cs="Times New Roman"/>
        </w:rPr>
        <w:tab/>
        <w:t>4.11. Неиспользование помещений Собственником не является основанием невнесения платы за помещение и за отопление.</w:t>
      </w:r>
    </w:p>
    <w:p w:rsidR="003E7F70" w:rsidRDefault="003E7F70" w:rsidP="003E7F70">
      <w:pPr>
        <w:jc w:val="both"/>
        <w:rPr>
          <w:rFonts w:cs="Times New Roman"/>
        </w:rPr>
      </w:pPr>
      <w:r>
        <w:rPr>
          <w:rFonts w:cs="Times New Roman"/>
        </w:rPr>
        <w:tab/>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3E7F70" w:rsidRDefault="003E7F70" w:rsidP="003E7F70">
      <w:pPr>
        <w:jc w:val="both"/>
        <w:rPr>
          <w:rFonts w:cs="Times New Roman"/>
        </w:rPr>
      </w:pPr>
      <w:r>
        <w:rPr>
          <w:rFonts w:cs="Times New Roman"/>
        </w:rPr>
        <w:tab/>
        <w:t>4.13. В случае оказания услуг и выполнения работ по содержанию и ремонту общего имущества в многоквартирном доме, указанных в приложениях № 3 и № 4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3E7F70" w:rsidRDefault="003E7F70" w:rsidP="003E7F70">
      <w:pPr>
        <w:jc w:val="both"/>
        <w:rPr>
          <w:rFonts w:cs="Times New Roman"/>
        </w:rPr>
      </w:pPr>
      <w:r>
        <w:rPr>
          <w:rFonts w:cs="Times New Roman"/>
        </w:rPr>
        <w:tab/>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3E7F70" w:rsidRDefault="003E7F70" w:rsidP="003E7F70">
      <w:pPr>
        <w:jc w:val="both"/>
        <w:rPr>
          <w:rFonts w:cs="Times New Roman"/>
        </w:rPr>
      </w:pPr>
      <w:r>
        <w:rPr>
          <w:rFonts w:cs="Times New Roman"/>
        </w:rPr>
        <w:tab/>
        <w:t>4.14. 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3E7F70" w:rsidRDefault="003E7F70" w:rsidP="003E7F70">
      <w:pPr>
        <w:jc w:val="both"/>
        <w:rPr>
          <w:rFonts w:cs="Times New Roman"/>
        </w:rPr>
      </w:pPr>
      <w:r>
        <w:rPr>
          <w:rFonts w:cs="Times New Roman"/>
        </w:rPr>
        <w:tab/>
        <w:t>4.15. Собственник, передавший функции по оплате за содержание и ремонт общего имущества согласно п. 3.1.8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3E7F70" w:rsidRDefault="003E7F70" w:rsidP="003E7F70">
      <w:pPr>
        <w:jc w:val="both"/>
        <w:rPr>
          <w:rFonts w:cs="Times New Roman"/>
        </w:rPr>
      </w:pPr>
      <w:r>
        <w:rPr>
          <w:rFonts w:cs="Times New Roman"/>
        </w:rPr>
        <w:tab/>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E7F70" w:rsidRDefault="003E7F70" w:rsidP="003E7F70">
      <w:pPr>
        <w:jc w:val="both"/>
        <w:rPr>
          <w:rFonts w:cs="Times New Roman"/>
        </w:rPr>
      </w:pPr>
      <w:r>
        <w:rPr>
          <w:rFonts w:cs="Times New Roman"/>
        </w:rPr>
        <w:tab/>
        <w:t>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 5 к настоящему Договору.</w:t>
      </w:r>
    </w:p>
    <w:p w:rsidR="003E7F70" w:rsidRDefault="003E7F70" w:rsidP="003E7F70">
      <w:pPr>
        <w:jc w:val="both"/>
        <w:rPr>
          <w:rFonts w:cs="Times New Roman"/>
        </w:rPr>
      </w:pPr>
      <w:r>
        <w:rPr>
          <w:rFonts w:cs="Times New Roman"/>
        </w:rPr>
        <w:tab/>
        <w:t xml:space="preserve">4.18. В случае изменения в установленном порядке тарифов на коммунальные услуги </w:t>
      </w:r>
      <w:r>
        <w:rPr>
          <w:rFonts w:cs="Times New Roman"/>
        </w:rPr>
        <w:lastRenderedPageBreak/>
        <w:t>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Ленинградской области.</w:t>
      </w:r>
    </w:p>
    <w:p w:rsidR="003E7F70" w:rsidRDefault="003E7F70" w:rsidP="003E7F70">
      <w:pPr>
        <w:jc w:val="both"/>
        <w:rPr>
          <w:rFonts w:cs="Times New Roman"/>
        </w:rPr>
      </w:pPr>
      <w:r>
        <w:rPr>
          <w:rFonts w:cs="Times New Roman"/>
        </w:rPr>
        <w:tab/>
        <w:t>4.19.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3E7F70" w:rsidRDefault="003E7F70" w:rsidP="003E7F70">
      <w:pPr>
        <w:jc w:val="both"/>
        <w:rPr>
          <w:rFonts w:cs="Times New Roman"/>
        </w:rPr>
      </w:pPr>
      <w:r>
        <w:rPr>
          <w:rFonts w:cs="Times New Roman"/>
        </w:rPr>
        <w:tab/>
        <w:t>4.20. Услуги Управляющей организации, не предусмотренные настоящим Договором, выполняются за отдельную плату по отдельно заключенным договорам.</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5. Ответственность сторон</w:t>
      </w:r>
    </w:p>
    <w:p w:rsidR="003E7F70" w:rsidRDefault="003E7F70" w:rsidP="003E7F70">
      <w:pPr>
        <w:jc w:val="both"/>
        <w:rPr>
          <w:rFonts w:cs="Times New Roman"/>
        </w:rPr>
      </w:pPr>
      <w:r>
        <w:rPr>
          <w:rFonts w:cs="Times New Roman"/>
        </w:rPr>
        <w:tab/>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E7F70" w:rsidRDefault="003E7F70" w:rsidP="003E7F70">
      <w:pPr>
        <w:jc w:val="both"/>
        <w:rPr>
          <w:rFonts w:cs="Times New Roman"/>
        </w:rPr>
      </w:pPr>
      <w:r>
        <w:rPr>
          <w:rFonts w:cs="Times New Roman"/>
        </w:rPr>
        <w:tab/>
        <w:t>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 (приложение № 7).</w:t>
      </w:r>
    </w:p>
    <w:p w:rsidR="003E7F70" w:rsidRDefault="003E7F70" w:rsidP="003E7F70">
      <w:pPr>
        <w:jc w:val="both"/>
        <w:rPr>
          <w:rFonts w:cs="Times New Roman"/>
        </w:rPr>
      </w:pPr>
      <w:r>
        <w:rPr>
          <w:rFonts w:cs="Times New Roman"/>
        </w:rPr>
        <w:tab/>
        <w:t xml:space="preserve">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Pr>
          <w:rFonts w:cs="Times New Roman"/>
        </w:rPr>
        <w:t>непредоставленных</w:t>
      </w:r>
      <w:proofErr w:type="spellEnd"/>
      <w:r>
        <w:rPr>
          <w:rFonts w:cs="Times New Roman"/>
        </w:rPr>
        <w:t xml:space="preserve">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3E7F70" w:rsidRDefault="003E7F70" w:rsidP="003E7F70">
      <w:pPr>
        <w:jc w:val="both"/>
        <w:rPr>
          <w:rFonts w:cs="Times New Roman"/>
        </w:rPr>
      </w:pPr>
      <w:r>
        <w:rPr>
          <w:rFonts w:cs="Times New Roman"/>
        </w:rPr>
        <w:tab/>
        <w:t>5.3. В случае несвоевременного и (или) неполного внесения платы за помещение и коммунальные услуги, в том числе и при выявлении фактов, указанных в п. 5.4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E7F70" w:rsidRDefault="003E7F70" w:rsidP="003E7F70">
      <w:pPr>
        <w:jc w:val="both"/>
        <w:rPr>
          <w:rFonts w:cs="Times New Roman"/>
        </w:rPr>
      </w:pPr>
      <w:r>
        <w:rPr>
          <w:rFonts w:cs="Times New Roman"/>
        </w:rPr>
        <w:tab/>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3E7F70" w:rsidRDefault="003E7F70" w:rsidP="003E7F70">
      <w:pPr>
        <w:jc w:val="both"/>
        <w:rPr>
          <w:rFonts w:cs="Times New Roman"/>
        </w:rPr>
      </w:pPr>
      <w:r>
        <w:rPr>
          <w:rFonts w:cs="Times New Roman"/>
        </w:rPr>
        <w:tab/>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3E7F70" w:rsidRDefault="003E7F70" w:rsidP="003E7F70">
      <w:pPr>
        <w:jc w:val="both"/>
        <w:rPr>
          <w:rFonts w:cs="Times New Roman"/>
        </w:rPr>
      </w:pPr>
      <w:r>
        <w:rPr>
          <w:rFonts w:cs="Times New Roman"/>
        </w:rPr>
        <w:tab/>
        <w:t>5.6. В случае неисполнения Управляющей организацией пункта 5.5 настоящего Договора Собственник вправе обратиться за защитой своих прав в СРО, членом которой является Управляющая организация.</w:t>
      </w:r>
    </w:p>
    <w:p w:rsidR="003E7F70" w:rsidRDefault="003E7F70" w:rsidP="003E7F70">
      <w:pPr>
        <w:jc w:val="center"/>
        <w:rPr>
          <w:rFonts w:cs="Times New Roman"/>
        </w:rPr>
      </w:pPr>
      <w:r>
        <w:rPr>
          <w:rFonts w:cs="Times New Roman"/>
        </w:rPr>
        <w:tab/>
      </w:r>
    </w:p>
    <w:p w:rsidR="003E7F70" w:rsidRDefault="003E7F70" w:rsidP="003E7F70">
      <w:pPr>
        <w:jc w:val="center"/>
        <w:rPr>
          <w:rFonts w:cs="Times New Roman"/>
        </w:rPr>
      </w:pPr>
      <w:r>
        <w:rPr>
          <w:rFonts w:cs="Times New Roman"/>
        </w:rPr>
        <w:t xml:space="preserve">6. Контроль за выполнением Управляющей организацией ее обязательств по </w:t>
      </w:r>
    </w:p>
    <w:p w:rsidR="003E7F70" w:rsidRDefault="003E7F70" w:rsidP="003E7F70">
      <w:pPr>
        <w:jc w:val="center"/>
        <w:rPr>
          <w:rFonts w:cs="Times New Roman"/>
        </w:rPr>
      </w:pPr>
      <w:r>
        <w:rPr>
          <w:rFonts w:cs="Times New Roman"/>
        </w:rPr>
        <w:t>Договору и порядок регистрации факта нарушения условий настоящего Договора.</w:t>
      </w:r>
    </w:p>
    <w:p w:rsidR="003E7F70" w:rsidRDefault="003E7F70" w:rsidP="003E7F70">
      <w:pPr>
        <w:jc w:val="both"/>
        <w:rPr>
          <w:rFonts w:cs="Times New Roman"/>
        </w:rPr>
      </w:pPr>
      <w:r>
        <w:rPr>
          <w:rFonts w:cs="Times New Roman"/>
        </w:rPr>
        <w:tab/>
        <w:t xml:space="preserve">6.1. Контроль над деятельностью Управляющей организации в части исполнения </w:t>
      </w:r>
      <w:r>
        <w:rPr>
          <w:rFonts w:cs="Times New Roman"/>
        </w:rPr>
        <w:lastRenderedPageBreak/>
        <w:t>настоящего Договора осуществляется Собственником и уполномоченными им лицами в соответствии с их полномочиями путем:</w:t>
      </w:r>
    </w:p>
    <w:p w:rsidR="003E7F70" w:rsidRDefault="003E7F70" w:rsidP="003E7F70">
      <w:pPr>
        <w:jc w:val="both"/>
        <w:rPr>
          <w:rFonts w:cs="Times New Roman"/>
        </w:rPr>
      </w:pPr>
      <w:r>
        <w:rPr>
          <w:rFonts w:cs="Times New Roman"/>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3E7F70" w:rsidRDefault="003E7F70" w:rsidP="003E7F70">
      <w:pPr>
        <w:jc w:val="both"/>
        <w:rPr>
          <w:rFonts w:cs="Times New Roman"/>
        </w:rPr>
      </w:pPr>
      <w:r>
        <w:rPr>
          <w:rFonts w:cs="Times New Roman"/>
        </w:rPr>
        <w:t>- проверки объемов, качества и периодичности оказания услуг и выполнения работ (в том числе путем проведения соответствующей экспертизы);</w:t>
      </w:r>
    </w:p>
    <w:p w:rsidR="003E7F70" w:rsidRDefault="003E7F70" w:rsidP="003E7F70">
      <w:pPr>
        <w:jc w:val="both"/>
        <w:rPr>
          <w:rFonts w:cs="Times New Roman"/>
        </w:rPr>
      </w:pPr>
      <w:r>
        <w:rPr>
          <w:rFonts w:cs="Times New Roman"/>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E7F70" w:rsidRDefault="003E7F70" w:rsidP="003E7F70">
      <w:pPr>
        <w:jc w:val="both"/>
        <w:rPr>
          <w:rFonts w:cs="Times New Roman"/>
        </w:rPr>
      </w:pPr>
      <w:r>
        <w:rPr>
          <w:rFonts w:cs="Times New Roman"/>
        </w:rPr>
        <w:t xml:space="preserve">- составления актов о нарушении условий договора в соответствии с положениями </w:t>
      </w:r>
      <w:proofErr w:type="spellStart"/>
      <w:r>
        <w:rPr>
          <w:rFonts w:cs="Times New Roman"/>
        </w:rPr>
        <w:t>пп</w:t>
      </w:r>
      <w:proofErr w:type="spellEnd"/>
      <w:r>
        <w:rPr>
          <w:rFonts w:cs="Times New Roman"/>
        </w:rPr>
        <w:t>. 6.2-6.5 настоящего раздела Договора;</w:t>
      </w:r>
    </w:p>
    <w:p w:rsidR="003E7F70" w:rsidRDefault="003E7F70" w:rsidP="003E7F70">
      <w:pPr>
        <w:jc w:val="both"/>
        <w:rPr>
          <w:rFonts w:cs="Times New Roman"/>
        </w:rPr>
      </w:pPr>
      <w:r>
        <w:rPr>
          <w:rFonts w:cs="Times New Roman"/>
        </w:rPr>
        <w:t xml:space="preserve">- инициирования созыва внеочередного общего собрания собственников для принятия решений по фактам выявленных нарушений и/или </w:t>
      </w:r>
      <w:proofErr w:type="spellStart"/>
      <w:r>
        <w:rPr>
          <w:rFonts w:cs="Times New Roman"/>
        </w:rPr>
        <w:t>нереагированию</w:t>
      </w:r>
      <w:proofErr w:type="spellEnd"/>
      <w:r>
        <w:rPr>
          <w:rFonts w:cs="Times New Roman"/>
        </w:rPr>
        <w:t xml:space="preserve">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3E7F70" w:rsidRDefault="003E7F70" w:rsidP="003E7F70">
      <w:pPr>
        <w:jc w:val="both"/>
        <w:rPr>
          <w:rFonts w:cs="Times New Roman"/>
        </w:rPr>
      </w:pPr>
      <w:r>
        <w:rPr>
          <w:rFonts w:cs="Times New Roman"/>
        </w:rPr>
        <w:t xml:space="preserve">-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w:t>
      </w:r>
      <w:r>
        <w:rPr>
          <w:rFonts w:cs="Times New Roman"/>
          <w:color w:val="FF0000"/>
        </w:rPr>
        <w:t>(</w:t>
      </w:r>
      <w:r>
        <w:rPr>
          <w:rFonts w:cs="Times New Roman"/>
        </w:rPr>
        <w:t xml:space="preserve">жилищную инспекцию, </w:t>
      </w:r>
      <w:proofErr w:type="spellStart"/>
      <w:r>
        <w:rPr>
          <w:rFonts w:cs="Times New Roman"/>
        </w:rPr>
        <w:t>Госпожнадзор</w:t>
      </w:r>
      <w:proofErr w:type="spellEnd"/>
      <w:r>
        <w:rPr>
          <w:rFonts w:cs="Times New Roman"/>
        </w:rPr>
        <w:t>, СЭС и другие) для административного воздействия, обращения в другие инстанции согласно действующему законодательству;</w:t>
      </w:r>
    </w:p>
    <w:p w:rsidR="003E7F70" w:rsidRDefault="003E7F70" w:rsidP="003E7F70">
      <w:pPr>
        <w:jc w:val="both"/>
        <w:rPr>
          <w:rFonts w:cs="Times New Roman"/>
        </w:rPr>
      </w:pPr>
      <w:r>
        <w:rPr>
          <w:rFonts w:cs="Times New Roman"/>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3E7F70" w:rsidRDefault="003E7F70" w:rsidP="003E7F70">
      <w:pPr>
        <w:rPr>
          <w:rFonts w:cs="Times New Roman"/>
        </w:rPr>
      </w:pPr>
      <w:r>
        <w:rPr>
          <w:rFonts w:cs="Times New Roman"/>
        </w:rPr>
        <w:t>- обращения в СРО, членом которой является Управляющая организация.</w:t>
      </w:r>
    </w:p>
    <w:p w:rsidR="003E7F70" w:rsidRDefault="003E7F70" w:rsidP="003E7F70">
      <w:pPr>
        <w:jc w:val="both"/>
        <w:rPr>
          <w:rFonts w:cs="Times New Roman"/>
        </w:rPr>
      </w:pPr>
      <w:r>
        <w:rPr>
          <w:rFonts w:cs="Times New Roman"/>
        </w:rPr>
        <w:tab/>
        <w:t>6.2. Акт о нарушении условий Договора по требованию любой из сторон Договора составляется в случаях:</w:t>
      </w:r>
    </w:p>
    <w:p w:rsidR="003E7F70" w:rsidRDefault="003E7F70" w:rsidP="003E7F70">
      <w:pPr>
        <w:jc w:val="both"/>
        <w:rPr>
          <w:rFonts w:cs="Times New Roman"/>
        </w:rPr>
      </w:pPr>
      <w:r>
        <w:rPr>
          <w:rFonts w:cs="Times New Roman"/>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3E7F70" w:rsidRDefault="003E7F70" w:rsidP="003E7F70">
      <w:pPr>
        <w:rPr>
          <w:rFonts w:cs="Times New Roman"/>
        </w:rPr>
      </w:pPr>
      <w:r>
        <w:rPr>
          <w:rFonts w:cs="Times New Roman"/>
        </w:rPr>
        <w:t>- неправомерных действий Собственника (нанимателя, арендатора).</w:t>
      </w:r>
    </w:p>
    <w:p w:rsidR="003E7F70" w:rsidRDefault="003E7F70" w:rsidP="003E7F70">
      <w:pPr>
        <w:jc w:val="both"/>
        <w:rPr>
          <w:rFonts w:cs="Times New Roman"/>
        </w:rPr>
      </w:pPr>
      <w:r>
        <w:rPr>
          <w:rFonts w:cs="Times New Roman"/>
        </w:rPr>
        <w:tab/>
        <w:t>Указанный Акт является основанием для применения к Сторонам мер ответственности, предусмотренных разделом 5 настоящего Договора.</w:t>
      </w:r>
    </w:p>
    <w:p w:rsidR="003E7F70" w:rsidRDefault="003E7F70" w:rsidP="003E7F70">
      <w:pPr>
        <w:jc w:val="both"/>
        <w:rPr>
          <w:rFonts w:cs="Times New Roman"/>
        </w:rPr>
      </w:pPr>
      <w:r>
        <w:rPr>
          <w:rFonts w:cs="Times New Roman"/>
        </w:rPr>
        <w:tab/>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3E7F70" w:rsidRDefault="003E7F70" w:rsidP="003E7F70">
      <w:pPr>
        <w:jc w:val="both"/>
        <w:rPr>
          <w:rFonts w:cs="Times New Roman"/>
        </w:rPr>
      </w:pPr>
      <w:r>
        <w:rPr>
          <w:rFonts w:cs="Times New Roman"/>
        </w:rPr>
        <w:tab/>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E7F70" w:rsidRDefault="003E7F70" w:rsidP="003E7F70">
      <w:pPr>
        <w:jc w:val="both"/>
        <w:rPr>
          <w:rFonts w:cs="Times New Roman"/>
        </w:rPr>
      </w:pPr>
      <w:r>
        <w:rPr>
          <w:rFonts w:cs="Times New Roman"/>
        </w:rPr>
        <w:tab/>
        <w:t xml:space="preserve">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w:t>
      </w:r>
      <w:r>
        <w:rPr>
          <w:rFonts w:cs="Times New Roman"/>
        </w:rPr>
        <w:lastRenderedPageBreak/>
        <w:t>Собственника (нанимателя, арендатора).</w:t>
      </w:r>
    </w:p>
    <w:p w:rsidR="003E7F70" w:rsidRDefault="003E7F70" w:rsidP="003E7F70">
      <w:pPr>
        <w:jc w:val="both"/>
        <w:rPr>
          <w:rFonts w:cs="Times New Roman"/>
        </w:rPr>
      </w:pPr>
      <w:r>
        <w:rPr>
          <w:rFonts w:cs="Times New Roman"/>
        </w:rPr>
        <w:tab/>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7. Порядок изменения и расторжения Договора</w:t>
      </w:r>
    </w:p>
    <w:p w:rsidR="003E7F70" w:rsidRDefault="003E7F70" w:rsidP="003E7F70">
      <w:pPr>
        <w:rPr>
          <w:rFonts w:cs="Times New Roman"/>
        </w:rPr>
      </w:pPr>
      <w:r>
        <w:rPr>
          <w:rFonts w:cs="Times New Roman"/>
        </w:rPr>
        <w:tab/>
        <w:t>7.1. Настоящий Договор может быть расторгнут:</w:t>
      </w:r>
    </w:p>
    <w:p w:rsidR="003E7F70" w:rsidRDefault="003E7F70" w:rsidP="003E7F70">
      <w:pPr>
        <w:rPr>
          <w:rFonts w:cs="Times New Roman"/>
        </w:rPr>
      </w:pPr>
      <w:r>
        <w:rPr>
          <w:rFonts w:cs="Times New Roman"/>
        </w:rPr>
        <w:tab/>
        <w:t>7.1.1. В одностороннем порядке:</w:t>
      </w:r>
    </w:p>
    <w:p w:rsidR="003E7F70" w:rsidRDefault="003E7F70" w:rsidP="003E7F70">
      <w:pPr>
        <w:jc w:val="both"/>
        <w:rPr>
          <w:rFonts w:cs="Times New Roman"/>
        </w:rPr>
      </w:pPr>
      <w:r>
        <w:rPr>
          <w:rFonts w:cs="Times New Roman"/>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3E7F70" w:rsidRDefault="003E7F70" w:rsidP="003E7F70">
      <w:pPr>
        <w:jc w:val="both"/>
        <w:rPr>
          <w:rFonts w:cs="Times New Roman"/>
        </w:rPr>
      </w:pPr>
      <w:r>
        <w:rPr>
          <w:rFonts w:cs="Times New Roman"/>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3E7F70" w:rsidRDefault="003E7F70" w:rsidP="003E7F70">
      <w:pPr>
        <w:jc w:val="both"/>
        <w:rPr>
          <w:rFonts w:cs="Times New Roman"/>
        </w:rPr>
      </w:pPr>
      <w:r>
        <w:rPr>
          <w:rFonts w:cs="Times New Roman"/>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3E7F70" w:rsidRDefault="003E7F70" w:rsidP="003E7F70">
      <w:pPr>
        <w:rPr>
          <w:rFonts w:cs="Times New Roman"/>
        </w:rPr>
      </w:pPr>
      <w:r>
        <w:rPr>
          <w:rFonts w:cs="Times New Roman"/>
        </w:rPr>
        <w:t>б) по инициативе собственников в случае:</w:t>
      </w:r>
    </w:p>
    <w:p w:rsidR="003E7F70" w:rsidRDefault="003E7F70" w:rsidP="003E7F70">
      <w:pPr>
        <w:jc w:val="both"/>
        <w:rPr>
          <w:rFonts w:cs="Times New Roman"/>
        </w:rPr>
      </w:pPr>
      <w:r>
        <w:rPr>
          <w:rFonts w:cs="Times New Roman"/>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3E7F70" w:rsidRDefault="003E7F70" w:rsidP="003E7F70">
      <w:pPr>
        <w:jc w:val="both"/>
        <w:rPr>
          <w:rFonts w:cs="Times New Roman"/>
        </w:rPr>
      </w:pPr>
      <w:r>
        <w:rPr>
          <w:rFonts w:cs="Times New Roman"/>
        </w:rPr>
        <w:t>- систематического нарушения Управляющей организацией условий настоящего Договора, неоказания услуг или невыполнения работ, указанных в приложениях № 3 и № 4 к настоящему Договору (более 3 случаев, в отношении которых составлен Акт в соответствии с п. 6.2 Договора).</w:t>
      </w:r>
    </w:p>
    <w:p w:rsidR="003E7F70" w:rsidRDefault="003E7F70" w:rsidP="003E7F70">
      <w:pPr>
        <w:rPr>
          <w:rFonts w:cs="Times New Roman"/>
        </w:rPr>
      </w:pPr>
      <w:r>
        <w:rPr>
          <w:rFonts w:cs="Times New Roman"/>
        </w:rPr>
        <w:tab/>
        <w:t>7.1.2. По соглашению сторон.</w:t>
      </w:r>
    </w:p>
    <w:p w:rsidR="003E7F70" w:rsidRDefault="003E7F70" w:rsidP="003E7F70">
      <w:pPr>
        <w:rPr>
          <w:rFonts w:cs="Times New Roman"/>
        </w:rPr>
      </w:pPr>
      <w:r>
        <w:rPr>
          <w:rFonts w:cs="Times New Roman"/>
        </w:rPr>
        <w:tab/>
        <w:t>7.1.3. В судебном порядке.</w:t>
      </w:r>
    </w:p>
    <w:p w:rsidR="003E7F70" w:rsidRDefault="003E7F70" w:rsidP="003E7F70">
      <w:pPr>
        <w:jc w:val="both"/>
        <w:rPr>
          <w:rFonts w:cs="Times New Roman"/>
        </w:rPr>
      </w:pPr>
      <w:r>
        <w:rPr>
          <w:rFonts w:cs="Times New Roman"/>
        </w:rPr>
        <w:tab/>
        <w:t>7.1.4. В связи с окончанием срока действия Договора и уведомлением одной из сторон другой стороны о нежелании его продлевать.</w:t>
      </w:r>
    </w:p>
    <w:p w:rsidR="003E7F70" w:rsidRDefault="003E7F70" w:rsidP="003E7F70">
      <w:pPr>
        <w:jc w:val="both"/>
        <w:rPr>
          <w:rFonts w:cs="Times New Roman"/>
        </w:rPr>
      </w:pPr>
      <w:r>
        <w:rPr>
          <w:rFonts w:cs="Times New Roman"/>
        </w:rPr>
        <w:tab/>
        <w:t>7.1.5. Вследствие наступления обстоятельств непреодолимой силы в соответствии с п. 8.3 настоящего Договора.</w:t>
      </w:r>
    </w:p>
    <w:p w:rsidR="003E7F70" w:rsidRDefault="003E7F70" w:rsidP="003E7F70">
      <w:pPr>
        <w:jc w:val="both"/>
        <w:rPr>
          <w:rFonts w:cs="Times New Roman"/>
        </w:rPr>
      </w:pPr>
      <w:r>
        <w:rPr>
          <w:rFonts w:cs="Times New Roman"/>
        </w:rPr>
        <w:tab/>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proofErr w:type="spellStart"/>
      <w:r>
        <w:rPr>
          <w:rFonts w:cs="Times New Roman"/>
        </w:rPr>
        <w:t>абз</w:t>
      </w:r>
      <w:proofErr w:type="spellEnd"/>
      <w:r>
        <w:rPr>
          <w:rFonts w:cs="Times New Roman"/>
        </w:rPr>
        <w:t>. 1 подпункта "а" пункта 7.1.1 настоящего Договора.</w:t>
      </w:r>
    </w:p>
    <w:p w:rsidR="003E7F70" w:rsidRDefault="003E7F70" w:rsidP="003E7F70">
      <w:pPr>
        <w:jc w:val="both"/>
        <w:rPr>
          <w:rFonts w:cs="Times New Roman"/>
        </w:rPr>
      </w:pPr>
      <w:r>
        <w:rPr>
          <w:rFonts w:cs="Times New Roman"/>
        </w:rPr>
        <w:tab/>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муниципального образования о расторжении Договора о предоставлении бюджетных субсидий на содержание и ремонт общего имущества в Многоквартирном доме.</w:t>
      </w:r>
    </w:p>
    <w:p w:rsidR="003E7F70" w:rsidRDefault="003E7F70" w:rsidP="003E7F70">
      <w:pPr>
        <w:jc w:val="both"/>
        <w:rPr>
          <w:rFonts w:cs="Times New Roman"/>
        </w:rPr>
      </w:pPr>
      <w:r>
        <w:rPr>
          <w:rFonts w:cs="Times New Roman"/>
        </w:rPr>
        <w:tab/>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E7F70" w:rsidRDefault="003E7F70" w:rsidP="003E7F70">
      <w:pPr>
        <w:jc w:val="both"/>
        <w:rPr>
          <w:rFonts w:cs="Times New Roman"/>
        </w:rPr>
      </w:pPr>
      <w:r>
        <w:rPr>
          <w:rFonts w:cs="Times New Roman"/>
        </w:rPr>
        <w:tab/>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3E7F70" w:rsidRDefault="003E7F70" w:rsidP="003E7F70">
      <w:pPr>
        <w:jc w:val="both"/>
        <w:rPr>
          <w:rFonts w:cs="Times New Roman"/>
        </w:rPr>
      </w:pPr>
      <w:r>
        <w:rPr>
          <w:rFonts w:cs="Times New Roman"/>
        </w:rPr>
        <w:lastRenderedPageBreak/>
        <w:tab/>
        <w:t>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3E7F70" w:rsidRDefault="003E7F70" w:rsidP="003E7F70">
      <w:pPr>
        <w:jc w:val="both"/>
        <w:rPr>
          <w:rFonts w:cs="Times New Roman"/>
        </w:rPr>
      </w:pPr>
      <w:r>
        <w:rPr>
          <w:rFonts w:cs="Times New Roman"/>
        </w:rPr>
        <w:tab/>
        <w:t>7.7. Изменение условий настоящего Договора осуществляется в порядке, предусмотренном жилищным и гражданским законодательством.</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8. Особые условия</w:t>
      </w:r>
    </w:p>
    <w:p w:rsidR="003E7F70" w:rsidRDefault="003E7F70" w:rsidP="003E7F70">
      <w:pPr>
        <w:jc w:val="both"/>
        <w:rPr>
          <w:rFonts w:cs="Times New Roman"/>
        </w:rPr>
      </w:pPr>
      <w:r>
        <w:rPr>
          <w:rFonts w:cs="Times New Roman"/>
        </w:rPr>
        <w:tab/>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3E7F70" w:rsidRDefault="003E7F70" w:rsidP="003E7F70">
      <w:pPr>
        <w:jc w:val="both"/>
        <w:rPr>
          <w:rFonts w:cs="Times New Roman"/>
        </w:rPr>
      </w:pPr>
      <w:r>
        <w:rPr>
          <w:rFonts w:cs="Times New Roman"/>
        </w:rPr>
        <w:tab/>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E7F70" w:rsidRDefault="003E7F70" w:rsidP="003E7F70">
      <w:pPr>
        <w:jc w:val="both"/>
        <w:rPr>
          <w:rFonts w:cs="Times New Roman"/>
        </w:rPr>
      </w:pPr>
      <w:r>
        <w:rPr>
          <w:rFonts w:cs="Times New Roman"/>
        </w:rPr>
        <w:tab/>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3E7F70" w:rsidRDefault="003E7F70" w:rsidP="003E7F70">
      <w:pPr>
        <w:jc w:val="both"/>
        <w:rPr>
          <w:rFonts w:cs="Times New Roman"/>
        </w:rPr>
      </w:pPr>
      <w:r>
        <w:rPr>
          <w:rFonts w:cs="Times New Roman"/>
        </w:rPr>
        <w:tab/>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E7F70" w:rsidRDefault="003E7F70" w:rsidP="003E7F70">
      <w:pPr>
        <w:jc w:val="both"/>
        <w:rPr>
          <w:rFonts w:cs="Times New Roman"/>
        </w:rPr>
      </w:pPr>
      <w:r>
        <w:rPr>
          <w:rFonts w:cs="Times New Roman"/>
        </w:rPr>
        <w:tab/>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9. Срок действия Договора</w:t>
      </w:r>
    </w:p>
    <w:p w:rsidR="003E7F70" w:rsidRDefault="003E7F70" w:rsidP="003E7F70">
      <w:pPr>
        <w:rPr>
          <w:rFonts w:cs="Times New Roman"/>
        </w:rPr>
      </w:pPr>
      <w:r>
        <w:rPr>
          <w:rFonts w:cs="Times New Roman"/>
        </w:rPr>
        <w:tab/>
        <w:t xml:space="preserve">9.1. Договор заключен на </w:t>
      </w:r>
      <w:r w:rsidR="008D024D">
        <w:rPr>
          <w:rFonts w:cs="Times New Roman"/>
        </w:rPr>
        <w:t>3</w:t>
      </w:r>
      <w:r>
        <w:rPr>
          <w:rFonts w:cs="Times New Roman"/>
        </w:rPr>
        <w:t xml:space="preserve"> год</w:t>
      </w:r>
      <w:r w:rsidR="008D024D">
        <w:rPr>
          <w:rFonts w:cs="Times New Roman"/>
        </w:rPr>
        <w:t>а</w:t>
      </w:r>
      <w:r>
        <w:rPr>
          <w:rFonts w:cs="Times New Roman"/>
        </w:rPr>
        <w:t xml:space="preserve"> и вступает в действие с "__" _________ 201__ г.</w:t>
      </w:r>
    </w:p>
    <w:p w:rsidR="003E7F70" w:rsidRDefault="003E7F70" w:rsidP="003E7F70">
      <w:pPr>
        <w:jc w:val="both"/>
        <w:rPr>
          <w:rFonts w:cs="Times New Roman"/>
        </w:rPr>
      </w:pPr>
      <w:r>
        <w:rPr>
          <w:rFonts w:cs="Times New Roman"/>
        </w:rPr>
        <w:tab/>
        <w:t>9.2. Стороны установили, что условия Договора применяются к отношениям, возникшим между ними до заключения настоящего Договора.</w:t>
      </w:r>
    </w:p>
    <w:p w:rsidR="003E7F70" w:rsidRDefault="003E7F70" w:rsidP="003E7F70">
      <w:pPr>
        <w:jc w:val="both"/>
        <w:rPr>
          <w:rFonts w:cs="Times New Roman"/>
        </w:rPr>
      </w:pPr>
      <w:r>
        <w:rPr>
          <w:rFonts w:cs="Times New Roman"/>
        </w:rPr>
        <w:tab/>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срок до трех месяцев  на тех же условиях/или на иных условиях согласно </w:t>
      </w:r>
      <w:proofErr w:type="spellStart"/>
      <w:r>
        <w:rPr>
          <w:rFonts w:cs="Times New Roman"/>
        </w:rPr>
        <w:t>п.п</w:t>
      </w:r>
      <w:proofErr w:type="spellEnd"/>
      <w:r>
        <w:rPr>
          <w:rFonts w:cs="Times New Roman"/>
        </w:rPr>
        <w:t>. 3.2.5, 4.1, 4.2 Договора.</w:t>
      </w:r>
    </w:p>
    <w:p w:rsidR="003E7F70" w:rsidRDefault="003E7F70" w:rsidP="003E7F70">
      <w:pPr>
        <w:jc w:val="both"/>
        <w:rPr>
          <w:rFonts w:cs="Times New Roman"/>
        </w:rPr>
      </w:pPr>
      <w:r>
        <w:rPr>
          <w:rFonts w:cs="Times New Roman"/>
        </w:rPr>
        <w:tab/>
        <w:t xml:space="preserve">9.4.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в течение 30 дней с даты подписания договоров </w:t>
      </w:r>
      <w:r>
        <w:rPr>
          <w:rFonts w:cs="Times New Roman"/>
        </w:rPr>
        <w:lastRenderedPageBreak/>
        <w:t>управления многоквартирным домом или с иного установленного такими договорами срока не приступила к выполнению своих обязательств.</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10. Заключительные положения</w:t>
      </w:r>
    </w:p>
    <w:p w:rsidR="003E7F70" w:rsidRDefault="003E7F70" w:rsidP="003E7F70">
      <w:pPr>
        <w:jc w:val="both"/>
        <w:rPr>
          <w:rFonts w:cs="Times New Roman"/>
        </w:rPr>
      </w:pPr>
      <w:r>
        <w:rPr>
          <w:rFonts w:cs="Times New Roman"/>
        </w:rPr>
        <w:tab/>
        <w:t>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___ страницах и содержит __ приложений.</w:t>
      </w:r>
    </w:p>
    <w:p w:rsidR="003E7F70" w:rsidRDefault="003E7F70" w:rsidP="003E7F70">
      <w:pPr>
        <w:rPr>
          <w:rFonts w:cs="Times New Roman"/>
        </w:rPr>
      </w:pPr>
      <w:r>
        <w:rPr>
          <w:rFonts w:cs="Times New Roman"/>
        </w:rPr>
        <w:t>Приложения:</w:t>
      </w:r>
    </w:p>
    <w:p w:rsidR="003E7F70" w:rsidRDefault="003E7F70" w:rsidP="003E7F70">
      <w:pPr>
        <w:rPr>
          <w:rFonts w:cs="Times New Roman"/>
        </w:rPr>
      </w:pPr>
      <w:r>
        <w:rPr>
          <w:rFonts w:cs="Times New Roman"/>
        </w:rPr>
        <w:t>1. Состав и состояние общего имущества в Многоквартирном доме по адресу на ___ л.</w:t>
      </w:r>
    </w:p>
    <w:p w:rsidR="003E7F70" w:rsidRDefault="003E7F70" w:rsidP="003E7F70">
      <w:pPr>
        <w:jc w:val="both"/>
        <w:rPr>
          <w:rFonts w:cs="Times New Roman"/>
        </w:rPr>
      </w:pPr>
      <w:r>
        <w:rPr>
          <w:rFonts w:cs="Times New Roman"/>
        </w:rPr>
        <w:t>2. Перечень технической документации на Многоквартирный дом и иных связанных с управлением многоквартирным домом документов на ___ л.</w:t>
      </w:r>
    </w:p>
    <w:p w:rsidR="003E7F70" w:rsidRDefault="003E7F70" w:rsidP="003E7F70">
      <w:pPr>
        <w:jc w:val="both"/>
        <w:rPr>
          <w:rFonts w:cs="Times New Roman"/>
        </w:rPr>
      </w:pPr>
      <w:r>
        <w:rPr>
          <w:rFonts w:cs="Times New Roman"/>
        </w:rPr>
        <w:t xml:space="preserve">3. Перечень  работ и услуг по содержанию и ремонту общего имущества в Многоквартирном доме на ___ </w:t>
      </w:r>
      <w:proofErr w:type="gramStart"/>
      <w:r>
        <w:rPr>
          <w:rFonts w:cs="Times New Roman"/>
        </w:rPr>
        <w:t>л</w:t>
      </w:r>
      <w:proofErr w:type="gramEnd"/>
      <w:r>
        <w:rPr>
          <w:rFonts w:cs="Times New Roman"/>
        </w:rPr>
        <w:t>.</w:t>
      </w:r>
    </w:p>
    <w:p w:rsidR="003E7F70" w:rsidRDefault="003E7F70" w:rsidP="003E7F70">
      <w:pPr>
        <w:rPr>
          <w:rFonts w:cs="Times New Roman"/>
        </w:rPr>
      </w:pPr>
      <w:r>
        <w:rPr>
          <w:rFonts w:cs="Times New Roman"/>
        </w:rPr>
        <w:t>4. Перечень работ по ремонту общего имущества в Многоквартирном доме на ___ л.</w:t>
      </w:r>
    </w:p>
    <w:p w:rsidR="003E7F70" w:rsidRDefault="003E7F70" w:rsidP="003E7F70">
      <w:pPr>
        <w:jc w:val="both"/>
        <w:rPr>
          <w:rFonts w:cs="Times New Roman"/>
        </w:rPr>
      </w:pPr>
      <w:r>
        <w:rPr>
          <w:rFonts w:cs="Times New Roman"/>
        </w:rPr>
        <w:t>5.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___ л.</w:t>
      </w:r>
    </w:p>
    <w:p w:rsidR="003E7F70" w:rsidRDefault="003E7F70" w:rsidP="003E7F70">
      <w:pPr>
        <w:jc w:val="both"/>
        <w:rPr>
          <w:rFonts w:cs="Times New Roman"/>
        </w:rPr>
      </w:pPr>
      <w:r>
        <w:rPr>
          <w:rFonts w:cs="Times New Roman"/>
        </w:rPr>
        <w:t>6. Сведения о доле Собственника в Многоквартирном доме по правоустанавливающим документам на ___ л.</w:t>
      </w:r>
    </w:p>
    <w:p w:rsidR="003E7F70" w:rsidRDefault="003E7F70" w:rsidP="003E7F70">
      <w:pPr>
        <w:jc w:val="both"/>
        <w:rPr>
          <w:rFonts w:cs="Times New Roman"/>
        </w:rPr>
      </w:pPr>
      <w:r>
        <w:rPr>
          <w:rFonts w:cs="Times New Roman"/>
        </w:rPr>
        <w:t>7. Схема разграничения ответственности Управляющей организации и Собственника на ___ л.</w:t>
      </w:r>
    </w:p>
    <w:p w:rsidR="003E7F70" w:rsidRDefault="003E7F70" w:rsidP="003E7F70">
      <w:pPr>
        <w:jc w:val="both"/>
      </w:pPr>
      <w:r>
        <w:rPr>
          <w:rFonts w:cs="Times New Roman"/>
        </w:rPr>
        <w:t>8.</w:t>
      </w:r>
      <w:r>
        <w:t xml:space="preserve"> Форма отчета</w:t>
      </w:r>
      <w:r>
        <w:rPr>
          <w:rFonts w:cs="Times New Roman"/>
        </w:rPr>
        <w:t xml:space="preserve"> </w:t>
      </w:r>
      <w:r>
        <w:t>управляющей организации на ___ л.</w:t>
      </w:r>
    </w:p>
    <w:p w:rsidR="003E7F70" w:rsidRDefault="003E7F70" w:rsidP="003E7F70"/>
    <w:p w:rsidR="003E7F70" w:rsidRDefault="003E7F70" w:rsidP="003E7F70">
      <w:pPr>
        <w:jc w:val="center"/>
        <w:rPr>
          <w:rFonts w:cs="Times New Roman"/>
        </w:rPr>
      </w:pPr>
      <w:r>
        <w:rPr>
          <w:rFonts w:cs="Times New Roman"/>
        </w:rPr>
        <w:t>Реквизиты сторон</w:t>
      </w:r>
    </w:p>
    <w:p w:rsidR="003E7F70" w:rsidRDefault="003E7F70" w:rsidP="003E7F70">
      <w:pPr>
        <w:rPr>
          <w:rFonts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3752"/>
        <w:gridCol w:w="1940"/>
        <w:gridCol w:w="3945"/>
      </w:tblGrid>
      <w:tr w:rsidR="003E7F70" w:rsidTr="0051119F">
        <w:tc>
          <w:tcPr>
            <w:tcW w:w="3752" w:type="dxa"/>
            <w:shd w:val="clear" w:color="auto" w:fill="auto"/>
            <w:vAlign w:val="center"/>
          </w:tcPr>
          <w:p w:rsidR="003E7F70" w:rsidRDefault="003E7F70" w:rsidP="0051119F">
            <w:pPr>
              <w:jc w:val="center"/>
              <w:rPr>
                <w:rFonts w:cs="Times New Roman"/>
              </w:rPr>
            </w:pPr>
            <w:r>
              <w:rPr>
                <w:rFonts w:cs="Times New Roman"/>
              </w:rPr>
              <w:t>Собственник(и) (представитель собственника):</w:t>
            </w:r>
          </w:p>
        </w:tc>
        <w:tc>
          <w:tcPr>
            <w:tcW w:w="1940" w:type="dxa"/>
            <w:shd w:val="clear" w:color="auto" w:fill="auto"/>
            <w:vAlign w:val="center"/>
          </w:tcPr>
          <w:p w:rsidR="003E7F70" w:rsidRDefault="003E7F70" w:rsidP="0051119F">
            <w:pPr>
              <w:rPr>
                <w:rFonts w:cs="Times New Roman"/>
              </w:rPr>
            </w:pPr>
            <w:r>
              <w:rPr>
                <w:rFonts w:cs="Times New Roman"/>
              </w:rPr>
              <w:t> </w:t>
            </w:r>
          </w:p>
        </w:tc>
        <w:tc>
          <w:tcPr>
            <w:tcW w:w="3945" w:type="dxa"/>
            <w:shd w:val="clear" w:color="auto" w:fill="auto"/>
            <w:vAlign w:val="center"/>
          </w:tcPr>
          <w:p w:rsidR="003E7F70" w:rsidRDefault="003E7F70" w:rsidP="0051119F">
            <w:r>
              <w:rPr>
                <w:rFonts w:cs="Times New Roman"/>
              </w:rPr>
              <w:t>Управляющая организация:</w:t>
            </w:r>
          </w:p>
        </w:tc>
      </w:tr>
      <w:tr w:rsidR="003E7F70" w:rsidTr="0051119F">
        <w:tc>
          <w:tcPr>
            <w:tcW w:w="3752" w:type="dxa"/>
            <w:shd w:val="clear" w:color="auto" w:fill="auto"/>
            <w:vAlign w:val="center"/>
          </w:tcPr>
          <w:p w:rsidR="003E7F70" w:rsidRDefault="003E7F70" w:rsidP="0051119F">
            <w:pPr>
              <w:rPr>
                <w:rFonts w:cs="Times New Roman"/>
                <w:bCs/>
                <w:sz w:val="20"/>
                <w:szCs w:val="20"/>
              </w:rPr>
            </w:pPr>
            <w:r>
              <w:rPr>
                <w:rFonts w:cs="Times New Roman"/>
              </w:rPr>
              <w:t>____________________________________________________________</w:t>
            </w:r>
          </w:p>
          <w:p w:rsidR="003E7F70" w:rsidRDefault="003E7F70" w:rsidP="0051119F">
            <w:pPr>
              <w:jc w:val="center"/>
              <w:rPr>
                <w:rFonts w:cs="Times New Roman"/>
                <w:bCs/>
                <w:sz w:val="20"/>
                <w:szCs w:val="20"/>
              </w:rPr>
            </w:pPr>
            <w:r>
              <w:rPr>
                <w:rFonts w:cs="Times New Roman"/>
                <w:bCs/>
                <w:sz w:val="20"/>
                <w:szCs w:val="20"/>
              </w:rPr>
              <w:t>(наименование Собственника</w:t>
            </w:r>
          </w:p>
          <w:p w:rsidR="003E7F70" w:rsidRDefault="003E7F70" w:rsidP="0051119F">
            <w:pPr>
              <w:jc w:val="center"/>
              <w:rPr>
                <w:rFonts w:cs="Times New Roman"/>
              </w:rPr>
            </w:pPr>
            <w:r>
              <w:rPr>
                <w:rFonts w:cs="Times New Roman"/>
                <w:bCs/>
                <w:sz w:val="20"/>
                <w:szCs w:val="20"/>
              </w:rPr>
              <w:t>при необходимости)</w:t>
            </w:r>
          </w:p>
        </w:tc>
        <w:tc>
          <w:tcPr>
            <w:tcW w:w="1940" w:type="dxa"/>
            <w:shd w:val="clear" w:color="auto" w:fill="auto"/>
            <w:vAlign w:val="center"/>
          </w:tcPr>
          <w:p w:rsidR="003E7F70" w:rsidRDefault="003E7F70" w:rsidP="0051119F">
            <w:pPr>
              <w:rPr>
                <w:rFonts w:cs="Times New Roman"/>
              </w:rPr>
            </w:pPr>
            <w:r>
              <w:rPr>
                <w:rFonts w:cs="Times New Roman"/>
              </w:rPr>
              <w:t> </w:t>
            </w:r>
          </w:p>
        </w:tc>
        <w:tc>
          <w:tcPr>
            <w:tcW w:w="3945" w:type="dxa"/>
            <w:shd w:val="clear" w:color="auto" w:fill="auto"/>
            <w:vAlign w:val="center"/>
          </w:tcPr>
          <w:p w:rsidR="003E7F70" w:rsidRDefault="003E7F70" w:rsidP="0051119F">
            <w:pPr>
              <w:rPr>
                <w:rFonts w:cs="Times New Roman"/>
                <w:bCs/>
                <w:sz w:val="20"/>
                <w:szCs w:val="20"/>
              </w:rPr>
            </w:pPr>
            <w:r>
              <w:rPr>
                <w:rFonts w:cs="Times New Roman"/>
              </w:rPr>
              <w:t>________________________________________________________________</w:t>
            </w:r>
          </w:p>
          <w:p w:rsidR="003E7F70" w:rsidRDefault="003E7F70" w:rsidP="0051119F">
            <w:pPr>
              <w:jc w:val="center"/>
            </w:pPr>
            <w:r>
              <w:rPr>
                <w:rFonts w:cs="Times New Roman"/>
                <w:bCs/>
                <w:sz w:val="20"/>
                <w:szCs w:val="20"/>
              </w:rPr>
              <w:t>(должность)</w:t>
            </w:r>
          </w:p>
        </w:tc>
      </w:tr>
    </w:tbl>
    <w:p w:rsidR="003E7F70" w:rsidRDefault="003E7F70" w:rsidP="003E7F70"/>
    <w:tbl>
      <w:tblPr>
        <w:tblW w:w="0" w:type="auto"/>
        <w:tblInd w:w="28" w:type="dxa"/>
        <w:tblLayout w:type="fixed"/>
        <w:tblCellMar>
          <w:left w:w="28" w:type="dxa"/>
          <w:right w:w="28" w:type="dxa"/>
        </w:tblCellMar>
        <w:tblLook w:val="0000" w:firstRow="0" w:lastRow="0" w:firstColumn="0" w:lastColumn="0" w:noHBand="0" w:noVBand="0"/>
      </w:tblPr>
      <w:tblGrid>
        <w:gridCol w:w="1273"/>
        <w:gridCol w:w="79"/>
        <w:gridCol w:w="2305"/>
        <w:gridCol w:w="2070"/>
        <w:gridCol w:w="1385"/>
        <w:gridCol w:w="79"/>
        <w:gridCol w:w="2389"/>
        <w:gridCol w:w="79"/>
      </w:tblGrid>
      <w:tr w:rsidR="003E7F70" w:rsidTr="0051119F">
        <w:tc>
          <w:tcPr>
            <w:tcW w:w="1273" w:type="dxa"/>
            <w:shd w:val="clear" w:color="auto" w:fill="auto"/>
            <w:vAlign w:val="center"/>
          </w:tcPr>
          <w:p w:rsidR="003E7F70" w:rsidRDefault="003E7F70" w:rsidP="0051119F">
            <w:pPr>
              <w:rPr>
                <w:rFonts w:cs="Times New Roman"/>
                <w:bCs/>
                <w:sz w:val="20"/>
                <w:szCs w:val="20"/>
              </w:rPr>
            </w:pPr>
            <w:r>
              <w:rPr>
                <w:rFonts w:cs="Times New Roman"/>
              </w:rPr>
              <w:t>__________</w:t>
            </w:r>
          </w:p>
          <w:p w:rsidR="003E7F70" w:rsidRDefault="003E7F70" w:rsidP="0051119F">
            <w:pPr>
              <w:jc w:val="center"/>
              <w:rPr>
                <w:rFonts w:cs="Times New Roman"/>
              </w:rPr>
            </w:pPr>
            <w:r>
              <w:rPr>
                <w:rFonts w:cs="Times New Roman"/>
                <w:bCs/>
                <w:sz w:val="20"/>
                <w:szCs w:val="20"/>
              </w:rPr>
              <w:t>(подпись)</w:t>
            </w:r>
          </w:p>
        </w:tc>
        <w:tc>
          <w:tcPr>
            <w:tcW w:w="79" w:type="dxa"/>
            <w:shd w:val="clear" w:color="auto" w:fill="auto"/>
            <w:vAlign w:val="center"/>
          </w:tcPr>
          <w:p w:rsidR="003E7F70" w:rsidRDefault="003E7F70" w:rsidP="0051119F">
            <w:pPr>
              <w:rPr>
                <w:rFonts w:cs="Times New Roman"/>
              </w:rPr>
            </w:pPr>
            <w:r>
              <w:rPr>
                <w:rFonts w:cs="Times New Roman"/>
              </w:rPr>
              <w:t> </w:t>
            </w:r>
          </w:p>
        </w:tc>
        <w:tc>
          <w:tcPr>
            <w:tcW w:w="2305" w:type="dxa"/>
            <w:shd w:val="clear" w:color="auto" w:fill="auto"/>
            <w:vAlign w:val="center"/>
          </w:tcPr>
          <w:p w:rsidR="003E7F70" w:rsidRDefault="003E7F70" w:rsidP="0051119F">
            <w:pPr>
              <w:rPr>
                <w:rFonts w:cs="Times New Roman"/>
                <w:bCs/>
                <w:sz w:val="20"/>
                <w:szCs w:val="20"/>
              </w:rPr>
            </w:pPr>
            <w:r>
              <w:rPr>
                <w:rFonts w:cs="Times New Roman"/>
              </w:rPr>
              <w:t>(_________________)</w:t>
            </w:r>
          </w:p>
          <w:p w:rsidR="003E7F70" w:rsidRDefault="003E7F70" w:rsidP="0051119F">
            <w:pPr>
              <w:jc w:val="center"/>
              <w:rPr>
                <w:rFonts w:cs="Times New Roman"/>
              </w:rPr>
            </w:pPr>
            <w:r>
              <w:rPr>
                <w:rFonts w:cs="Times New Roman"/>
                <w:bCs/>
                <w:sz w:val="20"/>
                <w:szCs w:val="20"/>
              </w:rPr>
              <w:t>(фамилия, инициалы)</w:t>
            </w:r>
          </w:p>
        </w:tc>
        <w:tc>
          <w:tcPr>
            <w:tcW w:w="2070" w:type="dxa"/>
            <w:shd w:val="clear" w:color="auto" w:fill="auto"/>
            <w:vAlign w:val="center"/>
          </w:tcPr>
          <w:p w:rsidR="003E7F70" w:rsidRDefault="003E7F70" w:rsidP="0051119F">
            <w:pPr>
              <w:rPr>
                <w:rFonts w:cs="Times New Roman"/>
              </w:rPr>
            </w:pPr>
            <w:r>
              <w:rPr>
                <w:rFonts w:cs="Times New Roman"/>
              </w:rPr>
              <w:t> </w:t>
            </w:r>
          </w:p>
        </w:tc>
        <w:tc>
          <w:tcPr>
            <w:tcW w:w="1385" w:type="dxa"/>
            <w:shd w:val="clear" w:color="auto" w:fill="auto"/>
            <w:vAlign w:val="center"/>
          </w:tcPr>
          <w:p w:rsidR="003E7F70" w:rsidRDefault="003E7F70" w:rsidP="0051119F">
            <w:pPr>
              <w:rPr>
                <w:rFonts w:cs="Times New Roman"/>
                <w:bCs/>
                <w:sz w:val="20"/>
                <w:szCs w:val="20"/>
              </w:rPr>
            </w:pPr>
            <w:r>
              <w:rPr>
                <w:rFonts w:cs="Times New Roman"/>
              </w:rPr>
              <w:t>___________</w:t>
            </w:r>
          </w:p>
          <w:p w:rsidR="003E7F70" w:rsidRDefault="003E7F70" w:rsidP="0051119F">
            <w:pPr>
              <w:jc w:val="center"/>
              <w:rPr>
                <w:rFonts w:cs="Times New Roman"/>
              </w:rPr>
            </w:pPr>
            <w:r>
              <w:rPr>
                <w:rFonts w:cs="Times New Roman"/>
                <w:bCs/>
                <w:sz w:val="20"/>
                <w:szCs w:val="20"/>
              </w:rPr>
              <w:t>(подпись)</w:t>
            </w:r>
          </w:p>
        </w:tc>
        <w:tc>
          <w:tcPr>
            <w:tcW w:w="79" w:type="dxa"/>
            <w:shd w:val="clear" w:color="auto" w:fill="auto"/>
            <w:vAlign w:val="center"/>
          </w:tcPr>
          <w:p w:rsidR="003E7F70" w:rsidRDefault="003E7F70" w:rsidP="0051119F">
            <w:pPr>
              <w:rPr>
                <w:rFonts w:cs="Times New Roman"/>
              </w:rPr>
            </w:pPr>
            <w:r>
              <w:rPr>
                <w:rFonts w:cs="Times New Roman"/>
              </w:rPr>
              <w:t> </w:t>
            </w:r>
          </w:p>
        </w:tc>
        <w:tc>
          <w:tcPr>
            <w:tcW w:w="2389" w:type="dxa"/>
            <w:shd w:val="clear" w:color="auto" w:fill="auto"/>
            <w:vAlign w:val="center"/>
          </w:tcPr>
          <w:p w:rsidR="003E7F70" w:rsidRDefault="003E7F70" w:rsidP="0051119F">
            <w:pPr>
              <w:rPr>
                <w:rFonts w:cs="Times New Roman"/>
                <w:bCs/>
                <w:sz w:val="20"/>
                <w:szCs w:val="20"/>
              </w:rPr>
            </w:pPr>
            <w:r>
              <w:rPr>
                <w:rFonts w:cs="Times New Roman"/>
              </w:rPr>
              <w:t>(__________________)</w:t>
            </w:r>
          </w:p>
          <w:p w:rsidR="003E7F70" w:rsidRDefault="003E7F70" w:rsidP="0051119F">
            <w:pPr>
              <w:jc w:val="center"/>
              <w:rPr>
                <w:rFonts w:cs="Times New Roman"/>
              </w:rPr>
            </w:pPr>
            <w:r>
              <w:rPr>
                <w:rFonts w:cs="Times New Roman"/>
                <w:bCs/>
                <w:sz w:val="20"/>
                <w:szCs w:val="20"/>
              </w:rPr>
              <w:t>(фамилия, инициалы)</w:t>
            </w:r>
          </w:p>
        </w:tc>
        <w:tc>
          <w:tcPr>
            <w:tcW w:w="79" w:type="dxa"/>
            <w:shd w:val="clear" w:color="auto" w:fill="auto"/>
          </w:tcPr>
          <w:p w:rsidR="003E7F70" w:rsidRDefault="003E7F70" w:rsidP="0051119F">
            <w:pPr>
              <w:snapToGrid w:val="0"/>
              <w:rPr>
                <w:rFonts w:cs="Times New Roman"/>
              </w:rPr>
            </w:pPr>
          </w:p>
        </w:tc>
      </w:tr>
    </w:tbl>
    <w:p w:rsidR="003E7F70" w:rsidRDefault="003E7F70" w:rsidP="003E7F70"/>
    <w:tbl>
      <w:tblPr>
        <w:tblW w:w="0" w:type="auto"/>
        <w:tblInd w:w="28" w:type="dxa"/>
        <w:tblLayout w:type="fixed"/>
        <w:tblCellMar>
          <w:left w:w="28" w:type="dxa"/>
          <w:right w:w="28" w:type="dxa"/>
        </w:tblCellMar>
        <w:tblLook w:val="0000" w:firstRow="0" w:lastRow="0" w:firstColumn="0" w:lastColumn="0" w:noHBand="0" w:noVBand="0"/>
      </w:tblPr>
      <w:tblGrid>
        <w:gridCol w:w="4162"/>
        <w:gridCol w:w="1412"/>
        <w:gridCol w:w="4064"/>
      </w:tblGrid>
      <w:tr w:rsidR="003E7F70" w:rsidTr="0051119F">
        <w:tc>
          <w:tcPr>
            <w:tcW w:w="4162" w:type="dxa"/>
            <w:shd w:val="clear" w:color="auto" w:fill="auto"/>
            <w:vAlign w:val="center"/>
          </w:tcPr>
          <w:p w:rsidR="003E7F70" w:rsidRDefault="003E7F70" w:rsidP="0051119F">
            <w:pPr>
              <w:rPr>
                <w:rFonts w:cs="Times New Roman"/>
              </w:rPr>
            </w:pPr>
            <w:r>
              <w:rPr>
                <w:rFonts w:cs="Times New Roman"/>
              </w:rPr>
              <w:t>печать Собственника (для организаций)</w:t>
            </w:r>
          </w:p>
        </w:tc>
        <w:tc>
          <w:tcPr>
            <w:tcW w:w="1412" w:type="dxa"/>
            <w:shd w:val="clear" w:color="auto" w:fill="auto"/>
            <w:vAlign w:val="center"/>
          </w:tcPr>
          <w:p w:rsidR="003E7F70" w:rsidRDefault="003E7F70" w:rsidP="0051119F">
            <w:pPr>
              <w:rPr>
                <w:rFonts w:cs="Times New Roman"/>
              </w:rPr>
            </w:pPr>
            <w:r>
              <w:rPr>
                <w:rFonts w:cs="Times New Roman"/>
              </w:rPr>
              <w:t> </w:t>
            </w:r>
          </w:p>
        </w:tc>
        <w:tc>
          <w:tcPr>
            <w:tcW w:w="4064" w:type="dxa"/>
            <w:shd w:val="clear" w:color="auto" w:fill="auto"/>
            <w:vAlign w:val="center"/>
          </w:tcPr>
          <w:p w:rsidR="003E7F70" w:rsidRDefault="003E7F70" w:rsidP="0051119F">
            <w:pPr>
              <w:rPr>
                <w:rFonts w:cs="Times New Roman"/>
              </w:rPr>
            </w:pPr>
            <w:r>
              <w:rPr>
                <w:rFonts w:cs="Times New Roman"/>
              </w:rPr>
              <w:t>печать Управляющей организации</w:t>
            </w:r>
          </w:p>
          <w:p w:rsidR="003E7F70" w:rsidRDefault="003E7F70" w:rsidP="0051119F">
            <w:pPr>
              <w:rPr>
                <w:rFonts w:cs="Times New Roman"/>
              </w:rPr>
            </w:pPr>
            <w:r>
              <w:rPr>
                <w:rFonts w:cs="Times New Roman"/>
              </w:rPr>
              <w:t>Юридический адрес: _________________________________</w:t>
            </w:r>
          </w:p>
          <w:p w:rsidR="003E7F70" w:rsidRDefault="003E7F70" w:rsidP="0051119F">
            <w:r>
              <w:rPr>
                <w:rFonts w:cs="Times New Roman"/>
              </w:rPr>
              <w:t>Фактический адрес: _________________________________</w:t>
            </w:r>
          </w:p>
        </w:tc>
      </w:tr>
      <w:tr w:rsidR="003E7F70" w:rsidTr="0051119F">
        <w:tc>
          <w:tcPr>
            <w:tcW w:w="4162" w:type="dxa"/>
            <w:shd w:val="clear" w:color="auto" w:fill="auto"/>
            <w:vAlign w:val="center"/>
          </w:tcPr>
          <w:p w:rsidR="003E7F70" w:rsidRDefault="003E7F70" w:rsidP="0051119F">
            <w:pPr>
              <w:rPr>
                <w:rFonts w:cs="Times New Roman"/>
              </w:rPr>
            </w:pPr>
            <w:r>
              <w:rPr>
                <w:rFonts w:cs="Times New Roman"/>
              </w:rPr>
              <w:t>Паспортные данные (для Собственников</w:t>
            </w:r>
          </w:p>
          <w:p w:rsidR="003E7F70" w:rsidRDefault="003E7F70" w:rsidP="0051119F">
            <w:pPr>
              <w:rPr>
                <w:rFonts w:cs="Times New Roman"/>
              </w:rPr>
            </w:pPr>
            <w:r>
              <w:rPr>
                <w:rFonts w:cs="Times New Roman"/>
              </w:rPr>
              <w:t>граждан):</w:t>
            </w:r>
          </w:p>
          <w:p w:rsidR="003E7F70" w:rsidRDefault="003E7F70" w:rsidP="0051119F">
            <w:pPr>
              <w:rPr>
                <w:rFonts w:cs="Times New Roman"/>
              </w:rPr>
            </w:pPr>
            <w:r>
              <w:rPr>
                <w:rFonts w:cs="Times New Roman"/>
              </w:rPr>
              <w:t>М.П.</w:t>
            </w:r>
          </w:p>
        </w:tc>
        <w:tc>
          <w:tcPr>
            <w:tcW w:w="1412" w:type="dxa"/>
            <w:shd w:val="clear" w:color="auto" w:fill="auto"/>
            <w:vAlign w:val="center"/>
          </w:tcPr>
          <w:p w:rsidR="003E7F70" w:rsidRDefault="003E7F70" w:rsidP="0051119F">
            <w:pPr>
              <w:rPr>
                <w:rFonts w:cs="Times New Roman"/>
              </w:rPr>
            </w:pPr>
            <w:r>
              <w:rPr>
                <w:rFonts w:cs="Times New Roman"/>
              </w:rPr>
              <w:t> </w:t>
            </w:r>
          </w:p>
        </w:tc>
        <w:tc>
          <w:tcPr>
            <w:tcW w:w="4064" w:type="dxa"/>
            <w:shd w:val="clear" w:color="auto" w:fill="auto"/>
            <w:vAlign w:val="center"/>
          </w:tcPr>
          <w:p w:rsidR="003E7F70" w:rsidRDefault="003E7F70" w:rsidP="0051119F">
            <w:pPr>
              <w:rPr>
                <w:rFonts w:cs="Times New Roman"/>
              </w:rPr>
            </w:pPr>
            <w:r>
              <w:rPr>
                <w:rFonts w:cs="Times New Roman"/>
              </w:rPr>
              <w:t>_________________________________</w:t>
            </w:r>
          </w:p>
          <w:p w:rsidR="003E7F70" w:rsidRDefault="003E7F70" w:rsidP="0051119F">
            <w:r>
              <w:rPr>
                <w:rFonts w:cs="Times New Roman"/>
              </w:rPr>
              <w:t>Банковские реквизиты:</w:t>
            </w:r>
          </w:p>
        </w:tc>
      </w:tr>
    </w:tbl>
    <w:p w:rsidR="008D024D" w:rsidRDefault="008D024D" w:rsidP="003E7F70">
      <w:pPr>
        <w:sectPr w:rsidR="008D024D" w:rsidSect="00105318">
          <w:pgSz w:w="11906" w:h="16838"/>
          <w:pgMar w:top="1134" w:right="850" w:bottom="1134" w:left="1418" w:header="708" w:footer="708" w:gutter="0"/>
          <w:cols w:space="708"/>
          <w:docGrid w:linePitch="360"/>
        </w:sectPr>
      </w:pPr>
    </w:p>
    <w:p w:rsidR="003E7F70" w:rsidRDefault="003E7F70" w:rsidP="003E7F70">
      <w:pPr>
        <w:jc w:val="right"/>
        <w:rPr>
          <w:rFonts w:cs="Times New Roman"/>
        </w:rPr>
      </w:pPr>
      <w:r>
        <w:rPr>
          <w:rFonts w:cs="Times New Roman"/>
        </w:rPr>
        <w:lastRenderedPageBreak/>
        <w:t>Приложение № 1</w:t>
      </w:r>
    </w:p>
    <w:p w:rsidR="003E7F70" w:rsidRDefault="003E7F70" w:rsidP="003E7F70">
      <w:pPr>
        <w:jc w:val="right"/>
        <w:rPr>
          <w:rFonts w:cs="Times New Roman"/>
        </w:rPr>
      </w:pPr>
      <w:r>
        <w:rPr>
          <w:rFonts w:cs="Times New Roman"/>
        </w:rPr>
        <w:t>к договору</w:t>
      </w:r>
    </w:p>
    <w:p w:rsidR="003E7F70" w:rsidRDefault="003E7F70" w:rsidP="003E7F70">
      <w:pPr>
        <w:jc w:val="center"/>
        <w:rPr>
          <w:rFonts w:cs="Times New Roman"/>
        </w:rPr>
      </w:pPr>
      <w:r>
        <w:rPr>
          <w:rFonts w:cs="Times New Roman"/>
        </w:rPr>
        <w:t>Состав</w:t>
      </w:r>
    </w:p>
    <w:p w:rsidR="003E7F70" w:rsidRDefault="003E7F70" w:rsidP="003E7F70">
      <w:pPr>
        <w:jc w:val="center"/>
        <w:rPr>
          <w:rFonts w:cs="Times New Roman"/>
        </w:rPr>
      </w:pPr>
      <w:r>
        <w:rPr>
          <w:rFonts w:cs="Times New Roman"/>
        </w:rPr>
        <w:t>и состояние общего имущества в Многоквартирном доме</w:t>
      </w:r>
    </w:p>
    <w:p w:rsidR="003E7F70" w:rsidRDefault="003E7F70" w:rsidP="003E7F70">
      <w:pPr>
        <w:jc w:val="center"/>
        <w:rPr>
          <w:rFonts w:cs="Times New Roman"/>
        </w:rPr>
      </w:pPr>
      <w:r>
        <w:rPr>
          <w:rFonts w:cs="Times New Roman"/>
        </w:rPr>
        <w:t xml:space="preserve"> по адресу:</w:t>
      </w:r>
    </w:p>
    <w:p w:rsidR="003E7F70" w:rsidRDefault="003E7F70" w:rsidP="003E7F70">
      <w:pPr>
        <w:jc w:val="center"/>
        <w:rPr>
          <w:rFonts w:cs="Times New Roman"/>
        </w:rPr>
      </w:pPr>
      <w:r>
        <w:rPr>
          <w:rFonts w:cs="Times New Roman"/>
        </w:rPr>
        <w:t>___________________________________________________________</w:t>
      </w:r>
    </w:p>
    <w:p w:rsidR="003E7F70" w:rsidRDefault="003E7F70" w:rsidP="003E7F70">
      <w:pPr>
        <w:jc w:val="center"/>
        <w:rPr>
          <w:rFonts w:cs="Times New Roman"/>
        </w:rPr>
      </w:pPr>
      <w:r>
        <w:rPr>
          <w:rFonts w:cs="Times New Roman"/>
        </w:rPr>
        <w:t>(адрес многоквартирного дома)</w:t>
      </w:r>
    </w:p>
    <w:p w:rsidR="003E7F70" w:rsidRDefault="003E7F70" w:rsidP="003E7F70">
      <w:pPr>
        <w:rPr>
          <w:rFonts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2076"/>
        <w:gridCol w:w="3005"/>
        <w:gridCol w:w="4561"/>
      </w:tblGrid>
      <w:tr w:rsidR="003E7F70" w:rsidTr="0051119F">
        <w:tc>
          <w:tcPr>
            <w:tcW w:w="2076" w:type="dxa"/>
            <w:tcBorders>
              <w:top w:val="single" w:sz="1" w:space="0" w:color="000000"/>
              <w:left w:val="single" w:sz="1" w:space="0" w:color="000000"/>
              <w:bottom w:val="single" w:sz="1" w:space="0" w:color="000000"/>
            </w:tcBorders>
            <w:shd w:val="clear" w:color="auto" w:fill="auto"/>
            <w:vAlign w:val="center"/>
          </w:tcPr>
          <w:p w:rsidR="003E7F70" w:rsidRDefault="003E7F70" w:rsidP="0051119F">
            <w:pPr>
              <w:jc w:val="center"/>
              <w:rPr>
                <w:rFonts w:cs="Times New Roman"/>
              </w:rPr>
            </w:pPr>
            <w:r>
              <w:rPr>
                <w:rFonts w:cs="Times New Roman"/>
              </w:rPr>
              <w:t>Наименование элемента общего имущества</w:t>
            </w:r>
          </w:p>
        </w:tc>
        <w:tc>
          <w:tcPr>
            <w:tcW w:w="3005" w:type="dxa"/>
            <w:tcBorders>
              <w:top w:val="single" w:sz="1" w:space="0" w:color="000000"/>
              <w:left w:val="single" w:sz="1" w:space="0" w:color="000000"/>
              <w:bottom w:val="single" w:sz="1" w:space="0" w:color="000000"/>
            </w:tcBorders>
            <w:shd w:val="clear" w:color="auto" w:fill="auto"/>
            <w:vAlign w:val="center"/>
          </w:tcPr>
          <w:p w:rsidR="003E7F70" w:rsidRDefault="003E7F70" w:rsidP="0051119F">
            <w:pPr>
              <w:jc w:val="center"/>
              <w:rPr>
                <w:rFonts w:cs="Times New Roman"/>
              </w:rPr>
            </w:pPr>
            <w:r>
              <w:rPr>
                <w:rFonts w:cs="Times New Roman"/>
              </w:rPr>
              <w:t>Параметры</w:t>
            </w:r>
          </w:p>
        </w:tc>
        <w:tc>
          <w:tcPr>
            <w:tcW w:w="45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E7F70" w:rsidRDefault="003E7F70" w:rsidP="0051119F">
            <w:pPr>
              <w:jc w:val="center"/>
            </w:pPr>
            <w:r>
              <w:rPr>
                <w:rFonts w:cs="Times New Roman"/>
              </w:rPr>
              <w:t>Характеристика</w:t>
            </w:r>
          </w:p>
        </w:tc>
      </w:tr>
      <w:tr w:rsidR="003E7F70" w:rsidTr="0051119F">
        <w:tc>
          <w:tcPr>
            <w:tcW w:w="508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rPr>
            </w:pPr>
            <w:r>
              <w:rPr>
                <w:rFonts w:cs="Times New Roman"/>
              </w:rPr>
              <w:t>I. Помещения общего пользования</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rPr>
              <w:t> </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Помещения общего пользования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______________ шт. Площадь пола - __________ кв. м Материал пола -_______________ _____________________________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помещений, требующих текущего ремонта, - ____________________________ шт.</w:t>
            </w:r>
          </w:p>
          <w:p w:rsidR="003E7F70" w:rsidRDefault="003E7F70" w:rsidP="0051119F">
            <w:pPr>
              <w:rPr>
                <w:rFonts w:cs="Times New Roman"/>
                <w:sz w:val="20"/>
                <w:szCs w:val="20"/>
              </w:rPr>
            </w:pPr>
            <w:r>
              <w:rPr>
                <w:rFonts w:cs="Times New Roman"/>
                <w:sz w:val="20"/>
                <w:szCs w:val="20"/>
              </w:rPr>
              <w:t>в том числе:</w:t>
            </w:r>
          </w:p>
          <w:p w:rsidR="003E7F70" w:rsidRDefault="003E7F70" w:rsidP="0051119F">
            <w:r>
              <w:rPr>
                <w:rFonts w:cs="Times New Roman"/>
                <w:sz w:val="20"/>
                <w:szCs w:val="20"/>
              </w:rPr>
              <w:t>пола - ____________ шт. (площадь пола, требующая ремонта,- _____ кв.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Межквартирные лестничные площадки</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_______ шт. Площадь пола - ___кв. м Материал пола - 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лестничных площадок, требующих текущего ремонта, - ______ шт.</w:t>
            </w:r>
          </w:p>
          <w:p w:rsidR="003E7F70" w:rsidRDefault="003E7F70" w:rsidP="0051119F">
            <w:r>
              <w:rPr>
                <w:rFonts w:cs="Times New Roman"/>
                <w:sz w:val="20"/>
                <w:szCs w:val="20"/>
              </w:rPr>
              <w:t>в том числе пола - ____ шт. (площадь пола, требующая ремонта, - ____ кв.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Лестницы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лестничных маршей - _____ шт.</w:t>
            </w:r>
          </w:p>
          <w:p w:rsidR="003E7F70" w:rsidRDefault="003E7F70" w:rsidP="0051119F">
            <w:pPr>
              <w:rPr>
                <w:rFonts w:cs="Times New Roman"/>
                <w:sz w:val="20"/>
                <w:szCs w:val="20"/>
              </w:rPr>
            </w:pPr>
            <w:r>
              <w:rPr>
                <w:rFonts w:cs="Times New Roman"/>
                <w:sz w:val="20"/>
                <w:szCs w:val="20"/>
              </w:rPr>
              <w:t>Материал лестничных маршей - _____________</w:t>
            </w:r>
          </w:p>
          <w:p w:rsidR="003E7F70" w:rsidRDefault="003E7F70" w:rsidP="0051119F">
            <w:pPr>
              <w:rPr>
                <w:rFonts w:cs="Times New Roman"/>
                <w:sz w:val="20"/>
                <w:szCs w:val="20"/>
              </w:rPr>
            </w:pPr>
            <w:r>
              <w:rPr>
                <w:rFonts w:cs="Times New Roman"/>
                <w:sz w:val="20"/>
                <w:szCs w:val="20"/>
              </w:rPr>
              <w:t>Материал ограждения - ______</w:t>
            </w:r>
          </w:p>
          <w:p w:rsidR="003E7F70" w:rsidRDefault="003E7F70" w:rsidP="0051119F">
            <w:pPr>
              <w:rPr>
                <w:rFonts w:cs="Times New Roman"/>
                <w:sz w:val="20"/>
                <w:szCs w:val="20"/>
              </w:rPr>
            </w:pPr>
            <w:r>
              <w:rPr>
                <w:rFonts w:cs="Times New Roman"/>
                <w:sz w:val="20"/>
                <w:szCs w:val="20"/>
              </w:rPr>
              <w:t>Материал балясин - __________</w:t>
            </w:r>
          </w:p>
          <w:p w:rsidR="003E7F70" w:rsidRDefault="003E7F70" w:rsidP="0051119F">
            <w:pPr>
              <w:rPr>
                <w:rFonts w:cs="Times New Roman"/>
                <w:sz w:val="20"/>
                <w:szCs w:val="20"/>
              </w:rPr>
            </w:pPr>
            <w:r>
              <w:rPr>
                <w:rFonts w:cs="Times New Roman"/>
                <w:sz w:val="20"/>
                <w:szCs w:val="20"/>
              </w:rPr>
              <w:t>Площадь - ____ кв.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лестниц, требующих ремонта, - ___ шт.</w:t>
            </w:r>
          </w:p>
          <w:p w:rsidR="003E7F70" w:rsidRDefault="003E7F70" w:rsidP="0051119F">
            <w:pPr>
              <w:rPr>
                <w:rFonts w:cs="Times New Roman"/>
                <w:sz w:val="20"/>
                <w:szCs w:val="20"/>
              </w:rPr>
            </w:pPr>
            <w:r>
              <w:rPr>
                <w:rFonts w:cs="Times New Roman"/>
                <w:sz w:val="20"/>
                <w:szCs w:val="20"/>
              </w:rPr>
              <w:t>в том числе:</w:t>
            </w:r>
          </w:p>
          <w:p w:rsidR="003E7F70" w:rsidRDefault="003E7F70" w:rsidP="0051119F">
            <w:pPr>
              <w:rPr>
                <w:rFonts w:cs="Times New Roman"/>
                <w:sz w:val="20"/>
                <w:szCs w:val="20"/>
              </w:rPr>
            </w:pPr>
            <w:r>
              <w:rPr>
                <w:rFonts w:cs="Times New Roman"/>
                <w:sz w:val="20"/>
                <w:szCs w:val="20"/>
              </w:rPr>
              <w:t>лестничных маршей - _____ шт.</w:t>
            </w:r>
          </w:p>
          <w:p w:rsidR="003E7F70" w:rsidRDefault="003E7F70" w:rsidP="0051119F">
            <w:pPr>
              <w:rPr>
                <w:rFonts w:cs="Times New Roman"/>
                <w:sz w:val="20"/>
                <w:szCs w:val="20"/>
              </w:rPr>
            </w:pPr>
            <w:r>
              <w:rPr>
                <w:rFonts w:cs="Times New Roman"/>
                <w:sz w:val="20"/>
                <w:szCs w:val="20"/>
              </w:rPr>
              <w:t>ограждений - _____ шт.</w:t>
            </w:r>
          </w:p>
          <w:p w:rsidR="003E7F70" w:rsidRDefault="003E7F70" w:rsidP="0051119F">
            <w:r>
              <w:rPr>
                <w:rFonts w:cs="Times New Roman"/>
                <w:sz w:val="20"/>
                <w:szCs w:val="20"/>
              </w:rPr>
              <w:t>балясин - 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Лифтовые и иные шахты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w:t>
            </w:r>
          </w:p>
          <w:p w:rsidR="003E7F70" w:rsidRDefault="003E7F70" w:rsidP="0051119F">
            <w:pPr>
              <w:rPr>
                <w:rFonts w:cs="Times New Roman"/>
                <w:sz w:val="20"/>
                <w:szCs w:val="20"/>
              </w:rPr>
            </w:pPr>
            <w:r>
              <w:rPr>
                <w:rFonts w:cs="Times New Roman"/>
                <w:sz w:val="20"/>
                <w:szCs w:val="20"/>
              </w:rPr>
              <w:t>- лифтовых шахт - ___ шт.</w:t>
            </w:r>
          </w:p>
          <w:p w:rsidR="003E7F70" w:rsidRDefault="003E7F70" w:rsidP="0051119F">
            <w:pPr>
              <w:rPr>
                <w:rFonts w:cs="Times New Roman"/>
                <w:sz w:val="20"/>
                <w:szCs w:val="20"/>
              </w:rPr>
            </w:pPr>
            <w:r>
              <w:rPr>
                <w:rFonts w:cs="Times New Roman"/>
                <w:sz w:val="20"/>
                <w:szCs w:val="20"/>
              </w:rPr>
              <w:t>- иные шахты - ______ шт. ____________ (указать название шахт)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лифтовых шахт, требующих ремонта, - ____ шт.</w:t>
            </w:r>
          </w:p>
          <w:p w:rsidR="003E7F70" w:rsidRDefault="003E7F70" w:rsidP="0051119F">
            <w:r>
              <w:rPr>
                <w:rFonts w:cs="Times New Roman"/>
                <w:sz w:val="20"/>
                <w:szCs w:val="20"/>
              </w:rPr>
              <w:t>Количество иных шахт, требующих ремонта, - ______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Коридоры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_______ шт. Площадь пола - ____ кв. м Материал пола - ________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коридоров, требующих ремонта, - _____ шт.</w:t>
            </w:r>
          </w:p>
          <w:p w:rsidR="003E7F70" w:rsidRDefault="003E7F70" w:rsidP="0051119F">
            <w:r>
              <w:rPr>
                <w:rFonts w:cs="Times New Roman"/>
                <w:sz w:val="20"/>
                <w:szCs w:val="20"/>
              </w:rPr>
              <w:t>в том числе пола - ____ шт. (площадь пола, требующая ремонта, - ___ кв.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Технические этажи</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_______ шт. Площадь пола - ____ кв. м Материал пола - _________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Санитарное состояние - _________ (указать: удовлетворительное или неудовлетворительное)</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Технические подвалы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 шт. Площадь пола - ____ кв. м Перечень инженерных коммуникаций, проходящих через подвал:</w:t>
            </w:r>
          </w:p>
          <w:p w:rsidR="003E7F70" w:rsidRDefault="003E7F70" w:rsidP="0051119F">
            <w:pPr>
              <w:rPr>
                <w:rFonts w:cs="Times New Roman"/>
                <w:sz w:val="20"/>
                <w:szCs w:val="20"/>
              </w:rPr>
            </w:pPr>
            <w:r>
              <w:rPr>
                <w:rFonts w:cs="Times New Roman"/>
                <w:sz w:val="20"/>
                <w:szCs w:val="20"/>
              </w:rPr>
              <w:t>1. _____________________</w:t>
            </w:r>
          </w:p>
          <w:p w:rsidR="003E7F70" w:rsidRDefault="003E7F70" w:rsidP="0051119F">
            <w:pPr>
              <w:rPr>
                <w:rFonts w:cs="Times New Roman"/>
                <w:sz w:val="20"/>
                <w:szCs w:val="20"/>
              </w:rPr>
            </w:pPr>
            <w:r>
              <w:rPr>
                <w:rFonts w:cs="Times New Roman"/>
                <w:sz w:val="20"/>
                <w:szCs w:val="20"/>
              </w:rPr>
              <w:t>2. _____________________</w:t>
            </w:r>
          </w:p>
          <w:p w:rsidR="003E7F70" w:rsidRDefault="003E7F70" w:rsidP="0051119F">
            <w:pPr>
              <w:rPr>
                <w:rFonts w:cs="Times New Roman"/>
                <w:sz w:val="20"/>
                <w:szCs w:val="20"/>
              </w:rPr>
            </w:pPr>
            <w:r>
              <w:rPr>
                <w:rFonts w:cs="Times New Roman"/>
                <w:sz w:val="20"/>
                <w:szCs w:val="20"/>
              </w:rPr>
              <w:t>3. _____________________</w:t>
            </w:r>
          </w:p>
          <w:p w:rsidR="003E7F70" w:rsidRDefault="003E7F70" w:rsidP="0051119F">
            <w:pPr>
              <w:rPr>
                <w:rFonts w:cs="Times New Roman"/>
                <w:sz w:val="20"/>
                <w:szCs w:val="20"/>
              </w:rPr>
            </w:pPr>
            <w:r>
              <w:rPr>
                <w:rFonts w:cs="Times New Roman"/>
                <w:sz w:val="20"/>
                <w:szCs w:val="20"/>
              </w:rPr>
              <w:t>4. _____________________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Санитарное состояние - _________ (указать: удовлетворительное или неудовлетворительное). Требования пожарной безопасности - _____________ (указать: соблюдаются или не соблюдаются, если не соблюдаются - дать краткую характеристику нарушений).</w:t>
            </w:r>
          </w:p>
          <w:p w:rsidR="003E7F70" w:rsidRDefault="003E7F70" w:rsidP="0051119F">
            <w:pPr>
              <w:rPr>
                <w:rFonts w:cs="Times New Roman"/>
                <w:sz w:val="20"/>
                <w:szCs w:val="20"/>
              </w:rPr>
            </w:pPr>
            <w:r>
              <w:rPr>
                <w:rFonts w:cs="Times New Roman"/>
                <w:sz w:val="20"/>
                <w:szCs w:val="20"/>
              </w:rPr>
              <w:t>Перечислить оборудование и инженерные коммуникации, нуждающиеся в замене:</w:t>
            </w:r>
          </w:p>
          <w:p w:rsidR="003E7F70" w:rsidRDefault="003E7F70" w:rsidP="0051119F">
            <w:pPr>
              <w:rPr>
                <w:rFonts w:cs="Times New Roman"/>
                <w:sz w:val="20"/>
                <w:szCs w:val="20"/>
              </w:rPr>
            </w:pPr>
            <w:r>
              <w:rPr>
                <w:rFonts w:cs="Times New Roman"/>
                <w:sz w:val="20"/>
                <w:szCs w:val="20"/>
              </w:rPr>
              <w:t>1. _____________________</w:t>
            </w:r>
          </w:p>
          <w:p w:rsidR="003E7F70" w:rsidRDefault="003E7F70" w:rsidP="0051119F">
            <w:pPr>
              <w:rPr>
                <w:rFonts w:cs="Times New Roman"/>
                <w:sz w:val="20"/>
                <w:szCs w:val="20"/>
              </w:rPr>
            </w:pPr>
            <w:r>
              <w:rPr>
                <w:rFonts w:cs="Times New Roman"/>
                <w:sz w:val="20"/>
                <w:szCs w:val="20"/>
              </w:rPr>
              <w:t>2. _____________________</w:t>
            </w:r>
          </w:p>
          <w:p w:rsidR="003E7F70" w:rsidRDefault="003E7F70" w:rsidP="0051119F">
            <w:pPr>
              <w:rPr>
                <w:rFonts w:cs="Times New Roman"/>
                <w:sz w:val="20"/>
                <w:szCs w:val="20"/>
              </w:rPr>
            </w:pPr>
            <w:r>
              <w:rPr>
                <w:rFonts w:cs="Times New Roman"/>
                <w:sz w:val="20"/>
                <w:szCs w:val="20"/>
              </w:rPr>
              <w:t>3. _____________________</w:t>
            </w:r>
          </w:p>
          <w:p w:rsidR="003E7F70" w:rsidRDefault="003E7F70" w:rsidP="0051119F">
            <w:r>
              <w:rPr>
                <w:rFonts w:cs="Times New Roman"/>
                <w:sz w:val="20"/>
                <w:szCs w:val="20"/>
              </w:rPr>
              <w:t>4. _____________________</w:t>
            </w:r>
          </w:p>
        </w:tc>
      </w:tr>
      <w:tr w:rsidR="003E7F70" w:rsidTr="0051119F">
        <w:tc>
          <w:tcPr>
            <w:tcW w:w="9642" w:type="dxa"/>
            <w:gridSpan w:val="3"/>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II. Ограждающие несущие и ненесущие конструкции многоквартирного дома</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Фундаменты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Вид фундамента - ________ Количество продухов - 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Состояние _________________ (указать: удовлетворительное или неудовлетворительное, если неудовлетворительное, указать дефекты).</w:t>
            </w:r>
          </w:p>
          <w:p w:rsidR="003E7F70" w:rsidRDefault="003E7F70" w:rsidP="0051119F">
            <w:r>
              <w:rPr>
                <w:rFonts w:cs="Times New Roman"/>
                <w:sz w:val="20"/>
                <w:szCs w:val="20"/>
              </w:rPr>
              <w:t>Количество продухов, требующих ремонта, - _______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Стены и перегородки внутри подъездов</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Количество подъездов - шт. Площадь стен в подъездах _____ </w:t>
            </w:r>
            <w:r>
              <w:rPr>
                <w:rFonts w:cs="Times New Roman"/>
                <w:sz w:val="20"/>
                <w:szCs w:val="20"/>
              </w:rPr>
              <w:lastRenderedPageBreak/>
              <w:t>кв. м</w:t>
            </w:r>
          </w:p>
          <w:p w:rsidR="003E7F70" w:rsidRDefault="003E7F70" w:rsidP="0051119F">
            <w:pPr>
              <w:rPr>
                <w:rFonts w:cs="Times New Roman"/>
                <w:sz w:val="20"/>
                <w:szCs w:val="20"/>
              </w:rPr>
            </w:pPr>
            <w:r>
              <w:rPr>
                <w:rFonts w:cs="Times New Roman"/>
                <w:sz w:val="20"/>
                <w:szCs w:val="20"/>
              </w:rPr>
              <w:t>Материал отделки стен ____. Площадь потолков ___ кв. м Материал отделки потолков 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lastRenderedPageBreak/>
              <w:t>Количество подъездов, нуждающихся в ремонте, - ______ шт.</w:t>
            </w:r>
          </w:p>
          <w:p w:rsidR="003E7F70" w:rsidRDefault="003E7F70" w:rsidP="0051119F">
            <w:r>
              <w:rPr>
                <w:rFonts w:cs="Times New Roman"/>
                <w:sz w:val="20"/>
                <w:szCs w:val="20"/>
              </w:rPr>
              <w:lastRenderedPageBreak/>
              <w:t>Площадь стен, нуждающихся в ремонте, - _____ кв. м Площадь потолков, нуждающихся в ремонте, - _____ кв.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lastRenderedPageBreak/>
              <w:t>Стены и перегородки внутри помещений общего пользования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Площадь стен _____ кв. м Материал стены и перегородок ___________.</w:t>
            </w:r>
          </w:p>
          <w:p w:rsidR="003E7F70" w:rsidRDefault="003E7F70" w:rsidP="0051119F">
            <w:pPr>
              <w:rPr>
                <w:rFonts w:cs="Times New Roman"/>
                <w:sz w:val="20"/>
                <w:szCs w:val="20"/>
              </w:rPr>
            </w:pPr>
            <w:r>
              <w:rPr>
                <w:rFonts w:cs="Times New Roman"/>
                <w:sz w:val="20"/>
                <w:szCs w:val="20"/>
              </w:rPr>
              <w:t>Материал отделки стен _____. Площадь потолков ____ кв. м Материал отделки потолков ____________________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Площадь стен, нуждающихся в ремонте, - ____ кв. м Площадь потолков, нуждающихся в ремонте, - _____ кв.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Наружные стены и перегородки</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Материал - _____________. Площадь - ______ тыс. кв. м Длина межпанельных швов - ____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Состояние - __________________________________ (указать: удовлетворительное или неудовлетворительное, если неудовлетворительное - указать дефекты).</w:t>
            </w:r>
          </w:p>
          <w:p w:rsidR="003E7F70" w:rsidRDefault="003E7F70" w:rsidP="0051119F">
            <w:r>
              <w:rPr>
                <w:rFonts w:cs="Times New Roman"/>
                <w:sz w:val="20"/>
                <w:szCs w:val="20"/>
              </w:rPr>
              <w:t>Площадь стен, требующих утепления, - ___ кв. м Длина межпанельных швов, нуждающихся в ремонте, - _______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Перекрытия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этажей - _____ Материал - _____________. Площадь - ______ тыс. кв.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Площадь перекрытия, требующая ремонта, - ____ кв. м (указать вид работ).</w:t>
            </w:r>
          </w:p>
          <w:p w:rsidR="003E7F70" w:rsidRDefault="003E7F70" w:rsidP="0051119F">
            <w:r>
              <w:rPr>
                <w:rFonts w:cs="Times New Roman"/>
                <w:sz w:val="20"/>
                <w:szCs w:val="20"/>
              </w:rPr>
              <w:t>Площадь перекрытий, требующих утепления, - _____ кв.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Крыши</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___________ шт. Вид кровли - _____________ (указать: плоская, односкатная, двускатная, иное).</w:t>
            </w:r>
          </w:p>
          <w:p w:rsidR="003E7F70" w:rsidRDefault="003E7F70" w:rsidP="0051119F">
            <w:pPr>
              <w:rPr>
                <w:rFonts w:cs="Times New Roman"/>
                <w:sz w:val="20"/>
                <w:szCs w:val="20"/>
              </w:rPr>
            </w:pPr>
            <w:r>
              <w:rPr>
                <w:rFonts w:cs="Times New Roman"/>
                <w:sz w:val="20"/>
                <w:szCs w:val="20"/>
              </w:rPr>
              <w:t>Материал кровли - _______. Площадь кровли - ____ кв. м Протяженность свесов - __ м Площадь свесов - _____ кв. м Протяженность ограждений - _____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proofErr w:type="gramStart"/>
            <w:r>
              <w:rPr>
                <w:rFonts w:cs="Times New Roman"/>
                <w:sz w:val="20"/>
                <w:szCs w:val="20"/>
              </w:rPr>
              <w:t>Характеристика состояния - _____________________________________________ (указать: удовлетворительное или неудовлетворительное, если неудовлетворительное - указать дефекты):                                              площадь крыши, требующей капитального ремонта, - _____ кв. м</w:t>
            </w:r>
            <w:proofErr w:type="gramEnd"/>
          </w:p>
          <w:p w:rsidR="003E7F70" w:rsidRDefault="003E7F70" w:rsidP="0051119F">
            <w:r>
              <w:rPr>
                <w:rFonts w:cs="Times New Roman"/>
                <w:sz w:val="20"/>
                <w:szCs w:val="20"/>
              </w:rPr>
              <w:t xml:space="preserve"> площадь крыши, требующей текущего ремонта - _________ кв.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Двери</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дверей, ограждающих вход в помещения общего пользования, - ___ шт. из них:</w:t>
            </w:r>
          </w:p>
          <w:p w:rsidR="003E7F70" w:rsidRDefault="003E7F70" w:rsidP="0051119F">
            <w:pPr>
              <w:rPr>
                <w:rFonts w:cs="Times New Roman"/>
                <w:sz w:val="20"/>
                <w:szCs w:val="20"/>
              </w:rPr>
            </w:pPr>
            <w:r>
              <w:rPr>
                <w:rFonts w:cs="Times New Roman"/>
                <w:sz w:val="20"/>
                <w:szCs w:val="20"/>
              </w:rPr>
              <w:t>деревянных - ______ шт. металлических - 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дверей, ограждающих вход в помещения общего пользования и требующих ремонта, - _______ шт. из них:</w:t>
            </w:r>
          </w:p>
          <w:p w:rsidR="003E7F70" w:rsidRDefault="003E7F70" w:rsidP="0051119F">
            <w:pPr>
              <w:rPr>
                <w:rFonts w:cs="Times New Roman"/>
                <w:sz w:val="20"/>
                <w:szCs w:val="20"/>
              </w:rPr>
            </w:pPr>
            <w:r>
              <w:rPr>
                <w:rFonts w:cs="Times New Roman"/>
                <w:sz w:val="20"/>
                <w:szCs w:val="20"/>
              </w:rPr>
              <w:t>деревянных - ______ шт.</w:t>
            </w:r>
          </w:p>
          <w:p w:rsidR="003E7F70" w:rsidRDefault="003E7F70" w:rsidP="0051119F">
            <w:r>
              <w:rPr>
                <w:rFonts w:cs="Times New Roman"/>
                <w:sz w:val="20"/>
                <w:szCs w:val="20"/>
              </w:rPr>
              <w:t>металлических - 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Окна</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окон, расположенных в помещениях общего пользования, - ___ шт. из них деревянных - 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окон, расположенных в помещениях общего пользования и требующих ремонта, - _______ шт.</w:t>
            </w:r>
          </w:p>
          <w:p w:rsidR="003E7F70" w:rsidRDefault="003E7F70" w:rsidP="0051119F">
            <w:r>
              <w:rPr>
                <w:rFonts w:cs="Times New Roman"/>
                <w:sz w:val="20"/>
                <w:szCs w:val="20"/>
              </w:rPr>
              <w:t>из них деревянных - ______ шт.</w:t>
            </w:r>
          </w:p>
        </w:tc>
      </w:tr>
      <w:tr w:rsidR="003E7F70" w:rsidTr="0051119F">
        <w:tc>
          <w:tcPr>
            <w:tcW w:w="9642" w:type="dxa"/>
            <w:gridSpan w:val="3"/>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III. Механическое, электрическое, санитарно-техническое и иное оборудование</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Лифты и лифтовое оборудование</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 шт.</w:t>
            </w:r>
          </w:p>
          <w:p w:rsidR="003E7F70" w:rsidRDefault="003E7F70" w:rsidP="0051119F">
            <w:pPr>
              <w:rPr>
                <w:rFonts w:cs="Times New Roman"/>
                <w:sz w:val="20"/>
                <w:szCs w:val="20"/>
              </w:rPr>
            </w:pPr>
            <w:r>
              <w:rPr>
                <w:rFonts w:cs="Times New Roman"/>
                <w:sz w:val="20"/>
                <w:szCs w:val="20"/>
              </w:rPr>
              <w:t>В том числе:</w:t>
            </w:r>
          </w:p>
          <w:p w:rsidR="003E7F70" w:rsidRDefault="003E7F70" w:rsidP="0051119F">
            <w:pPr>
              <w:rPr>
                <w:rFonts w:cs="Times New Roman"/>
                <w:sz w:val="20"/>
                <w:szCs w:val="20"/>
              </w:rPr>
            </w:pPr>
            <w:r>
              <w:rPr>
                <w:rFonts w:cs="Times New Roman"/>
                <w:sz w:val="20"/>
                <w:szCs w:val="20"/>
              </w:rPr>
              <w:t>грузовых - ______ шт.</w:t>
            </w:r>
          </w:p>
          <w:p w:rsidR="003E7F70" w:rsidRDefault="003E7F70" w:rsidP="0051119F">
            <w:pPr>
              <w:rPr>
                <w:rFonts w:cs="Times New Roman"/>
                <w:sz w:val="20"/>
                <w:szCs w:val="20"/>
              </w:rPr>
            </w:pPr>
            <w:r>
              <w:rPr>
                <w:rFonts w:cs="Times New Roman"/>
                <w:sz w:val="20"/>
                <w:szCs w:val="20"/>
              </w:rPr>
              <w:t>Марки лифтов - __________ Грузоподъемность ______ т Площадь кабин - ____ кв.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лифтов, требующих:</w:t>
            </w:r>
          </w:p>
          <w:p w:rsidR="003E7F70" w:rsidRDefault="003E7F70" w:rsidP="0051119F">
            <w:pPr>
              <w:rPr>
                <w:rFonts w:cs="Times New Roman"/>
                <w:sz w:val="20"/>
                <w:szCs w:val="20"/>
              </w:rPr>
            </w:pPr>
            <w:r>
              <w:rPr>
                <w:rFonts w:cs="Times New Roman"/>
                <w:sz w:val="20"/>
                <w:szCs w:val="20"/>
              </w:rPr>
              <w:t>замены - _____ шт.</w:t>
            </w:r>
          </w:p>
          <w:p w:rsidR="003E7F70" w:rsidRDefault="003E7F70" w:rsidP="0051119F">
            <w:pPr>
              <w:rPr>
                <w:rFonts w:cs="Times New Roman"/>
                <w:sz w:val="20"/>
                <w:szCs w:val="20"/>
              </w:rPr>
            </w:pPr>
            <w:r>
              <w:rPr>
                <w:rFonts w:cs="Times New Roman"/>
                <w:sz w:val="20"/>
                <w:szCs w:val="20"/>
              </w:rPr>
              <w:t>капитального ремонта - ____ шт.</w:t>
            </w:r>
          </w:p>
          <w:p w:rsidR="003E7F70" w:rsidRDefault="003E7F70" w:rsidP="0051119F">
            <w:r>
              <w:rPr>
                <w:rFonts w:cs="Times New Roman"/>
                <w:sz w:val="20"/>
                <w:szCs w:val="20"/>
              </w:rPr>
              <w:t>текущего ремонта - ______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Мусоропровод</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 шт.</w:t>
            </w:r>
          </w:p>
          <w:p w:rsidR="003E7F70" w:rsidRDefault="003E7F70" w:rsidP="0051119F">
            <w:pPr>
              <w:rPr>
                <w:rFonts w:cs="Times New Roman"/>
                <w:sz w:val="20"/>
                <w:szCs w:val="20"/>
              </w:rPr>
            </w:pPr>
            <w:r>
              <w:rPr>
                <w:rFonts w:cs="Times New Roman"/>
                <w:sz w:val="20"/>
                <w:szCs w:val="20"/>
              </w:rPr>
              <w:t>Длина ствола - _____ м Количество загрузочных устройств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Состояние ствола _____________________________ (удовлетворительное или неудовлетворительное, если неудовлетворительное - указать дефекты)</w:t>
            </w:r>
          </w:p>
          <w:p w:rsidR="003E7F70" w:rsidRDefault="003E7F70" w:rsidP="0051119F">
            <w:r>
              <w:rPr>
                <w:rFonts w:cs="Times New Roman"/>
                <w:sz w:val="20"/>
                <w:szCs w:val="20"/>
              </w:rPr>
              <w:t>Количество загрузочных устройств, требующих капитального ремонта, - 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Вентиляция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вентиляционных каналов - _____ шт.</w:t>
            </w:r>
          </w:p>
          <w:p w:rsidR="003E7F70" w:rsidRDefault="003E7F70" w:rsidP="0051119F">
            <w:pPr>
              <w:rPr>
                <w:rFonts w:cs="Times New Roman"/>
                <w:sz w:val="20"/>
                <w:szCs w:val="20"/>
              </w:rPr>
            </w:pPr>
            <w:r>
              <w:rPr>
                <w:rFonts w:cs="Times New Roman"/>
                <w:sz w:val="20"/>
                <w:szCs w:val="20"/>
              </w:rPr>
              <w:t>Материал вентиляционных каналов - ________________ Протяженность вентиляционных каналов - ______ м</w:t>
            </w:r>
          </w:p>
          <w:p w:rsidR="003E7F70" w:rsidRDefault="003E7F70" w:rsidP="0051119F">
            <w:pPr>
              <w:rPr>
                <w:rFonts w:cs="Times New Roman"/>
                <w:sz w:val="20"/>
                <w:szCs w:val="20"/>
              </w:rPr>
            </w:pPr>
            <w:r>
              <w:rPr>
                <w:rFonts w:cs="Times New Roman"/>
                <w:sz w:val="20"/>
                <w:szCs w:val="20"/>
              </w:rPr>
              <w:t>Количество вентиляционных коробов - ________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Количество вентиляционных каналов, требующих ремонта, - 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Вентиляционные </w:t>
            </w:r>
            <w:r>
              <w:rPr>
                <w:rFonts w:cs="Times New Roman"/>
                <w:sz w:val="20"/>
                <w:szCs w:val="20"/>
              </w:rPr>
              <w:lastRenderedPageBreak/>
              <w:t>трубы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lastRenderedPageBreak/>
              <w:t xml:space="preserve">Количество вентиляционных труб </w:t>
            </w:r>
            <w:r>
              <w:rPr>
                <w:rFonts w:cs="Times New Roman"/>
                <w:sz w:val="20"/>
                <w:szCs w:val="20"/>
              </w:rPr>
              <w:lastRenderedPageBreak/>
              <w:t>- _____ шт.</w:t>
            </w:r>
          </w:p>
          <w:p w:rsidR="003E7F70" w:rsidRDefault="003E7F70" w:rsidP="0051119F">
            <w:pPr>
              <w:rPr>
                <w:rFonts w:cs="Times New Roman"/>
                <w:sz w:val="20"/>
                <w:szCs w:val="20"/>
              </w:rPr>
            </w:pPr>
            <w:r>
              <w:rPr>
                <w:rFonts w:cs="Times New Roman"/>
                <w:sz w:val="20"/>
                <w:szCs w:val="20"/>
              </w:rPr>
              <w:t xml:space="preserve">Материал - _____________ </w:t>
            </w:r>
          </w:p>
          <w:p w:rsidR="003E7F70" w:rsidRDefault="003E7F70" w:rsidP="0051119F">
            <w:pPr>
              <w:rPr>
                <w:rFonts w:cs="Times New Roman"/>
                <w:sz w:val="20"/>
                <w:szCs w:val="20"/>
              </w:rPr>
            </w:pP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lastRenderedPageBreak/>
              <w:t xml:space="preserve">Состояние вентиляционных труб </w:t>
            </w:r>
            <w:r>
              <w:rPr>
                <w:rFonts w:cs="Times New Roman"/>
                <w:sz w:val="20"/>
                <w:szCs w:val="20"/>
              </w:rPr>
              <w:lastRenderedPageBreak/>
              <w:t>_____________________________________________(удовлетворительное или неудовлетворительное, если неудовлетворительное - указать дефекты).</w:t>
            </w:r>
          </w:p>
          <w:p w:rsidR="003E7F70" w:rsidRDefault="003E7F70" w:rsidP="0051119F">
            <w:pPr>
              <w:rPr>
                <w:rFonts w:cs="Times New Roman"/>
                <w:sz w:val="20"/>
                <w:szCs w:val="20"/>
              </w:rPr>
            </w:pP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lastRenderedPageBreak/>
              <w:t>Водосточные желоба/водосточные трубы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желобов - ____ шт. Количество водосточных труб - _____ шт.</w:t>
            </w:r>
          </w:p>
          <w:p w:rsidR="003E7F70" w:rsidRDefault="003E7F70" w:rsidP="0051119F">
            <w:pPr>
              <w:rPr>
                <w:rFonts w:cs="Times New Roman"/>
                <w:sz w:val="20"/>
                <w:szCs w:val="20"/>
              </w:rPr>
            </w:pPr>
            <w:r>
              <w:rPr>
                <w:rFonts w:cs="Times New Roman"/>
                <w:sz w:val="20"/>
                <w:szCs w:val="20"/>
              </w:rPr>
              <w:t>Тип водосточных желобов и водосточных труб - ______ (наружные или внутренние) Протяженность водосточных труб - ___ м</w:t>
            </w:r>
          </w:p>
          <w:p w:rsidR="003E7F70" w:rsidRDefault="003E7F70" w:rsidP="0051119F">
            <w:pPr>
              <w:rPr>
                <w:rFonts w:cs="Times New Roman"/>
                <w:sz w:val="20"/>
                <w:szCs w:val="20"/>
              </w:rPr>
            </w:pPr>
            <w:r>
              <w:rPr>
                <w:rFonts w:cs="Times New Roman"/>
                <w:sz w:val="20"/>
                <w:szCs w:val="20"/>
              </w:rPr>
              <w:t>Протяженность водосточных желобов - ___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водосточных желобов, требующих:</w:t>
            </w:r>
          </w:p>
          <w:p w:rsidR="003E7F70" w:rsidRDefault="003E7F70" w:rsidP="0051119F">
            <w:pPr>
              <w:rPr>
                <w:rFonts w:cs="Times New Roman"/>
                <w:sz w:val="20"/>
                <w:szCs w:val="20"/>
              </w:rPr>
            </w:pPr>
            <w:r>
              <w:rPr>
                <w:rFonts w:cs="Times New Roman"/>
                <w:sz w:val="20"/>
                <w:szCs w:val="20"/>
              </w:rPr>
              <w:t xml:space="preserve">замены - _____ шт. </w:t>
            </w:r>
          </w:p>
          <w:p w:rsidR="003E7F70" w:rsidRDefault="003E7F70" w:rsidP="0051119F">
            <w:pPr>
              <w:rPr>
                <w:rFonts w:cs="Times New Roman"/>
                <w:sz w:val="20"/>
                <w:szCs w:val="20"/>
              </w:rPr>
            </w:pPr>
            <w:r>
              <w:rPr>
                <w:rFonts w:cs="Times New Roman"/>
                <w:sz w:val="20"/>
                <w:szCs w:val="20"/>
              </w:rPr>
              <w:t>ремонта - _____ шт.</w:t>
            </w:r>
          </w:p>
          <w:p w:rsidR="003E7F70" w:rsidRDefault="003E7F70" w:rsidP="0051119F">
            <w:pPr>
              <w:rPr>
                <w:rFonts w:cs="Times New Roman"/>
                <w:sz w:val="20"/>
                <w:szCs w:val="20"/>
              </w:rPr>
            </w:pPr>
            <w:r>
              <w:rPr>
                <w:rFonts w:cs="Times New Roman"/>
                <w:sz w:val="20"/>
                <w:szCs w:val="20"/>
              </w:rPr>
              <w:t>Количество водосточных труб, требующих:</w:t>
            </w:r>
          </w:p>
          <w:p w:rsidR="003E7F70" w:rsidRDefault="003E7F70" w:rsidP="0051119F">
            <w:pPr>
              <w:rPr>
                <w:rFonts w:cs="Times New Roman"/>
                <w:sz w:val="20"/>
                <w:szCs w:val="20"/>
              </w:rPr>
            </w:pPr>
            <w:r>
              <w:rPr>
                <w:rFonts w:cs="Times New Roman"/>
                <w:sz w:val="20"/>
                <w:szCs w:val="20"/>
              </w:rPr>
              <w:t xml:space="preserve">замены - _____ шт. </w:t>
            </w:r>
          </w:p>
          <w:p w:rsidR="003E7F70" w:rsidRDefault="003E7F70" w:rsidP="0051119F">
            <w:r>
              <w:rPr>
                <w:rFonts w:cs="Times New Roman"/>
                <w:sz w:val="20"/>
                <w:szCs w:val="20"/>
              </w:rPr>
              <w:t>ремонта - 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Электрические водно-распределительные устройства</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Состояние ____________________________________ (удовлетворительное или неудовлетворительное, 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Светильники</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светильников, требующих замены, - ____ шт.</w:t>
            </w:r>
          </w:p>
          <w:p w:rsidR="003E7F70" w:rsidRDefault="003E7F70" w:rsidP="0051119F">
            <w:r>
              <w:rPr>
                <w:rFonts w:cs="Times New Roman"/>
                <w:sz w:val="20"/>
                <w:szCs w:val="20"/>
              </w:rPr>
              <w:t>Количество светильников, требующих ремонта, - ________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Системы дымоудаления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Состояние ____________________________________ (удовлетворительное или неудовлетворительное, 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Магистраль с распределительным щитком</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 шт.</w:t>
            </w:r>
          </w:p>
          <w:p w:rsidR="003E7F70" w:rsidRDefault="003E7F70" w:rsidP="0051119F">
            <w:pPr>
              <w:rPr>
                <w:rFonts w:cs="Times New Roman"/>
                <w:sz w:val="20"/>
                <w:szCs w:val="20"/>
              </w:rPr>
            </w:pPr>
            <w:r>
              <w:rPr>
                <w:rFonts w:cs="Times New Roman"/>
                <w:sz w:val="20"/>
                <w:szCs w:val="20"/>
              </w:rPr>
              <w:t>Длина магистрали - ____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Длина магистрали, требующая замены, - ____ м Количество распределительных щитков, требующих ремонта, - _______ шт.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Сети электроснабжения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Длина - ____________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Длина сетей, требующая замены, - ____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Сети теплоснабжения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Диаметр, материал труб и протяженность в однотрубном исчислении:</w:t>
            </w:r>
          </w:p>
          <w:p w:rsidR="003E7F70" w:rsidRDefault="003E7F70" w:rsidP="0051119F">
            <w:pPr>
              <w:rPr>
                <w:rFonts w:cs="Times New Roman"/>
                <w:sz w:val="20"/>
                <w:szCs w:val="20"/>
              </w:rPr>
            </w:pPr>
            <w:r>
              <w:rPr>
                <w:rFonts w:cs="Times New Roman"/>
                <w:sz w:val="20"/>
                <w:szCs w:val="20"/>
              </w:rPr>
              <w:t>1. ____ мм. ________ _____ м.</w:t>
            </w:r>
          </w:p>
          <w:p w:rsidR="003E7F70" w:rsidRDefault="003E7F70" w:rsidP="0051119F">
            <w:pPr>
              <w:rPr>
                <w:rFonts w:cs="Times New Roman"/>
                <w:sz w:val="20"/>
                <w:szCs w:val="20"/>
              </w:rPr>
            </w:pPr>
            <w:r>
              <w:rPr>
                <w:rFonts w:cs="Times New Roman"/>
                <w:sz w:val="20"/>
                <w:szCs w:val="20"/>
              </w:rPr>
              <w:t>2. ____ мм. ________ _____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Диаметр, материал и протяженность труб, требующих замены:</w:t>
            </w:r>
          </w:p>
          <w:p w:rsidR="003E7F70" w:rsidRDefault="003E7F70" w:rsidP="0051119F">
            <w:pPr>
              <w:rPr>
                <w:rFonts w:cs="Times New Roman"/>
                <w:sz w:val="20"/>
                <w:szCs w:val="20"/>
              </w:rPr>
            </w:pPr>
            <w:r>
              <w:rPr>
                <w:rFonts w:cs="Times New Roman"/>
                <w:sz w:val="20"/>
                <w:szCs w:val="20"/>
              </w:rPr>
              <w:t>1. ____ мм. ______________ ____ м.</w:t>
            </w:r>
          </w:p>
          <w:p w:rsidR="003E7F70" w:rsidRDefault="003E7F70" w:rsidP="0051119F">
            <w:pPr>
              <w:rPr>
                <w:rFonts w:cs="Times New Roman"/>
                <w:sz w:val="20"/>
                <w:szCs w:val="20"/>
              </w:rPr>
            </w:pPr>
            <w:r>
              <w:rPr>
                <w:rFonts w:cs="Times New Roman"/>
                <w:sz w:val="20"/>
                <w:szCs w:val="20"/>
              </w:rPr>
              <w:t>2. ____ мм. ______________ ____ м.</w:t>
            </w:r>
          </w:p>
          <w:p w:rsidR="003E7F70" w:rsidRDefault="003E7F70" w:rsidP="0051119F">
            <w:r>
              <w:rPr>
                <w:rFonts w:cs="Times New Roman"/>
                <w:sz w:val="20"/>
                <w:szCs w:val="20"/>
              </w:rPr>
              <w:t>Протяженность труб, требующих ремонта, - ___ м (указать вид работ, восстановление теплоизоляции, окраска, иное)</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Задвижки, вентили, краны на системах теплоснабжения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Количество: задвижек - ______ шт. вентилей - ______ </w:t>
            </w:r>
          </w:p>
          <w:p w:rsidR="003E7F70" w:rsidRDefault="003E7F70" w:rsidP="0051119F">
            <w:pPr>
              <w:rPr>
                <w:rFonts w:cs="Times New Roman"/>
                <w:sz w:val="20"/>
                <w:szCs w:val="20"/>
              </w:rPr>
            </w:pPr>
            <w:r>
              <w:rPr>
                <w:rFonts w:cs="Times New Roman"/>
                <w:sz w:val="20"/>
                <w:szCs w:val="20"/>
              </w:rPr>
              <w:t>шт. кранов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Требует замены или ремонта: </w:t>
            </w:r>
          </w:p>
          <w:p w:rsidR="003E7F70" w:rsidRDefault="003E7F70" w:rsidP="0051119F">
            <w:pPr>
              <w:rPr>
                <w:rFonts w:cs="Times New Roman"/>
                <w:sz w:val="20"/>
                <w:szCs w:val="20"/>
              </w:rPr>
            </w:pPr>
            <w:r>
              <w:rPr>
                <w:rFonts w:cs="Times New Roman"/>
                <w:sz w:val="20"/>
                <w:szCs w:val="20"/>
              </w:rPr>
              <w:t xml:space="preserve">задвижек - ______ шт. </w:t>
            </w:r>
          </w:p>
          <w:p w:rsidR="003E7F70" w:rsidRDefault="003E7F70" w:rsidP="0051119F">
            <w:pPr>
              <w:rPr>
                <w:rFonts w:cs="Times New Roman"/>
                <w:sz w:val="20"/>
                <w:szCs w:val="20"/>
              </w:rPr>
            </w:pPr>
            <w:r>
              <w:rPr>
                <w:rFonts w:cs="Times New Roman"/>
                <w:sz w:val="20"/>
                <w:szCs w:val="20"/>
              </w:rPr>
              <w:t xml:space="preserve">вентилей - ______ шт. </w:t>
            </w:r>
          </w:p>
          <w:p w:rsidR="003E7F70" w:rsidRDefault="003E7F70" w:rsidP="0051119F">
            <w:r>
              <w:rPr>
                <w:rFonts w:cs="Times New Roman"/>
                <w:sz w:val="20"/>
                <w:szCs w:val="20"/>
              </w:rPr>
              <w:t>кранов - ______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Бойлерные (теплообменники)</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Состояние ____________________________________ (удовлетворительное или неудовлетворительное, 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Элеваторные узлы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Состояние _____________________________________________(удовлетворительное или неудовлетворительное, 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Радиаторы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Материал и количество -</w:t>
            </w:r>
          </w:p>
          <w:p w:rsidR="003E7F70" w:rsidRDefault="003E7F70" w:rsidP="0051119F">
            <w:pPr>
              <w:rPr>
                <w:rFonts w:cs="Times New Roman"/>
                <w:sz w:val="20"/>
                <w:szCs w:val="20"/>
              </w:rPr>
            </w:pPr>
            <w:r>
              <w:rPr>
                <w:rFonts w:cs="Times New Roman"/>
                <w:sz w:val="20"/>
                <w:szCs w:val="20"/>
              </w:rPr>
              <w:t>1. ____________ ______ шт.</w:t>
            </w:r>
          </w:p>
          <w:p w:rsidR="003E7F70" w:rsidRDefault="003E7F70" w:rsidP="0051119F">
            <w:pPr>
              <w:rPr>
                <w:rFonts w:cs="Times New Roman"/>
                <w:sz w:val="20"/>
                <w:szCs w:val="20"/>
              </w:rPr>
            </w:pPr>
            <w:r>
              <w:rPr>
                <w:rFonts w:cs="Times New Roman"/>
                <w:sz w:val="20"/>
                <w:szCs w:val="20"/>
              </w:rPr>
              <w:t>2. ____________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Требует замены (материал и количество):</w:t>
            </w:r>
          </w:p>
          <w:p w:rsidR="003E7F70" w:rsidRDefault="003E7F70" w:rsidP="0051119F">
            <w:pPr>
              <w:rPr>
                <w:rFonts w:cs="Times New Roman"/>
                <w:sz w:val="20"/>
                <w:szCs w:val="20"/>
              </w:rPr>
            </w:pPr>
            <w:r>
              <w:rPr>
                <w:rFonts w:cs="Times New Roman"/>
                <w:sz w:val="20"/>
                <w:szCs w:val="20"/>
              </w:rPr>
              <w:t>1. ____________ ______ шт.</w:t>
            </w:r>
          </w:p>
          <w:p w:rsidR="003E7F70" w:rsidRDefault="003E7F70" w:rsidP="0051119F">
            <w:r>
              <w:rPr>
                <w:rFonts w:cs="Times New Roman"/>
                <w:sz w:val="20"/>
                <w:szCs w:val="20"/>
              </w:rPr>
              <w:t>2. ____________ ______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Полотенцесушители</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Материал и количество -</w:t>
            </w:r>
          </w:p>
          <w:p w:rsidR="003E7F70" w:rsidRDefault="003E7F70" w:rsidP="0051119F">
            <w:pPr>
              <w:rPr>
                <w:rFonts w:cs="Times New Roman"/>
                <w:sz w:val="20"/>
                <w:szCs w:val="20"/>
              </w:rPr>
            </w:pPr>
            <w:r>
              <w:rPr>
                <w:rFonts w:cs="Times New Roman"/>
                <w:sz w:val="20"/>
                <w:szCs w:val="20"/>
              </w:rPr>
              <w:t>1. ____________ ______ шт.</w:t>
            </w:r>
          </w:p>
          <w:p w:rsidR="003E7F70" w:rsidRDefault="003E7F70" w:rsidP="0051119F">
            <w:pPr>
              <w:rPr>
                <w:rFonts w:cs="Times New Roman"/>
                <w:sz w:val="20"/>
                <w:szCs w:val="20"/>
              </w:rPr>
            </w:pPr>
            <w:r>
              <w:rPr>
                <w:rFonts w:cs="Times New Roman"/>
                <w:sz w:val="20"/>
                <w:szCs w:val="20"/>
              </w:rPr>
              <w:t>2. ____________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Требует замены (материал и количество):</w:t>
            </w:r>
          </w:p>
          <w:p w:rsidR="003E7F70" w:rsidRDefault="003E7F70" w:rsidP="0051119F">
            <w:pPr>
              <w:rPr>
                <w:rFonts w:cs="Times New Roman"/>
                <w:sz w:val="20"/>
                <w:szCs w:val="20"/>
              </w:rPr>
            </w:pPr>
            <w:r>
              <w:rPr>
                <w:rFonts w:cs="Times New Roman"/>
                <w:sz w:val="20"/>
                <w:szCs w:val="20"/>
              </w:rPr>
              <w:t>1. ____________ ______ шт.</w:t>
            </w:r>
          </w:p>
          <w:p w:rsidR="003E7F70" w:rsidRDefault="003E7F70" w:rsidP="0051119F">
            <w:r>
              <w:rPr>
                <w:rFonts w:cs="Times New Roman"/>
                <w:sz w:val="20"/>
                <w:szCs w:val="20"/>
              </w:rPr>
              <w:t>2. ____________ ______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Системы очистки воды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 шт.</w:t>
            </w:r>
          </w:p>
          <w:p w:rsidR="003E7F70" w:rsidRDefault="003E7F70" w:rsidP="0051119F">
            <w:pPr>
              <w:rPr>
                <w:rFonts w:cs="Times New Roman"/>
                <w:sz w:val="20"/>
                <w:szCs w:val="20"/>
              </w:rPr>
            </w:pPr>
            <w:r>
              <w:rPr>
                <w:rFonts w:cs="Times New Roman"/>
                <w:sz w:val="20"/>
                <w:szCs w:val="20"/>
              </w:rPr>
              <w:t>Марка 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Состояние ____________________________________ (удовлетворительное или неудовлетворительное, 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Насосы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 шт.</w:t>
            </w:r>
          </w:p>
          <w:p w:rsidR="003E7F70" w:rsidRDefault="003E7F70" w:rsidP="0051119F">
            <w:pPr>
              <w:rPr>
                <w:rFonts w:cs="Times New Roman"/>
                <w:sz w:val="20"/>
                <w:szCs w:val="20"/>
              </w:rPr>
            </w:pPr>
            <w:r>
              <w:rPr>
                <w:rFonts w:cs="Times New Roman"/>
                <w:sz w:val="20"/>
                <w:szCs w:val="20"/>
              </w:rPr>
              <w:t>Марка насоса:</w:t>
            </w:r>
          </w:p>
          <w:p w:rsidR="003E7F70" w:rsidRDefault="003E7F70" w:rsidP="0051119F">
            <w:pPr>
              <w:rPr>
                <w:rFonts w:cs="Times New Roman"/>
                <w:sz w:val="20"/>
                <w:szCs w:val="20"/>
              </w:rPr>
            </w:pPr>
            <w:r>
              <w:rPr>
                <w:rFonts w:cs="Times New Roman"/>
                <w:sz w:val="20"/>
                <w:szCs w:val="20"/>
              </w:rPr>
              <w:t>1. ______________________</w:t>
            </w:r>
          </w:p>
          <w:p w:rsidR="003E7F70" w:rsidRDefault="003E7F70" w:rsidP="0051119F">
            <w:pPr>
              <w:rPr>
                <w:rFonts w:cs="Times New Roman"/>
                <w:sz w:val="20"/>
                <w:szCs w:val="20"/>
              </w:rPr>
            </w:pPr>
            <w:r>
              <w:rPr>
                <w:rFonts w:cs="Times New Roman"/>
                <w:sz w:val="20"/>
                <w:szCs w:val="20"/>
              </w:rPr>
              <w:lastRenderedPageBreak/>
              <w:t>2. ______________________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lastRenderedPageBreak/>
              <w:t xml:space="preserve">Состояние ____________________________________ (удовлетворительное или неудовлетворительное, </w:t>
            </w:r>
            <w:r>
              <w:rPr>
                <w:rFonts w:cs="Times New Roman"/>
                <w:sz w:val="20"/>
                <w:szCs w:val="20"/>
              </w:rPr>
              <w:lastRenderedPageBreak/>
              <w:t>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lastRenderedPageBreak/>
              <w:t>Трубопроводы холодной воды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Диаметр, материал и протяженность:</w:t>
            </w:r>
          </w:p>
          <w:p w:rsidR="003E7F70" w:rsidRDefault="003E7F70" w:rsidP="0051119F">
            <w:pPr>
              <w:rPr>
                <w:rFonts w:cs="Times New Roman"/>
                <w:sz w:val="20"/>
                <w:szCs w:val="20"/>
              </w:rPr>
            </w:pPr>
            <w:r>
              <w:rPr>
                <w:rFonts w:cs="Times New Roman"/>
                <w:sz w:val="20"/>
                <w:szCs w:val="20"/>
              </w:rPr>
              <w:t xml:space="preserve">1. ____ мм. ________, ____ м. </w:t>
            </w:r>
          </w:p>
          <w:p w:rsidR="003E7F70" w:rsidRDefault="003E7F70" w:rsidP="0051119F">
            <w:pPr>
              <w:rPr>
                <w:rFonts w:cs="Times New Roman"/>
                <w:sz w:val="20"/>
                <w:szCs w:val="20"/>
              </w:rPr>
            </w:pPr>
            <w:r>
              <w:rPr>
                <w:rFonts w:cs="Times New Roman"/>
                <w:sz w:val="20"/>
                <w:szCs w:val="20"/>
              </w:rPr>
              <w:t xml:space="preserve">2. ____ мм. ________, ____ м. </w:t>
            </w:r>
          </w:p>
          <w:p w:rsidR="003E7F70" w:rsidRDefault="003E7F70" w:rsidP="0051119F">
            <w:pPr>
              <w:rPr>
                <w:rFonts w:cs="Times New Roman"/>
                <w:sz w:val="20"/>
                <w:szCs w:val="20"/>
              </w:rPr>
            </w:pPr>
            <w:r>
              <w:rPr>
                <w:rFonts w:cs="Times New Roman"/>
                <w:sz w:val="20"/>
                <w:szCs w:val="20"/>
              </w:rPr>
              <w:t>3. ____ мм. ________, ____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Диаметр, материал и протяженность труб, требующих замены:</w:t>
            </w:r>
          </w:p>
          <w:p w:rsidR="003E7F70" w:rsidRDefault="003E7F70" w:rsidP="0051119F">
            <w:pPr>
              <w:rPr>
                <w:rFonts w:cs="Times New Roman"/>
                <w:sz w:val="20"/>
                <w:szCs w:val="20"/>
              </w:rPr>
            </w:pPr>
            <w:r>
              <w:rPr>
                <w:rFonts w:cs="Times New Roman"/>
                <w:sz w:val="20"/>
                <w:szCs w:val="20"/>
              </w:rPr>
              <w:t>1. ____ мм. _____________, ____ м.</w:t>
            </w:r>
          </w:p>
          <w:p w:rsidR="003E7F70" w:rsidRDefault="003E7F70" w:rsidP="0051119F">
            <w:pPr>
              <w:rPr>
                <w:rFonts w:cs="Times New Roman"/>
                <w:sz w:val="20"/>
                <w:szCs w:val="20"/>
              </w:rPr>
            </w:pPr>
            <w:r>
              <w:rPr>
                <w:rFonts w:cs="Times New Roman"/>
                <w:sz w:val="20"/>
                <w:szCs w:val="20"/>
              </w:rPr>
              <w:t>2. ____ мм. _____________, ____ м.</w:t>
            </w:r>
          </w:p>
          <w:p w:rsidR="003E7F70" w:rsidRDefault="003E7F70" w:rsidP="0051119F">
            <w:pPr>
              <w:rPr>
                <w:rFonts w:cs="Times New Roman"/>
                <w:sz w:val="20"/>
                <w:szCs w:val="20"/>
              </w:rPr>
            </w:pPr>
            <w:r>
              <w:rPr>
                <w:rFonts w:cs="Times New Roman"/>
                <w:sz w:val="20"/>
                <w:szCs w:val="20"/>
              </w:rPr>
              <w:t>3. ____ мм. _____________, ____ м.</w:t>
            </w:r>
          </w:p>
          <w:p w:rsidR="003E7F70" w:rsidRDefault="003E7F70" w:rsidP="0051119F">
            <w:r>
              <w:rPr>
                <w:rFonts w:cs="Times New Roman"/>
                <w:sz w:val="20"/>
                <w:szCs w:val="20"/>
              </w:rPr>
              <w:t>Протяженность труб, требующих окраски, - ___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Трубопроводы горячей воды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Диаметр, материал и протяженность:</w:t>
            </w:r>
          </w:p>
          <w:p w:rsidR="003E7F70" w:rsidRDefault="003E7F70" w:rsidP="0051119F">
            <w:pPr>
              <w:rPr>
                <w:rFonts w:cs="Times New Roman"/>
                <w:sz w:val="20"/>
                <w:szCs w:val="20"/>
              </w:rPr>
            </w:pPr>
            <w:r>
              <w:rPr>
                <w:rFonts w:cs="Times New Roman"/>
                <w:sz w:val="20"/>
                <w:szCs w:val="20"/>
              </w:rPr>
              <w:t xml:space="preserve">1. ____ мм. ________, ____ м. </w:t>
            </w:r>
          </w:p>
          <w:p w:rsidR="003E7F70" w:rsidRDefault="003E7F70" w:rsidP="0051119F">
            <w:pPr>
              <w:rPr>
                <w:rFonts w:cs="Times New Roman"/>
                <w:sz w:val="20"/>
                <w:szCs w:val="20"/>
              </w:rPr>
            </w:pPr>
            <w:r>
              <w:rPr>
                <w:rFonts w:cs="Times New Roman"/>
                <w:sz w:val="20"/>
                <w:szCs w:val="20"/>
              </w:rPr>
              <w:t xml:space="preserve">2. ____ мм. ________, ____ м. </w:t>
            </w:r>
          </w:p>
          <w:p w:rsidR="003E7F70" w:rsidRDefault="003E7F70" w:rsidP="0051119F">
            <w:pPr>
              <w:rPr>
                <w:rFonts w:cs="Times New Roman"/>
                <w:sz w:val="20"/>
                <w:szCs w:val="20"/>
              </w:rPr>
            </w:pPr>
            <w:r>
              <w:rPr>
                <w:rFonts w:cs="Times New Roman"/>
                <w:sz w:val="20"/>
                <w:szCs w:val="20"/>
              </w:rPr>
              <w:t>3. ____ мм. ________, ____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Диаметр, материал и протяженность труб, требующих замены:</w:t>
            </w:r>
          </w:p>
          <w:p w:rsidR="003E7F70" w:rsidRDefault="003E7F70" w:rsidP="0051119F">
            <w:pPr>
              <w:rPr>
                <w:rFonts w:cs="Times New Roman"/>
                <w:sz w:val="20"/>
                <w:szCs w:val="20"/>
              </w:rPr>
            </w:pPr>
            <w:r>
              <w:rPr>
                <w:rFonts w:cs="Times New Roman"/>
                <w:sz w:val="20"/>
                <w:szCs w:val="20"/>
              </w:rPr>
              <w:t>1. ____ мм. _____________, ____ м.</w:t>
            </w:r>
          </w:p>
          <w:p w:rsidR="003E7F70" w:rsidRDefault="003E7F70" w:rsidP="0051119F">
            <w:pPr>
              <w:rPr>
                <w:rFonts w:cs="Times New Roman"/>
                <w:sz w:val="20"/>
                <w:szCs w:val="20"/>
              </w:rPr>
            </w:pPr>
            <w:r>
              <w:rPr>
                <w:rFonts w:cs="Times New Roman"/>
                <w:sz w:val="20"/>
                <w:szCs w:val="20"/>
              </w:rPr>
              <w:t>2. ____ мм. _____________, ____ м.</w:t>
            </w:r>
          </w:p>
          <w:p w:rsidR="003E7F70" w:rsidRDefault="003E7F70" w:rsidP="0051119F">
            <w:pPr>
              <w:rPr>
                <w:rFonts w:cs="Times New Roman"/>
                <w:sz w:val="20"/>
                <w:szCs w:val="20"/>
              </w:rPr>
            </w:pPr>
            <w:r>
              <w:rPr>
                <w:rFonts w:cs="Times New Roman"/>
                <w:sz w:val="20"/>
                <w:szCs w:val="20"/>
              </w:rPr>
              <w:t>3. ____ мм. _____________, ____ м.</w:t>
            </w:r>
          </w:p>
          <w:p w:rsidR="003E7F70" w:rsidRDefault="003E7F70" w:rsidP="0051119F">
            <w:r>
              <w:rPr>
                <w:rFonts w:cs="Times New Roman"/>
                <w:sz w:val="20"/>
                <w:szCs w:val="20"/>
              </w:rPr>
              <w:t>Протяженность труб, требующих окраски, - ___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Задвижки, вентили, краны на системах водоснабжения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Количество: </w:t>
            </w:r>
          </w:p>
          <w:p w:rsidR="003E7F70" w:rsidRDefault="003E7F70" w:rsidP="0051119F">
            <w:pPr>
              <w:rPr>
                <w:rFonts w:cs="Times New Roman"/>
                <w:sz w:val="20"/>
                <w:szCs w:val="20"/>
              </w:rPr>
            </w:pPr>
            <w:r>
              <w:rPr>
                <w:rFonts w:cs="Times New Roman"/>
                <w:sz w:val="20"/>
                <w:szCs w:val="20"/>
              </w:rPr>
              <w:t xml:space="preserve">задвижек - ______ шт. </w:t>
            </w:r>
          </w:p>
          <w:p w:rsidR="003E7F70" w:rsidRDefault="003E7F70" w:rsidP="0051119F">
            <w:pPr>
              <w:rPr>
                <w:rFonts w:cs="Times New Roman"/>
                <w:sz w:val="20"/>
                <w:szCs w:val="20"/>
              </w:rPr>
            </w:pPr>
            <w:r>
              <w:rPr>
                <w:rFonts w:cs="Times New Roman"/>
                <w:sz w:val="20"/>
                <w:szCs w:val="20"/>
              </w:rPr>
              <w:t xml:space="preserve">вентилей - ______ шт. </w:t>
            </w:r>
          </w:p>
          <w:p w:rsidR="003E7F70" w:rsidRDefault="003E7F70" w:rsidP="0051119F">
            <w:pPr>
              <w:rPr>
                <w:rFonts w:cs="Times New Roman"/>
                <w:sz w:val="20"/>
                <w:szCs w:val="20"/>
              </w:rPr>
            </w:pPr>
            <w:r>
              <w:rPr>
                <w:rFonts w:cs="Times New Roman"/>
                <w:sz w:val="20"/>
                <w:szCs w:val="20"/>
              </w:rPr>
              <w:t>кранов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Требует замены или ремонта: </w:t>
            </w:r>
          </w:p>
          <w:p w:rsidR="003E7F70" w:rsidRDefault="003E7F70" w:rsidP="0051119F">
            <w:pPr>
              <w:rPr>
                <w:rFonts w:cs="Times New Roman"/>
                <w:sz w:val="20"/>
                <w:szCs w:val="20"/>
              </w:rPr>
            </w:pPr>
            <w:r>
              <w:rPr>
                <w:rFonts w:cs="Times New Roman"/>
                <w:sz w:val="20"/>
                <w:szCs w:val="20"/>
              </w:rPr>
              <w:t xml:space="preserve">задвижек - ______ шт. </w:t>
            </w:r>
          </w:p>
          <w:p w:rsidR="003E7F70" w:rsidRDefault="003E7F70" w:rsidP="0051119F">
            <w:pPr>
              <w:rPr>
                <w:rFonts w:cs="Times New Roman"/>
                <w:sz w:val="20"/>
                <w:szCs w:val="20"/>
              </w:rPr>
            </w:pPr>
            <w:r>
              <w:rPr>
                <w:rFonts w:cs="Times New Roman"/>
                <w:sz w:val="20"/>
                <w:szCs w:val="20"/>
              </w:rPr>
              <w:t xml:space="preserve">вентилей - ______ шт. </w:t>
            </w:r>
          </w:p>
          <w:p w:rsidR="003E7F70" w:rsidRDefault="003E7F70" w:rsidP="0051119F">
            <w:r>
              <w:rPr>
                <w:rFonts w:cs="Times New Roman"/>
                <w:sz w:val="20"/>
                <w:szCs w:val="20"/>
              </w:rPr>
              <w:t>кранов - ______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Коллективные приборы учета</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Перечень установленных приборов учета, марка и номер: </w:t>
            </w:r>
          </w:p>
          <w:p w:rsidR="003E7F70" w:rsidRDefault="003E7F70" w:rsidP="0051119F">
            <w:pPr>
              <w:rPr>
                <w:rFonts w:cs="Times New Roman"/>
                <w:sz w:val="20"/>
                <w:szCs w:val="20"/>
              </w:rPr>
            </w:pPr>
            <w:r>
              <w:rPr>
                <w:rFonts w:cs="Times New Roman"/>
                <w:sz w:val="20"/>
                <w:szCs w:val="20"/>
              </w:rPr>
              <w:t>1. _____________________</w:t>
            </w:r>
          </w:p>
          <w:p w:rsidR="003E7F70" w:rsidRDefault="003E7F70" w:rsidP="0051119F">
            <w:pPr>
              <w:rPr>
                <w:rFonts w:cs="Times New Roman"/>
                <w:sz w:val="20"/>
                <w:szCs w:val="20"/>
              </w:rPr>
            </w:pPr>
            <w:r>
              <w:rPr>
                <w:rFonts w:cs="Times New Roman"/>
                <w:sz w:val="20"/>
                <w:szCs w:val="20"/>
              </w:rPr>
              <w:t>2. _____________________</w:t>
            </w:r>
          </w:p>
          <w:p w:rsidR="003E7F70" w:rsidRDefault="003E7F70" w:rsidP="0051119F">
            <w:pPr>
              <w:rPr>
                <w:rFonts w:cs="Times New Roman"/>
                <w:sz w:val="20"/>
                <w:szCs w:val="20"/>
              </w:rPr>
            </w:pPr>
            <w:r>
              <w:rPr>
                <w:rFonts w:cs="Times New Roman"/>
                <w:sz w:val="20"/>
                <w:szCs w:val="20"/>
              </w:rPr>
              <w:t>3. _____________________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Указать дату следующей поверки для каждого прибора учета:</w:t>
            </w:r>
          </w:p>
          <w:p w:rsidR="003E7F70" w:rsidRDefault="003E7F70" w:rsidP="0051119F">
            <w:pPr>
              <w:rPr>
                <w:rFonts w:cs="Times New Roman"/>
                <w:sz w:val="20"/>
                <w:szCs w:val="20"/>
              </w:rPr>
            </w:pPr>
            <w:r>
              <w:rPr>
                <w:rFonts w:cs="Times New Roman"/>
                <w:sz w:val="20"/>
                <w:szCs w:val="20"/>
              </w:rPr>
              <w:t>1. _____________________</w:t>
            </w:r>
          </w:p>
          <w:p w:rsidR="003E7F70" w:rsidRDefault="003E7F70" w:rsidP="0051119F">
            <w:pPr>
              <w:rPr>
                <w:rFonts w:cs="Times New Roman"/>
                <w:sz w:val="20"/>
                <w:szCs w:val="20"/>
              </w:rPr>
            </w:pPr>
            <w:r>
              <w:rPr>
                <w:rFonts w:cs="Times New Roman"/>
                <w:sz w:val="20"/>
                <w:szCs w:val="20"/>
              </w:rPr>
              <w:t>2. _____________________</w:t>
            </w:r>
          </w:p>
          <w:p w:rsidR="003E7F70" w:rsidRDefault="003E7F70" w:rsidP="0051119F">
            <w:r>
              <w:rPr>
                <w:rFonts w:cs="Times New Roman"/>
                <w:sz w:val="20"/>
                <w:szCs w:val="20"/>
              </w:rPr>
              <w:t>3. _____________________</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Сигнализация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Вид сигнализации:</w:t>
            </w:r>
          </w:p>
          <w:p w:rsidR="003E7F70" w:rsidRDefault="003E7F70" w:rsidP="0051119F">
            <w:pPr>
              <w:rPr>
                <w:rFonts w:cs="Times New Roman"/>
                <w:sz w:val="20"/>
                <w:szCs w:val="20"/>
              </w:rPr>
            </w:pPr>
            <w:r>
              <w:rPr>
                <w:rFonts w:cs="Times New Roman"/>
                <w:sz w:val="20"/>
                <w:szCs w:val="20"/>
              </w:rPr>
              <w:t>1. _____________________</w:t>
            </w:r>
          </w:p>
          <w:p w:rsidR="003E7F70" w:rsidRDefault="003E7F70" w:rsidP="0051119F">
            <w:pPr>
              <w:rPr>
                <w:rFonts w:cs="Times New Roman"/>
                <w:sz w:val="20"/>
                <w:szCs w:val="20"/>
              </w:rPr>
            </w:pPr>
            <w:r>
              <w:rPr>
                <w:rFonts w:cs="Times New Roman"/>
                <w:sz w:val="20"/>
                <w:szCs w:val="20"/>
              </w:rPr>
              <w:t>2. _____________________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Состояние для каждого вида сигнализации _____________________________________________(удовлетворительное или неудовлетворительное, 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Трубопроводы канализации</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Диаметр, материал и протяженность:</w:t>
            </w:r>
          </w:p>
          <w:p w:rsidR="003E7F70" w:rsidRDefault="003E7F70" w:rsidP="0051119F">
            <w:pPr>
              <w:rPr>
                <w:rFonts w:cs="Times New Roman"/>
                <w:sz w:val="20"/>
                <w:szCs w:val="20"/>
              </w:rPr>
            </w:pPr>
            <w:r>
              <w:rPr>
                <w:rFonts w:cs="Times New Roman"/>
                <w:sz w:val="20"/>
                <w:szCs w:val="20"/>
              </w:rPr>
              <w:t xml:space="preserve">1. ____ мм. ________, ____ м. </w:t>
            </w:r>
          </w:p>
          <w:p w:rsidR="003E7F70" w:rsidRDefault="003E7F70" w:rsidP="0051119F">
            <w:pPr>
              <w:rPr>
                <w:rFonts w:cs="Times New Roman"/>
                <w:sz w:val="20"/>
                <w:szCs w:val="20"/>
              </w:rPr>
            </w:pPr>
            <w:r>
              <w:rPr>
                <w:rFonts w:cs="Times New Roman"/>
                <w:sz w:val="20"/>
                <w:szCs w:val="20"/>
              </w:rPr>
              <w:t xml:space="preserve">2. ____ мм. ________, ____ м. </w:t>
            </w:r>
          </w:p>
          <w:p w:rsidR="003E7F70" w:rsidRDefault="003E7F70" w:rsidP="0051119F">
            <w:pPr>
              <w:rPr>
                <w:rFonts w:cs="Times New Roman"/>
                <w:sz w:val="20"/>
                <w:szCs w:val="20"/>
              </w:rPr>
            </w:pPr>
            <w:r>
              <w:rPr>
                <w:rFonts w:cs="Times New Roman"/>
                <w:sz w:val="20"/>
                <w:szCs w:val="20"/>
              </w:rPr>
              <w:t>3. ____ мм. ________, ____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Диаметр, материал и протяженность труб, требующих замены:</w:t>
            </w:r>
          </w:p>
          <w:p w:rsidR="003E7F70" w:rsidRDefault="003E7F70" w:rsidP="0051119F">
            <w:pPr>
              <w:rPr>
                <w:rFonts w:cs="Times New Roman"/>
                <w:sz w:val="20"/>
                <w:szCs w:val="20"/>
              </w:rPr>
            </w:pPr>
            <w:r>
              <w:rPr>
                <w:rFonts w:cs="Times New Roman"/>
                <w:sz w:val="20"/>
                <w:szCs w:val="20"/>
              </w:rPr>
              <w:t>1. ____ мм. _____________, ____ м.</w:t>
            </w:r>
          </w:p>
          <w:p w:rsidR="003E7F70" w:rsidRDefault="003E7F70" w:rsidP="0051119F">
            <w:pPr>
              <w:rPr>
                <w:rFonts w:cs="Times New Roman"/>
                <w:sz w:val="20"/>
                <w:szCs w:val="20"/>
              </w:rPr>
            </w:pPr>
            <w:r>
              <w:rPr>
                <w:rFonts w:cs="Times New Roman"/>
                <w:sz w:val="20"/>
                <w:szCs w:val="20"/>
              </w:rPr>
              <w:t>2. ____ мм. _____________, ____ м.</w:t>
            </w:r>
          </w:p>
          <w:p w:rsidR="003E7F70" w:rsidRDefault="003E7F70" w:rsidP="0051119F">
            <w:r>
              <w:rPr>
                <w:rFonts w:cs="Times New Roman"/>
                <w:sz w:val="20"/>
                <w:szCs w:val="20"/>
              </w:rPr>
              <w:t>3. ____ мм. _____________, ____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Задвижки, вентили, краны на системах газоснабжения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Количество: </w:t>
            </w:r>
          </w:p>
          <w:p w:rsidR="003E7F70" w:rsidRDefault="003E7F70" w:rsidP="0051119F">
            <w:pPr>
              <w:rPr>
                <w:rFonts w:cs="Times New Roman"/>
                <w:sz w:val="20"/>
                <w:szCs w:val="20"/>
              </w:rPr>
            </w:pPr>
            <w:r>
              <w:rPr>
                <w:rFonts w:cs="Times New Roman"/>
                <w:sz w:val="20"/>
                <w:szCs w:val="20"/>
              </w:rPr>
              <w:t>задвижек - ______ шт.</w:t>
            </w:r>
          </w:p>
          <w:p w:rsidR="003E7F70" w:rsidRDefault="003E7F70" w:rsidP="0051119F">
            <w:pPr>
              <w:rPr>
                <w:rFonts w:cs="Times New Roman"/>
                <w:sz w:val="20"/>
                <w:szCs w:val="20"/>
              </w:rPr>
            </w:pPr>
            <w:r>
              <w:rPr>
                <w:rFonts w:cs="Times New Roman"/>
                <w:sz w:val="20"/>
                <w:szCs w:val="20"/>
              </w:rPr>
              <w:t xml:space="preserve">вентилей - ______ шт. </w:t>
            </w:r>
          </w:p>
          <w:p w:rsidR="003E7F70" w:rsidRDefault="003E7F70" w:rsidP="0051119F">
            <w:pPr>
              <w:rPr>
                <w:rFonts w:cs="Times New Roman"/>
                <w:sz w:val="20"/>
                <w:szCs w:val="20"/>
              </w:rPr>
            </w:pPr>
            <w:r>
              <w:rPr>
                <w:rFonts w:cs="Times New Roman"/>
                <w:sz w:val="20"/>
                <w:szCs w:val="20"/>
              </w:rPr>
              <w:t>кранов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Требует замены или ремонта: </w:t>
            </w:r>
          </w:p>
          <w:p w:rsidR="003E7F70" w:rsidRDefault="003E7F70" w:rsidP="0051119F">
            <w:pPr>
              <w:rPr>
                <w:rFonts w:cs="Times New Roman"/>
                <w:sz w:val="20"/>
                <w:szCs w:val="20"/>
              </w:rPr>
            </w:pPr>
            <w:r>
              <w:rPr>
                <w:rFonts w:cs="Times New Roman"/>
                <w:sz w:val="20"/>
                <w:szCs w:val="20"/>
              </w:rPr>
              <w:t xml:space="preserve">задвижек - ______ шт. </w:t>
            </w:r>
          </w:p>
          <w:p w:rsidR="003E7F70" w:rsidRDefault="003E7F70" w:rsidP="0051119F">
            <w:pPr>
              <w:rPr>
                <w:rFonts w:cs="Times New Roman"/>
                <w:sz w:val="20"/>
                <w:szCs w:val="20"/>
              </w:rPr>
            </w:pPr>
            <w:r>
              <w:rPr>
                <w:rFonts w:cs="Times New Roman"/>
                <w:sz w:val="20"/>
                <w:szCs w:val="20"/>
              </w:rPr>
              <w:t xml:space="preserve">вентилей - ______ шт. </w:t>
            </w:r>
          </w:p>
          <w:p w:rsidR="003E7F70" w:rsidRDefault="003E7F70" w:rsidP="0051119F">
            <w:r>
              <w:rPr>
                <w:rFonts w:cs="Times New Roman"/>
                <w:sz w:val="20"/>
                <w:szCs w:val="20"/>
              </w:rPr>
              <w:t>кранов - ______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Калориферы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Состояние ____________________________________ (удовлетворительное или неудовлетворительное, 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Указатели наименования улицы, переулка, площади и пр. на фасаде многоквартирного дома</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Состояние ____________________________________ (удовлетворительное или неудовлетворительное, 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Иное оборудование</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Указать наименование</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Указать состояние ____________________________ (удовлетворительное или неудовлетворительное, если неудовлетворительное - указать дефекты)</w:t>
            </w:r>
          </w:p>
        </w:tc>
      </w:tr>
      <w:tr w:rsidR="003E7F70" w:rsidTr="0051119F">
        <w:tc>
          <w:tcPr>
            <w:tcW w:w="9642" w:type="dxa"/>
            <w:gridSpan w:val="3"/>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IV. Земельный участок, входящий в состав общего имущества в многоквартирном доме</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Общая площадь</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земельного участка - ____ га</w:t>
            </w:r>
          </w:p>
          <w:p w:rsidR="003E7F70" w:rsidRDefault="003E7F70" w:rsidP="0051119F">
            <w:pPr>
              <w:rPr>
                <w:rFonts w:cs="Times New Roman"/>
                <w:sz w:val="20"/>
                <w:szCs w:val="20"/>
              </w:rPr>
            </w:pPr>
            <w:r>
              <w:rPr>
                <w:rFonts w:cs="Times New Roman"/>
                <w:sz w:val="20"/>
                <w:szCs w:val="20"/>
              </w:rPr>
              <w:t>в том числе площадь застройки - ____ га;</w:t>
            </w:r>
          </w:p>
          <w:p w:rsidR="003E7F70" w:rsidRDefault="003E7F70" w:rsidP="0051119F">
            <w:pPr>
              <w:rPr>
                <w:rFonts w:cs="Times New Roman"/>
                <w:sz w:val="20"/>
                <w:szCs w:val="20"/>
              </w:rPr>
            </w:pPr>
            <w:r>
              <w:rPr>
                <w:rFonts w:cs="Times New Roman"/>
                <w:sz w:val="20"/>
                <w:szCs w:val="20"/>
              </w:rPr>
              <w:t>асфальт - ______ га;</w:t>
            </w:r>
          </w:p>
          <w:p w:rsidR="003E7F70" w:rsidRDefault="003E7F70" w:rsidP="0051119F">
            <w:pPr>
              <w:rPr>
                <w:rFonts w:cs="Times New Roman"/>
                <w:sz w:val="20"/>
                <w:szCs w:val="20"/>
              </w:rPr>
            </w:pPr>
            <w:r>
              <w:rPr>
                <w:rFonts w:cs="Times New Roman"/>
                <w:sz w:val="20"/>
                <w:szCs w:val="20"/>
              </w:rPr>
              <w:t>грунт - ______ га;</w:t>
            </w:r>
          </w:p>
          <w:p w:rsidR="003E7F70" w:rsidRDefault="003E7F70" w:rsidP="0051119F">
            <w:pPr>
              <w:rPr>
                <w:rFonts w:cs="Times New Roman"/>
                <w:sz w:val="20"/>
                <w:szCs w:val="20"/>
              </w:rPr>
            </w:pPr>
            <w:r>
              <w:rPr>
                <w:rFonts w:cs="Times New Roman"/>
                <w:sz w:val="20"/>
                <w:szCs w:val="20"/>
              </w:rPr>
              <w:t>газон - _______ га</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Указать состояние ____________________________ (удовлетворительное или неудовлетворительное, 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Зеленые насаждения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деревья - _______ шт. </w:t>
            </w:r>
          </w:p>
          <w:p w:rsidR="003E7F70" w:rsidRDefault="003E7F70" w:rsidP="0051119F">
            <w:pPr>
              <w:rPr>
                <w:rFonts w:cs="Times New Roman"/>
                <w:sz w:val="20"/>
                <w:szCs w:val="20"/>
              </w:rPr>
            </w:pPr>
            <w:r>
              <w:rPr>
                <w:rFonts w:cs="Times New Roman"/>
                <w:sz w:val="20"/>
                <w:szCs w:val="20"/>
              </w:rPr>
              <w:t>кустарники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Указать состояние ____________________________ (удовлетворительное или неудовлетворительное, 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Элементы благоустройства</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Малые архитектурные формы _________ (есть/нет), если есть - перечислить _________. Ограждения ________ м. Скамейки - __________ шт. </w:t>
            </w:r>
          </w:p>
          <w:p w:rsidR="003E7F70" w:rsidRDefault="003E7F70" w:rsidP="0051119F">
            <w:pPr>
              <w:rPr>
                <w:rFonts w:cs="Times New Roman"/>
                <w:sz w:val="20"/>
                <w:szCs w:val="20"/>
              </w:rPr>
            </w:pPr>
            <w:r>
              <w:rPr>
                <w:rFonts w:cs="Times New Roman"/>
                <w:sz w:val="20"/>
                <w:szCs w:val="20"/>
              </w:rPr>
              <w:lastRenderedPageBreak/>
              <w:t>Столы - ________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lastRenderedPageBreak/>
              <w:t>Перечислить элементы благоустройства, находящиеся в неудовлетворительном состоянии. Указать дефекты ______________________________</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lastRenderedPageBreak/>
              <w:t>Ливневая сеть</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Люки - ________ шт.</w:t>
            </w:r>
          </w:p>
          <w:p w:rsidR="003E7F70" w:rsidRDefault="003E7F70" w:rsidP="0051119F">
            <w:pPr>
              <w:rPr>
                <w:rFonts w:cs="Times New Roman"/>
                <w:sz w:val="20"/>
                <w:szCs w:val="20"/>
              </w:rPr>
            </w:pPr>
            <w:r>
              <w:rPr>
                <w:rFonts w:cs="Times New Roman"/>
                <w:sz w:val="20"/>
                <w:szCs w:val="20"/>
              </w:rPr>
              <w:t>Приемные колодцы - ____ шт. Ливневая канализация:</w:t>
            </w:r>
          </w:p>
          <w:p w:rsidR="003E7F70" w:rsidRDefault="003E7F70" w:rsidP="0051119F">
            <w:pPr>
              <w:rPr>
                <w:rFonts w:cs="Times New Roman"/>
                <w:sz w:val="20"/>
                <w:szCs w:val="20"/>
              </w:rPr>
            </w:pPr>
            <w:r>
              <w:rPr>
                <w:rFonts w:cs="Times New Roman"/>
                <w:sz w:val="20"/>
                <w:szCs w:val="20"/>
              </w:rPr>
              <w:t>Тип - ______________</w:t>
            </w:r>
          </w:p>
          <w:p w:rsidR="003E7F70" w:rsidRDefault="003E7F70" w:rsidP="0051119F">
            <w:pPr>
              <w:rPr>
                <w:rFonts w:cs="Times New Roman"/>
                <w:sz w:val="20"/>
                <w:szCs w:val="20"/>
              </w:rPr>
            </w:pPr>
            <w:r>
              <w:rPr>
                <w:rFonts w:cs="Times New Roman"/>
                <w:sz w:val="20"/>
                <w:szCs w:val="20"/>
              </w:rPr>
              <w:t>Материал - ______________ Протяженность - ______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Указать состояние ____________________________ (удовлетворительное или неудовлетворительное, 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Иные строения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 _____________________</w:t>
            </w:r>
          </w:p>
          <w:p w:rsidR="003E7F70" w:rsidRDefault="003E7F70" w:rsidP="0051119F">
            <w:pPr>
              <w:rPr>
                <w:rFonts w:cs="Times New Roman"/>
                <w:sz w:val="20"/>
                <w:szCs w:val="20"/>
              </w:rPr>
            </w:pPr>
            <w:r>
              <w:rPr>
                <w:rFonts w:cs="Times New Roman"/>
                <w:sz w:val="20"/>
                <w:szCs w:val="20"/>
              </w:rPr>
              <w:t>2. _____________________</w:t>
            </w:r>
          </w:p>
          <w:p w:rsidR="003E7F70" w:rsidRDefault="003E7F70" w:rsidP="0051119F">
            <w:pPr>
              <w:rPr>
                <w:rFonts w:cs="Times New Roman"/>
                <w:sz w:val="20"/>
                <w:szCs w:val="20"/>
              </w:rPr>
            </w:pPr>
            <w:r>
              <w:rPr>
                <w:rFonts w:cs="Times New Roman"/>
                <w:sz w:val="20"/>
                <w:szCs w:val="20"/>
              </w:rPr>
              <w:t>3. _____________________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Указать состояние ____________________________ (удовлетворительное или неудовлетворительное, если неудовлетворительное - указать дефекты)</w:t>
            </w:r>
          </w:p>
        </w:tc>
      </w:tr>
    </w:tbl>
    <w:p w:rsidR="003E7F70" w:rsidRDefault="003E7F70" w:rsidP="003E7F70">
      <w:pPr>
        <w:rPr>
          <w:rFonts w:cs="Times New Roman"/>
        </w:rPr>
      </w:pPr>
    </w:p>
    <w:p w:rsidR="003E7F70" w:rsidRDefault="003E7F70" w:rsidP="003E7F70">
      <w:pPr>
        <w:rPr>
          <w:rFonts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4819"/>
        <w:gridCol w:w="4819"/>
      </w:tblGrid>
      <w:tr w:rsidR="003E7F70" w:rsidTr="0051119F">
        <w:tc>
          <w:tcPr>
            <w:tcW w:w="4819" w:type="dxa"/>
            <w:shd w:val="clear" w:color="auto" w:fill="auto"/>
            <w:vAlign w:val="center"/>
          </w:tcPr>
          <w:p w:rsidR="003E7F70" w:rsidRDefault="003E7F70" w:rsidP="0051119F">
            <w:pPr>
              <w:rPr>
                <w:rFonts w:cs="Times New Roman"/>
              </w:rPr>
            </w:pPr>
            <w:r>
              <w:rPr>
                <w:rFonts w:cs="Times New Roman"/>
              </w:rPr>
              <w:t>Управляющая организация</w:t>
            </w:r>
          </w:p>
          <w:p w:rsidR="003E7F70" w:rsidRDefault="003E7F70" w:rsidP="0051119F">
            <w:pPr>
              <w:rPr>
                <w:rFonts w:cs="Times New Roman"/>
              </w:rPr>
            </w:pPr>
            <w:r>
              <w:rPr>
                <w:rFonts w:cs="Times New Roman"/>
              </w:rPr>
              <w:t>"__________________"</w:t>
            </w:r>
          </w:p>
          <w:p w:rsidR="003E7F70" w:rsidRDefault="003E7F70" w:rsidP="0051119F">
            <w:pPr>
              <w:rPr>
                <w:rFonts w:cs="Times New Roman"/>
              </w:rPr>
            </w:pPr>
            <w:r>
              <w:rPr>
                <w:rFonts w:cs="Times New Roman"/>
              </w:rPr>
              <w:t>_______________________/_________/</w:t>
            </w:r>
          </w:p>
          <w:p w:rsidR="003E7F70" w:rsidRDefault="003E7F70" w:rsidP="0051119F">
            <w:pPr>
              <w:rPr>
                <w:rFonts w:cs="Times New Roman"/>
              </w:rPr>
            </w:pPr>
            <w:r>
              <w:rPr>
                <w:rFonts w:cs="Times New Roman"/>
              </w:rPr>
              <w:t>М.П.</w:t>
            </w:r>
          </w:p>
        </w:tc>
        <w:tc>
          <w:tcPr>
            <w:tcW w:w="4819" w:type="dxa"/>
            <w:shd w:val="clear" w:color="auto" w:fill="auto"/>
            <w:vAlign w:val="center"/>
          </w:tcPr>
          <w:p w:rsidR="003E7F70" w:rsidRDefault="003E7F70" w:rsidP="0051119F">
            <w:pPr>
              <w:rPr>
                <w:rFonts w:cs="Times New Roman"/>
              </w:rPr>
            </w:pPr>
            <w:r>
              <w:rPr>
                <w:rFonts w:cs="Times New Roman"/>
              </w:rPr>
              <w:t>Собственник</w:t>
            </w:r>
          </w:p>
          <w:p w:rsidR="003E7F70" w:rsidRDefault="003E7F70" w:rsidP="0051119F">
            <w:r>
              <w:rPr>
                <w:rFonts w:cs="Times New Roman"/>
              </w:rPr>
              <w:t>___________________/___________/</w:t>
            </w:r>
          </w:p>
        </w:tc>
      </w:tr>
    </w:tbl>
    <w:p w:rsidR="008D024D" w:rsidRDefault="008D024D" w:rsidP="003E7F70">
      <w:pPr>
        <w:sectPr w:rsidR="008D024D" w:rsidSect="00105318">
          <w:pgSz w:w="11906" w:h="16838"/>
          <w:pgMar w:top="1134" w:right="850" w:bottom="1134" w:left="1418" w:header="708" w:footer="708" w:gutter="0"/>
          <w:cols w:space="708"/>
          <w:docGrid w:linePitch="360"/>
        </w:sectPr>
      </w:pPr>
    </w:p>
    <w:p w:rsidR="003E7F70" w:rsidRDefault="003E7F70" w:rsidP="003E7F70">
      <w:pPr>
        <w:jc w:val="right"/>
        <w:rPr>
          <w:rFonts w:cs="Times New Roman"/>
        </w:rPr>
      </w:pPr>
      <w:r>
        <w:rPr>
          <w:rFonts w:cs="Times New Roman"/>
        </w:rPr>
        <w:lastRenderedPageBreak/>
        <w:t>Приложение № 2</w:t>
      </w:r>
    </w:p>
    <w:p w:rsidR="003E7F70" w:rsidRDefault="003E7F70" w:rsidP="003E7F70">
      <w:pPr>
        <w:jc w:val="right"/>
        <w:rPr>
          <w:rFonts w:cs="Times New Roman"/>
        </w:rPr>
      </w:pPr>
      <w:r>
        <w:rPr>
          <w:rFonts w:cs="Times New Roman"/>
        </w:rPr>
        <w:t>к договору</w:t>
      </w:r>
    </w:p>
    <w:p w:rsidR="003E7F70" w:rsidRDefault="003E7F70" w:rsidP="003E7F70">
      <w:pPr>
        <w:jc w:val="center"/>
        <w:rPr>
          <w:rFonts w:cs="Times New Roman"/>
        </w:rPr>
      </w:pPr>
      <w:r>
        <w:rPr>
          <w:rFonts w:cs="Times New Roman"/>
        </w:rPr>
        <w:t>Перечень</w:t>
      </w:r>
    </w:p>
    <w:p w:rsidR="003E7F70" w:rsidRDefault="003E7F70" w:rsidP="003E7F70">
      <w:pPr>
        <w:jc w:val="center"/>
        <w:rPr>
          <w:rFonts w:cs="Times New Roman"/>
        </w:rPr>
      </w:pPr>
      <w:r>
        <w:rPr>
          <w:rFonts w:cs="Times New Roman"/>
        </w:rPr>
        <w:t xml:space="preserve">технической документации на Многоквартирный дом </w:t>
      </w:r>
    </w:p>
    <w:p w:rsidR="003E7F70" w:rsidRDefault="003E7F70" w:rsidP="003E7F70">
      <w:pPr>
        <w:jc w:val="center"/>
        <w:rPr>
          <w:rFonts w:cs="Times New Roman"/>
        </w:rPr>
      </w:pPr>
      <w:r>
        <w:rPr>
          <w:rFonts w:cs="Times New Roman"/>
        </w:rPr>
        <w:t>по адресу:_________________________</w:t>
      </w:r>
    </w:p>
    <w:p w:rsidR="003E7F70" w:rsidRDefault="003E7F70" w:rsidP="003E7F70">
      <w:pPr>
        <w:jc w:val="center"/>
        <w:rPr>
          <w:rFonts w:cs="Times New Roman"/>
          <w:bCs/>
          <w:sz w:val="20"/>
          <w:szCs w:val="20"/>
        </w:rPr>
      </w:pPr>
      <w:r>
        <w:rPr>
          <w:rFonts w:cs="Times New Roman"/>
        </w:rPr>
        <w:t>________________________________________________________________________________</w:t>
      </w:r>
    </w:p>
    <w:p w:rsidR="003E7F70" w:rsidRDefault="003E7F70" w:rsidP="003E7F70">
      <w:pPr>
        <w:jc w:val="center"/>
        <w:rPr>
          <w:rFonts w:cs="Times New Roman"/>
        </w:rPr>
      </w:pPr>
      <w:r>
        <w:rPr>
          <w:rFonts w:cs="Times New Roman"/>
          <w:bCs/>
          <w:sz w:val="20"/>
          <w:szCs w:val="20"/>
        </w:rPr>
        <w:t>(адрес многоквартирного дома)</w:t>
      </w:r>
    </w:p>
    <w:p w:rsidR="003E7F70" w:rsidRDefault="003E7F70" w:rsidP="003E7F70">
      <w:pPr>
        <w:jc w:val="center"/>
        <w:rPr>
          <w:rFonts w:cs="Times New Roman"/>
        </w:rPr>
      </w:pPr>
      <w:r>
        <w:rPr>
          <w:rFonts w:cs="Times New Roman"/>
        </w:rPr>
        <w:t>и иных связанных с управлением Многоквартирным домом документов</w:t>
      </w:r>
    </w:p>
    <w:p w:rsidR="003E7F70" w:rsidRDefault="003E7F70" w:rsidP="003E7F70">
      <w:pPr>
        <w:rPr>
          <w:rFonts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348"/>
        <w:gridCol w:w="2032"/>
        <w:gridCol w:w="3619"/>
        <w:gridCol w:w="1259"/>
        <w:gridCol w:w="2384"/>
      </w:tblGrid>
      <w:tr w:rsidR="003E7F70" w:rsidTr="0051119F">
        <w:tc>
          <w:tcPr>
            <w:tcW w:w="348" w:type="dxa"/>
            <w:tcBorders>
              <w:top w:val="single" w:sz="1" w:space="0" w:color="000000"/>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п/п</w:t>
            </w:r>
          </w:p>
        </w:tc>
        <w:tc>
          <w:tcPr>
            <w:tcW w:w="5651" w:type="dxa"/>
            <w:gridSpan w:val="2"/>
            <w:tcBorders>
              <w:top w:val="single" w:sz="1" w:space="0" w:color="000000"/>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Наименование документа</w:t>
            </w:r>
          </w:p>
        </w:tc>
        <w:tc>
          <w:tcPr>
            <w:tcW w:w="1259" w:type="dxa"/>
            <w:tcBorders>
              <w:top w:val="single" w:sz="1" w:space="0" w:color="000000"/>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листов</w:t>
            </w:r>
          </w:p>
        </w:tc>
        <w:tc>
          <w:tcPr>
            <w:tcW w:w="2384" w:type="dxa"/>
            <w:tcBorders>
              <w:top w:val="single" w:sz="1" w:space="0" w:color="000000"/>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Примечания</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9294" w:type="dxa"/>
            <w:gridSpan w:val="4"/>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I. Техническая документация на многоквартирный дом</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2.</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Документы (акты) о приемке результатов работ по текущему ремонту общего имущества в многоквартирном доме</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3.</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Документы (акты) о приемке результатов работ по капитальному ремонту общего имущества в многоквартирном доме</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4.</w:t>
            </w:r>
          </w:p>
        </w:tc>
        <w:tc>
          <w:tcPr>
            <w:tcW w:w="2032"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361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4.1. инженерных коммуникаций</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2032"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361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4.2. коллективных (общедомовых) приборов учета</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2032"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361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4.3. общих (квартирных) приборов учета</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для определения объемов коммунальных ресурсов всеми потребителями в коммунальной квартире</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2032"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361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4.4. индивидуальных приборов учета</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для определения объемов коммунальных ресурсов потребителями, проживающими в одном жилом помещении</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2032"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361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4.5. механического оборудования</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2032"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361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4.6. электрического оборудования</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2032"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361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4.7. санитарно-технического оборудования</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2032"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361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4.8. иного обслуживающего более одного помещения в многоквартирном доме оборудования</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2032"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361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5.</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Инструкция по эксплуатации многоквартирного дома по форме, установленной федеральным органом исполнительной власти </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9294" w:type="dxa"/>
            <w:gridSpan w:val="4"/>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II. Иные связанные с управлением многоквартирным домом документы</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6.</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Кадастровая карта (план) земельного участка</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lastRenderedPageBreak/>
              <w:t>7.</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Документы, в которых указываются содержание и сфера действия сервитута, с приложением заверенного соответствующей организацией (органом) по государственному учету объектов недвижимого имущества плана,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8.</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Проектная документация на многоквартирный дом, в соответствии с которой осуществлено строительство многоквартирного дома</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9.</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Акт приемки в эксплуатацию Многоквартирного дома</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10.</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Акты освидетельствования скрытых работ</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11.</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Протокол измерения шума и вибрации</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12.</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Разрешение на присоединение мощности к сети энергоснабжающей организации</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13.</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14.</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Акты установки и приемки в эксплуатацию коллективных (общедомовых) приборов учета</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15.</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Паспорта на приборы учета, механическое, электрическое, санитарно-техническое и иное обслуживающее более одного помещения в многоквартирном доме оборудование</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16.</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17.</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за год, предшествующий передаче документации</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18.</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19.</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Иные связанные с управлением многоквартирным домом документы: - договоры - списки - прочее</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bl>
    <w:p w:rsidR="003E7F70" w:rsidRDefault="003E7F70" w:rsidP="003E7F70">
      <w:pPr>
        <w:jc w:val="both"/>
        <w:rPr>
          <w:rFonts w:cs="Times New Roman"/>
          <w:bCs/>
          <w:sz w:val="20"/>
          <w:szCs w:val="20"/>
        </w:rPr>
      </w:pPr>
    </w:p>
    <w:p w:rsidR="003E7F70" w:rsidRDefault="003E7F70" w:rsidP="003E7F70">
      <w:pPr>
        <w:jc w:val="both"/>
        <w:rPr>
          <w:rFonts w:cs="Times New Roman"/>
          <w:bCs/>
          <w:sz w:val="20"/>
          <w:szCs w:val="20"/>
        </w:rPr>
      </w:pPr>
      <w:r>
        <w:rPr>
          <w:rFonts w:cs="Times New Roman"/>
          <w:bCs/>
          <w:sz w:val="20"/>
          <w:szCs w:val="20"/>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3E7F70" w:rsidRDefault="003E7F70" w:rsidP="003E7F70">
      <w:pPr>
        <w:jc w:val="both"/>
        <w:rPr>
          <w:rFonts w:cs="Times New Roman"/>
        </w:rPr>
      </w:pPr>
      <w:r>
        <w:rPr>
          <w:rFonts w:cs="Times New Roman"/>
          <w:bCs/>
          <w:sz w:val="20"/>
          <w:szCs w:val="20"/>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3E7F70" w:rsidRDefault="003E7F70" w:rsidP="003E7F70">
      <w:pPr>
        <w:rPr>
          <w:rFonts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4819"/>
        <w:gridCol w:w="4819"/>
      </w:tblGrid>
      <w:tr w:rsidR="003E7F70" w:rsidTr="0051119F">
        <w:tc>
          <w:tcPr>
            <w:tcW w:w="4819" w:type="dxa"/>
            <w:shd w:val="clear" w:color="auto" w:fill="auto"/>
            <w:vAlign w:val="center"/>
          </w:tcPr>
          <w:p w:rsidR="003E7F70" w:rsidRDefault="003E7F70" w:rsidP="0051119F">
            <w:pPr>
              <w:rPr>
                <w:rFonts w:cs="Times New Roman"/>
              </w:rPr>
            </w:pPr>
            <w:r>
              <w:rPr>
                <w:rFonts w:cs="Times New Roman"/>
              </w:rPr>
              <w:t>Управляющая организация</w:t>
            </w:r>
          </w:p>
          <w:p w:rsidR="003E7F70" w:rsidRDefault="003E7F70" w:rsidP="0051119F">
            <w:pPr>
              <w:rPr>
                <w:rFonts w:cs="Times New Roman"/>
              </w:rPr>
            </w:pPr>
            <w:r>
              <w:rPr>
                <w:rFonts w:cs="Times New Roman"/>
              </w:rPr>
              <w:t>"__________________"</w:t>
            </w:r>
          </w:p>
          <w:p w:rsidR="003E7F70" w:rsidRDefault="003E7F70" w:rsidP="0051119F">
            <w:pPr>
              <w:rPr>
                <w:rFonts w:cs="Times New Roman"/>
              </w:rPr>
            </w:pPr>
            <w:r>
              <w:rPr>
                <w:rFonts w:cs="Times New Roman"/>
              </w:rPr>
              <w:t>_______________________/_________/</w:t>
            </w:r>
          </w:p>
          <w:p w:rsidR="003E7F70" w:rsidRDefault="003E7F70" w:rsidP="0051119F">
            <w:pPr>
              <w:rPr>
                <w:rFonts w:cs="Times New Roman"/>
              </w:rPr>
            </w:pPr>
            <w:r>
              <w:rPr>
                <w:rFonts w:cs="Times New Roman"/>
              </w:rPr>
              <w:t>М.П.</w:t>
            </w:r>
          </w:p>
        </w:tc>
        <w:tc>
          <w:tcPr>
            <w:tcW w:w="4819" w:type="dxa"/>
            <w:shd w:val="clear" w:color="auto" w:fill="auto"/>
            <w:vAlign w:val="center"/>
          </w:tcPr>
          <w:p w:rsidR="003E7F70" w:rsidRDefault="003E7F70" w:rsidP="0051119F">
            <w:pPr>
              <w:rPr>
                <w:rFonts w:cs="Times New Roman"/>
              </w:rPr>
            </w:pPr>
            <w:r>
              <w:rPr>
                <w:rFonts w:cs="Times New Roman"/>
              </w:rPr>
              <w:t>Собственник</w:t>
            </w:r>
          </w:p>
          <w:p w:rsidR="003E7F70" w:rsidRDefault="003E7F70" w:rsidP="0051119F">
            <w:r>
              <w:rPr>
                <w:rFonts w:cs="Times New Roman"/>
              </w:rPr>
              <w:t>___________________/___________/</w:t>
            </w:r>
          </w:p>
        </w:tc>
      </w:tr>
    </w:tbl>
    <w:p w:rsidR="008D024D" w:rsidRDefault="008D024D" w:rsidP="003E7F70">
      <w:pPr>
        <w:rPr>
          <w:rFonts w:cs="Times New Roman"/>
        </w:rPr>
        <w:sectPr w:rsidR="008D024D" w:rsidSect="00105318">
          <w:pgSz w:w="11906" w:h="16838"/>
          <w:pgMar w:top="1134" w:right="850" w:bottom="1134" w:left="1418" w:header="708" w:footer="708" w:gutter="0"/>
          <w:cols w:space="708"/>
          <w:docGrid w:linePitch="360"/>
        </w:sectPr>
      </w:pPr>
    </w:p>
    <w:p w:rsidR="003E7F70" w:rsidRDefault="003E7F70" w:rsidP="003E7F70">
      <w:pPr>
        <w:jc w:val="right"/>
        <w:rPr>
          <w:rFonts w:cs="Times New Roman"/>
        </w:rPr>
      </w:pPr>
      <w:r>
        <w:rPr>
          <w:rFonts w:cs="Times New Roman"/>
        </w:rPr>
        <w:lastRenderedPageBreak/>
        <w:t>Приложение № 3</w:t>
      </w:r>
    </w:p>
    <w:p w:rsidR="003E7F70" w:rsidRDefault="003E7F70" w:rsidP="003E7F70">
      <w:pPr>
        <w:jc w:val="right"/>
        <w:rPr>
          <w:rFonts w:cs="Times New Roman"/>
        </w:rPr>
      </w:pPr>
      <w:r>
        <w:rPr>
          <w:rFonts w:cs="Times New Roman"/>
        </w:rPr>
        <w:t>к договору</w:t>
      </w:r>
    </w:p>
    <w:p w:rsidR="003E7F70" w:rsidRDefault="003E7F70" w:rsidP="003E7F70">
      <w:pPr>
        <w:jc w:val="center"/>
        <w:rPr>
          <w:rFonts w:cs="Times New Roman"/>
        </w:rPr>
      </w:pPr>
    </w:p>
    <w:p w:rsidR="003E7F70" w:rsidRDefault="003E7F70" w:rsidP="003E7F70">
      <w:pPr>
        <w:spacing w:line="300" w:lineRule="exact"/>
        <w:jc w:val="center"/>
        <w:rPr>
          <w:rFonts w:cs="Times New Roman"/>
          <w:color w:val="000000"/>
        </w:rPr>
      </w:pPr>
      <w:r>
        <w:rPr>
          <w:rFonts w:cs="Times New Roman"/>
          <w:color w:val="000000"/>
        </w:rPr>
        <w:t>Перечень  работ и услуг</w:t>
      </w:r>
    </w:p>
    <w:p w:rsidR="003E7F70" w:rsidRDefault="003E7F70" w:rsidP="003E7F70">
      <w:pPr>
        <w:spacing w:line="300" w:lineRule="exact"/>
        <w:jc w:val="center"/>
        <w:rPr>
          <w:rFonts w:cs="Times New Roman"/>
          <w:color w:val="000000"/>
        </w:rPr>
      </w:pPr>
      <w:r>
        <w:rPr>
          <w:rFonts w:cs="Times New Roman"/>
          <w:color w:val="000000"/>
        </w:rPr>
        <w:t>по содержанию и ремонту общего имущества</w:t>
      </w:r>
    </w:p>
    <w:p w:rsidR="003E7F70" w:rsidRDefault="003E7F70" w:rsidP="003E7F70">
      <w:pPr>
        <w:spacing w:line="300" w:lineRule="exact"/>
        <w:jc w:val="center"/>
        <w:rPr>
          <w:rFonts w:cs="Times New Roman"/>
          <w:color w:val="000000"/>
        </w:rPr>
      </w:pPr>
      <w:r>
        <w:rPr>
          <w:rFonts w:cs="Times New Roman"/>
          <w:color w:val="000000"/>
        </w:rPr>
        <w:t>в многоквартирном доме</w:t>
      </w:r>
    </w:p>
    <w:p w:rsidR="003E7F70" w:rsidRDefault="003E7F70" w:rsidP="003E7F70">
      <w:pPr>
        <w:spacing w:line="300" w:lineRule="exact"/>
        <w:jc w:val="center"/>
        <w:rPr>
          <w:rFonts w:cs="Times New Roman"/>
          <w:color w:val="000000"/>
        </w:rPr>
      </w:pPr>
      <w:r>
        <w:rPr>
          <w:rFonts w:cs="Times New Roman"/>
          <w:color w:val="000000"/>
        </w:rPr>
        <w:t>по адресу __________________________________</w:t>
      </w:r>
    </w:p>
    <w:p w:rsidR="003E7F70" w:rsidRDefault="003E7F70" w:rsidP="003E7F70">
      <w:pPr>
        <w:spacing w:line="300" w:lineRule="exact"/>
        <w:jc w:val="center"/>
        <w:rPr>
          <w:rFonts w:cs="Times New Roman"/>
          <w:color w:val="000000"/>
        </w:rPr>
      </w:pPr>
    </w:p>
    <w:tbl>
      <w:tblPr>
        <w:tblW w:w="0" w:type="auto"/>
        <w:tblInd w:w="108" w:type="dxa"/>
        <w:tblLayout w:type="fixed"/>
        <w:tblLook w:val="0000" w:firstRow="0" w:lastRow="0" w:firstColumn="0" w:lastColumn="0" w:noHBand="0" w:noVBand="0"/>
      </w:tblPr>
      <w:tblGrid>
        <w:gridCol w:w="818"/>
        <w:gridCol w:w="3672"/>
        <w:gridCol w:w="329"/>
        <w:gridCol w:w="1478"/>
        <w:gridCol w:w="1330"/>
        <w:gridCol w:w="2014"/>
      </w:tblGrid>
      <w:tr w:rsidR="003E7F70" w:rsidTr="0051119F">
        <w:trPr>
          <w:trHeight w:val="630"/>
        </w:trPr>
        <w:tc>
          <w:tcPr>
            <w:tcW w:w="818"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widowControl/>
              <w:jc w:val="center"/>
              <w:rPr>
                <w:color w:val="000000"/>
              </w:rPr>
            </w:pPr>
            <w:r>
              <w:rPr>
                <w:color w:val="000000"/>
              </w:rPr>
              <w:t>№ п./п.</w:t>
            </w:r>
          </w:p>
        </w:tc>
        <w:tc>
          <w:tcPr>
            <w:tcW w:w="36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widowControl/>
              <w:jc w:val="center"/>
              <w:rPr>
                <w:rFonts w:cs="Times New Roman"/>
              </w:rPr>
            </w:pPr>
            <w:r>
              <w:rPr>
                <w:color w:val="000000"/>
              </w:rPr>
              <w:t> </w:t>
            </w:r>
          </w:p>
        </w:tc>
        <w:tc>
          <w:tcPr>
            <w:tcW w:w="1807" w:type="dxa"/>
            <w:gridSpan w:val="2"/>
            <w:tcBorders>
              <w:top w:val="single" w:sz="4" w:space="0" w:color="000000"/>
              <w:left w:val="single" w:sz="4" w:space="0" w:color="000000"/>
              <w:bottom w:val="single" w:sz="4" w:space="0" w:color="000000"/>
            </w:tcBorders>
            <w:shd w:val="clear" w:color="auto" w:fill="auto"/>
            <w:vAlign w:val="center"/>
          </w:tcPr>
          <w:p w:rsidR="003E7F70" w:rsidRDefault="003E7F70" w:rsidP="0051119F">
            <w:pPr>
              <w:widowControl/>
              <w:jc w:val="center"/>
              <w:rPr>
                <w:rFonts w:cs="Times New Roman"/>
              </w:rPr>
            </w:pPr>
            <w:r>
              <w:rPr>
                <w:rFonts w:cs="Times New Roman"/>
              </w:rPr>
              <w:t>Периодичность</w:t>
            </w:r>
          </w:p>
        </w:tc>
        <w:tc>
          <w:tcPr>
            <w:tcW w:w="133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widowControl/>
              <w:jc w:val="center"/>
              <w:rPr>
                <w:rFonts w:cs="Times New Roman"/>
              </w:rPr>
            </w:pPr>
            <w:r>
              <w:rPr>
                <w:rFonts w:cs="Times New Roman"/>
              </w:rPr>
              <w:t>Стоимость</w:t>
            </w:r>
          </w:p>
          <w:p w:rsidR="003E7F70" w:rsidRDefault="003E7F70" w:rsidP="0051119F">
            <w:pPr>
              <w:widowControl/>
              <w:jc w:val="center"/>
              <w:rPr>
                <w:rFonts w:cs="Times New Roman"/>
              </w:rPr>
            </w:pPr>
            <w:r>
              <w:rPr>
                <w:rFonts w:cs="Times New Roman"/>
              </w:rPr>
              <w:t xml:space="preserve"> на 1 кв. м. общей</w:t>
            </w:r>
          </w:p>
          <w:p w:rsidR="003E7F70" w:rsidRDefault="003E7F70" w:rsidP="0051119F">
            <w:pPr>
              <w:widowControl/>
              <w:jc w:val="center"/>
              <w:rPr>
                <w:rFonts w:cs="Times New Roman"/>
              </w:rPr>
            </w:pPr>
            <w:r>
              <w:rPr>
                <w:rFonts w:cs="Times New Roman"/>
              </w:rPr>
              <w:t xml:space="preserve">площади, </w:t>
            </w:r>
          </w:p>
          <w:p w:rsidR="003E7F70" w:rsidRDefault="003E7F70" w:rsidP="0051119F">
            <w:pPr>
              <w:widowControl/>
              <w:jc w:val="center"/>
              <w:rPr>
                <w:rFonts w:cs="Times New Roman"/>
              </w:rPr>
            </w:pPr>
            <w:r>
              <w:rPr>
                <w:rFonts w:cs="Times New Roman"/>
              </w:rPr>
              <w:t>(руб. в месяц)</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F70" w:rsidRDefault="003E7F70" w:rsidP="0051119F">
            <w:pPr>
              <w:widowControl/>
              <w:jc w:val="center"/>
              <w:rPr>
                <w:rFonts w:cs="Times New Roman"/>
              </w:rPr>
            </w:pPr>
            <w:r>
              <w:rPr>
                <w:rFonts w:cs="Times New Roman"/>
              </w:rPr>
              <w:t xml:space="preserve">Годовая плата, </w:t>
            </w:r>
          </w:p>
          <w:p w:rsidR="003E7F70" w:rsidRDefault="003E7F70" w:rsidP="0051119F">
            <w:pPr>
              <w:widowControl/>
              <w:jc w:val="center"/>
            </w:pPr>
            <w:r>
              <w:rPr>
                <w:rFonts w:cs="Times New Roman"/>
              </w:rPr>
              <w:t>(руб.)</w:t>
            </w:r>
          </w:p>
        </w:tc>
      </w:tr>
      <w:tr w:rsidR="003E7F70" w:rsidTr="0051119F">
        <w:tblPrEx>
          <w:tblCellMar>
            <w:left w:w="28" w:type="dxa"/>
            <w:right w:w="28" w:type="dxa"/>
          </w:tblCellMar>
        </w:tblPrEx>
        <w:tc>
          <w:tcPr>
            <w:tcW w:w="4819" w:type="dxa"/>
            <w:gridSpan w:val="3"/>
            <w:shd w:val="clear" w:color="auto" w:fill="auto"/>
            <w:vAlign w:val="center"/>
          </w:tcPr>
          <w:p w:rsidR="003E7F70" w:rsidRDefault="003E7F70" w:rsidP="0051119F">
            <w:pPr>
              <w:rPr>
                <w:rFonts w:cs="Times New Roman"/>
              </w:rPr>
            </w:pPr>
          </w:p>
          <w:p w:rsidR="003E7F70" w:rsidRDefault="003E7F70" w:rsidP="0051119F">
            <w:pPr>
              <w:rPr>
                <w:rFonts w:cs="Times New Roman"/>
              </w:rPr>
            </w:pPr>
            <w:r>
              <w:rPr>
                <w:rFonts w:cs="Times New Roman"/>
              </w:rPr>
              <w:t>Управляющая организация</w:t>
            </w:r>
          </w:p>
          <w:p w:rsidR="003E7F70" w:rsidRDefault="003E7F70" w:rsidP="0051119F">
            <w:pPr>
              <w:rPr>
                <w:rFonts w:cs="Times New Roman"/>
              </w:rPr>
            </w:pPr>
            <w:r>
              <w:rPr>
                <w:rFonts w:cs="Times New Roman"/>
              </w:rPr>
              <w:t>"__________________"</w:t>
            </w:r>
          </w:p>
          <w:p w:rsidR="003E7F70" w:rsidRDefault="003E7F70" w:rsidP="0051119F">
            <w:pPr>
              <w:rPr>
                <w:rFonts w:cs="Times New Roman"/>
              </w:rPr>
            </w:pPr>
            <w:r>
              <w:rPr>
                <w:rFonts w:cs="Times New Roman"/>
              </w:rPr>
              <w:t>_______________________/_________/</w:t>
            </w:r>
          </w:p>
          <w:p w:rsidR="003E7F70" w:rsidRDefault="003E7F70" w:rsidP="0051119F">
            <w:pPr>
              <w:rPr>
                <w:rFonts w:cs="Times New Roman"/>
              </w:rPr>
            </w:pPr>
            <w:r>
              <w:rPr>
                <w:rFonts w:cs="Times New Roman"/>
              </w:rPr>
              <w:t>М.П.</w:t>
            </w:r>
          </w:p>
        </w:tc>
        <w:tc>
          <w:tcPr>
            <w:tcW w:w="4819" w:type="dxa"/>
            <w:gridSpan w:val="3"/>
            <w:shd w:val="clear" w:color="auto" w:fill="auto"/>
            <w:vAlign w:val="center"/>
          </w:tcPr>
          <w:p w:rsidR="003E7F70" w:rsidRDefault="003E7F70" w:rsidP="0051119F">
            <w:pPr>
              <w:rPr>
                <w:rFonts w:cs="Times New Roman"/>
              </w:rPr>
            </w:pPr>
            <w:r>
              <w:rPr>
                <w:rFonts w:cs="Times New Roman"/>
              </w:rPr>
              <w:t>Собственник</w:t>
            </w:r>
          </w:p>
          <w:p w:rsidR="003E7F70" w:rsidRDefault="003E7F70" w:rsidP="0051119F">
            <w:r>
              <w:rPr>
                <w:rFonts w:cs="Times New Roman"/>
              </w:rPr>
              <w:t>___________________/___________/</w:t>
            </w:r>
          </w:p>
        </w:tc>
      </w:tr>
    </w:tbl>
    <w:p w:rsidR="003E7F70" w:rsidRDefault="003E7F70" w:rsidP="003E7F70">
      <w:pPr>
        <w:jc w:val="center"/>
        <w:rPr>
          <w:rFonts w:cs="Times New Roman"/>
          <w:color w:val="FF0000"/>
        </w:rPr>
      </w:pPr>
    </w:p>
    <w:p w:rsidR="008D024D" w:rsidRDefault="008D024D" w:rsidP="003E7F70">
      <w:pPr>
        <w:rPr>
          <w:rFonts w:cs="Times New Roman"/>
          <w:color w:val="FF0000"/>
        </w:rPr>
        <w:sectPr w:rsidR="008D024D" w:rsidSect="00105318">
          <w:pgSz w:w="11906" w:h="16838"/>
          <w:pgMar w:top="1134" w:right="850" w:bottom="1134" w:left="1418" w:header="708" w:footer="708" w:gutter="0"/>
          <w:cols w:space="708"/>
          <w:docGrid w:linePitch="360"/>
        </w:sectPr>
      </w:pPr>
    </w:p>
    <w:p w:rsidR="003E7F70" w:rsidRDefault="003E7F70" w:rsidP="003E7F70">
      <w:pPr>
        <w:jc w:val="right"/>
        <w:rPr>
          <w:rFonts w:cs="Times New Roman"/>
        </w:rPr>
      </w:pPr>
      <w:r>
        <w:rPr>
          <w:rFonts w:cs="Times New Roman"/>
        </w:rPr>
        <w:lastRenderedPageBreak/>
        <w:t xml:space="preserve">Приложение № 4 </w:t>
      </w:r>
    </w:p>
    <w:p w:rsidR="003E7F70" w:rsidRDefault="003E7F70" w:rsidP="003E7F70">
      <w:pPr>
        <w:jc w:val="right"/>
        <w:rPr>
          <w:rFonts w:cs="Times New Roman"/>
        </w:rPr>
      </w:pPr>
      <w:r>
        <w:rPr>
          <w:rFonts w:cs="Times New Roman"/>
        </w:rPr>
        <w:t>к  договору</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Перечень</w:t>
      </w:r>
    </w:p>
    <w:p w:rsidR="003E7F70" w:rsidRDefault="003E7F70" w:rsidP="003E7F70">
      <w:pPr>
        <w:jc w:val="center"/>
        <w:rPr>
          <w:rFonts w:cs="Times New Roman"/>
        </w:rPr>
      </w:pPr>
      <w:r>
        <w:rPr>
          <w:rFonts w:cs="Times New Roman"/>
        </w:rPr>
        <w:t xml:space="preserve">работ по  ремонту общего имущества в </w:t>
      </w:r>
      <w:proofErr w:type="gramStart"/>
      <w:r>
        <w:rPr>
          <w:rFonts w:cs="Times New Roman"/>
        </w:rPr>
        <w:t>многоквартирном</w:t>
      </w:r>
      <w:proofErr w:type="gramEnd"/>
    </w:p>
    <w:p w:rsidR="003E7F70" w:rsidRDefault="003E7F70" w:rsidP="003E7F70">
      <w:pPr>
        <w:jc w:val="center"/>
        <w:rPr>
          <w:rFonts w:cs="Times New Roman"/>
        </w:rPr>
      </w:pPr>
      <w:proofErr w:type="gramStart"/>
      <w:r>
        <w:rPr>
          <w:rFonts w:cs="Times New Roman"/>
        </w:rPr>
        <w:t>доме</w:t>
      </w:r>
      <w:proofErr w:type="gramEnd"/>
      <w:r>
        <w:rPr>
          <w:rFonts w:cs="Times New Roman"/>
        </w:rPr>
        <w:t xml:space="preserve">  по адресу:</w:t>
      </w:r>
    </w:p>
    <w:p w:rsidR="003E7F70" w:rsidRDefault="003E7F70" w:rsidP="003E7F70">
      <w:pPr>
        <w:jc w:val="center"/>
        <w:rPr>
          <w:rFonts w:cs="Times New Roman"/>
        </w:rPr>
      </w:pPr>
      <w:r>
        <w:rPr>
          <w:rFonts w:cs="Times New Roman"/>
        </w:rPr>
        <w:t>_______________________________________________________</w:t>
      </w:r>
    </w:p>
    <w:p w:rsidR="003E7F70" w:rsidRDefault="003E7F70" w:rsidP="003E7F70">
      <w:pPr>
        <w:jc w:val="center"/>
        <w:rPr>
          <w:rFonts w:cs="Times New Roman"/>
        </w:rPr>
      </w:pPr>
      <w:r>
        <w:rPr>
          <w:rFonts w:cs="Times New Roman"/>
        </w:rPr>
        <w:t>(адрес многоквартирного дома)</w:t>
      </w:r>
    </w:p>
    <w:p w:rsidR="003E7F70" w:rsidRDefault="003E7F70" w:rsidP="003E7F70">
      <w:pPr>
        <w:rPr>
          <w:rFonts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567"/>
        <w:gridCol w:w="3172"/>
        <w:gridCol w:w="1160"/>
        <w:gridCol w:w="1020"/>
        <w:gridCol w:w="1420"/>
        <w:gridCol w:w="1280"/>
        <w:gridCol w:w="1290"/>
        <w:gridCol w:w="28"/>
      </w:tblGrid>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п/п</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Наименование работ</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Дата начала и завершения работ</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Стоимость работ в год (руб.)</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Стоимость на 1 кв. м общ. площади (руб./кв. м в месяц)</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rPr>
            </w:pPr>
            <w:r>
              <w:rPr>
                <w:rFonts w:cs="Times New Roman"/>
                <w:sz w:val="20"/>
                <w:szCs w:val="20"/>
              </w:rPr>
              <w:t>Гарантийный срок на выполненные работы (лет)</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jc w:val="center"/>
            </w:pPr>
            <w:r>
              <w:rPr>
                <w:rFonts w:cs="Times New Roman"/>
              </w:rPr>
              <w:t>Отметка о включении в состав работ</w:t>
            </w: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Фундаменты</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2</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Стены и перегородки</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2.1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В подвалах, технических этажах, чердаках</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2.1.1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2.2</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Внешние части Многоквартирного дома, включая межпанельные швы</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2.2.1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2.3</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В подъездах и иных помещениях общего пользования, мусорные камеры</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2.3.1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3</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Стволы мусоропроводов, закрывающие устройства на мусорных камерах</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3.1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4</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 xml:space="preserve">Балконы, козырьки, лоджии </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4.1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5.</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Перекрытия</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5.1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6</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Полы в помещениях общего пользования</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6.1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7</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Крыши</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7.1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8</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Водоотводящие устройства</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8.1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9</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Окна, двери в помещениях общего пользования</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9.1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10</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Лестницы</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10.1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12</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Системы холодного водоснабжения</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12.1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13</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Системы горячего водоснабжения</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13.1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14</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Канализация</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14.1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15</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 xml:space="preserve">Система электроснабжения, освещение помещений общего пользования и земельного </w:t>
            </w:r>
            <w:r>
              <w:rPr>
                <w:rFonts w:cs="Times New Roman"/>
              </w:rPr>
              <w:lastRenderedPageBreak/>
              <w:t>участка</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lastRenderedPageBreak/>
              <w:t>15.1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16</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Системы теплоснабжения</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16.1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17</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Системы вентиляции, дымоудаления</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17.1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18</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Лифты</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18.1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19</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Антенна, сети радио, телефонные, иные коммуникационные сети</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19.1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20</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Объекты внешнего благоустройства</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20.1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rPr>
          <w:gridAfter w:val="1"/>
          <w:wAfter w:w="28" w:type="dxa"/>
        </w:trPr>
        <w:tc>
          <w:tcPr>
            <w:tcW w:w="4899" w:type="dxa"/>
            <w:gridSpan w:val="3"/>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rPr>
            </w:pPr>
            <w:r>
              <w:rPr>
                <w:rFonts w:cs="Times New Roman"/>
              </w:rPr>
              <w:t>Итого</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snapToGrid w:val="0"/>
              <w:rPr>
                <w:rFonts w:cs="Times New Roman"/>
              </w:rPr>
            </w:pP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snapToGrid w:val="0"/>
              <w:rPr>
                <w:rFonts w:cs="Times New Roman"/>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7F70" w:rsidRDefault="003E7F70" w:rsidP="0051119F">
            <w:pPr>
              <w:snapToGrid w:val="0"/>
              <w:rPr>
                <w:rFonts w:cs="Times New Roman"/>
              </w:rPr>
            </w:pPr>
          </w:p>
        </w:tc>
      </w:tr>
    </w:tbl>
    <w:p w:rsidR="003E7F70" w:rsidRDefault="003E7F70" w:rsidP="003E7F70">
      <w:pPr>
        <w:rPr>
          <w:rFonts w:cs="Times New Roman"/>
        </w:rPr>
      </w:pPr>
    </w:p>
    <w:p w:rsidR="003E7F70" w:rsidRDefault="003E7F70" w:rsidP="003E7F70">
      <w:pPr>
        <w:rPr>
          <w:rFonts w:cs="Times New Roman"/>
        </w:rPr>
      </w:pPr>
      <w:r>
        <w:rPr>
          <w:rFonts w:cs="Times New Roman"/>
        </w:rPr>
        <w:t>Примечание: Таблица приложения заполняется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При заполнении таблицы могут быть использованы Правила и нормы технической эксплуатации жилищного фонда (утверждены постановлением Госстроя РФ от 27 сентября 2003 г. № 170).</w:t>
      </w:r>
    </w:p>
    <w:p w:rsidR="003E7F70" w:rsidRDefault="003E7F70" w:rsidP="003E7F70">
      <w:pPr>
        <w:rPr>
          <w:rFonts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4819"/>
        <w:gridCol w:w="4819"/>
      </w:tblGrid>
      <w:tr w:rsidR="003E7F70" w:rsidTr="0051119F">
        <w:tc>
          <w:tcPr>
            <w:tcW w:w="4819" w:type="dxa"/>
            <w:shd w:val="clear" w:color="auto" w:fill="auto"/>
            <w:vAlign w:val="center"/>
          </w:tcPr>
          <w:p w:rsidR="003E7F70" w:rsidRDefault="003E7F70" w:rsidP="0051119F">
            <w:pPr>
              <w:rPr>
                <w:rFonts w:cs="Times New Roman"/>
              </w:rPr>
            </w:pPr>
            <w:r>
              <w:rPr>
                <w:rFonts w:cs="Times New Roman"/>
              </w:rPr>
              <w:t>Управляющая организация</w:t>
            </w:r>
          </w:p>
          <w:p w:rsidR="003E7F70" w:rsidRDefault="003E7F70" w:rsidP="0051119F">
            <w:pPr>
              <w:rPr>
                <w:rFonts w:cs="Times New Roman"/>
              </w:rPr>
            </w:pPr>
            <w:r>
              <w:rPr>
                <w:rFonts w:cs="Times New Roman"/>
              </w:rPr>
              <w:t>"__________________"</w:t>
            </w:r>
          </w:p>
          <w:p w:rsidR="003E7F70" w:rsidRDefault="003E7F70" w:rsidP="0051119F">
            <w:pPr>
              <w:rPr>
                <w:rFonts w:cs="Times New Roman"/>
              </w:rPr>
            </w:pPr>
            <w:r>
              <w:rPr>
                <w:rFonts w:cs="Times New Roman"/>
              </w:rPr>
              <w:t>_______________________/_________/</w:t>
            </w:r>
          </w:p>
          <w:p w:rsidR="003E7F70" w:rsidRDefault="003E7F70" w:rsidP="0051119F">
            <w:pPr>
              <w:rPr>
                <w:rFonts w:cs="Times New Roman"/>
              </w:rPr>
            </w:pPr>
            <w:r>
              <w:rPr>
                <w:rFonts w:cs="Times New Roman"/>
              </w:rPr>
              <w:t>М.П.</w:t>
            </w:r>
          </w:p>
        </w:tc>
        <w:tc>
          <w:tcPr>
            <w:tcW w:w="4819" w:type="dxa"/>
            <w:shd w:val="clear" w:color="auto" w:fill="auto"/>
            <w:vAlign w:val="center"/>
          </w:tcPr>
          <w:p w:rsidR="003E7F70" w:rsidRDefault="003E7F70" w:rsidP="0051119F">
            <w:pPr>
              <w:rPr>
                <w:rFonts w:cs="Times New Roman"/>
              </w:rPr>
            </w:pPr>
            <w:r>
              <w:rPr>
                <w:rFonts w:cs="Times New Roman"/>
              </w:rPr>
              <w:t>Собственник</w:t>
            </w:r>
          </w:p>
          <w:p w:rsidR="003E7F70" w:rsidRDefault="003E7F70" w:rsidP="0051119F">
            <w:r>
              <w:rPr>
                <w:rFonts w:cs="Times New Roman"/>
              </w:rPr>
              <w:t>___________________/___________/</w:t>
            </w:r>
          </w:p>
        </w:tc>
      </w:tr>
    </w:tbl>
    <w:p w:rsidR="008D024D" w:rsidRDefault="008D024D" w:rsidP="003E7F70">
      <w:pPr>
        <w:sectPr w:rsidR="008D024D" w:rsidSect="00105318">
          <w:pgSz w:w="11906" w:h="16838"/>
          <w:pgMar w:top="1134" w:right="850" w:bottom="1134" w:left="1418" w:header="708" w:footer="708" w:gutter="0"/>
          <w:cols w:space="708"/>
          <w:docGrid w:linePitch="360"/>
        </w:sectPr>
      </w:pPr>
    </w:p>
    <w:p w:rsidR="003E7F70" w:rsidRDefault="003E7F70" w:rsidP="003E7F70">
      <w:pPr>
        <w:jc w:val="right"/>
        <w:rPr>
          <w:rFonts w:cs="Times New Roman"/>
        </w:rPr>
      </w:pPr>
      <w:r>
        <w:rPr>
          <w:rFonts w:cs="Times New Roman"/>
        </w:rPr>
        <w:lastRenderedPageBreak/>
        <w:t>Приложение № 5</w:t>
      </w:r>
    </w:p>
    <w:p w:rsidR="003E7F70" w:rsidRDefault="003E7F70" w:rsidP="003E7F70">
      <w:pPr>
        <w:jc w:val="right"/>
        <w:rPr>
          <w:rFonts w:cs="Times New Roman"/>
        </w:rPr>
      </w:pPr>
      <w:r>
        <w:rPr>
          <w:rFonts w:cs="Times New Roman"/>
        </w:rPr>
        <w:t>к договору</w:t>
      </w:r>
    </w:p>
    <w:p w:rsidR="003E7F70" w:rsidRDefault="003E7F70" w:rsidP="003E7F70">
      <w:pPr>
        <w:jc w:val="center"/>
        <w:rPr>
          <w:rFonts w:cs="Times New Roman"/>
        </w:rPr>
      </w:pPr>
      <w:r>
        <w:rPr>
          <w:rFonts w:cs="Times New Roman"/>
        </w:rPr>
        <w:t>Порядок</w:t>
      </w:r>
    </w:p>
    <w:p w:rsidR="003E7F70" w:rsidRDefault="003E7F70" w:rsidP="003E7F70">
      <w:pPr>
        <w:jc w:val="center"/>
        <w:rPr>
          <w:rFonts w:cs="Times New Roman"/>
        </w:rPr>
      </w:pPr>
      <w:r>
        <w:rPr>
          <w:rFonts w:cs="Times New Roman"/>
        </w:rPr>
        <w:t>изменения размера платы за коммунальные услуги</w:t>
      </w:r>
    </w:p>
    <w:p w:rsidR="003E7F70" w:rsidRDefault="003E7F70" w:rsidP="003E7F70">
      <w:pPr>
        <w:jc w:val="center"/>
        <w:rPr>
          <w:rFonts w:cs="Times New Roman"/>
        </w:rPr>
      </w:pPr>
      <w:r>
        <w:rPr>
          <w:rFonts w:cs="Times New Roman"/>
        </w:rPr>
        <w:t xml:space="preserve"> при предоставлении услуг</w:t>
      </w:r>
    </w:p>
    <w:p w:rsidR="003E7F70" w:rsidRDefault="003E7F70" w:rsidP="003E7F70">
      <w:pPr>
        <w:jc w:val="center"/>
        <w:rPr>
          <w:rFonts w:cs="Times New Roman"/>
        </w:rPr>
      </w:pPr>
      <w:r>
        <w:rPr>
          <w:rFonts w:cs="Times New Roman"/>
        </w:rPr>
        <w:t>ненадлежащего качества и (или) с перерывами, превышающими</w:t>
      </w:r>
    </w:p>
    <w:p w:rsidR="003E7F70" w:rsidRDefault="003E7F70" w:rsidP="003E7F70">
      <w:pPr>
        <w:jc w:val="center"/>
        <w:rPr>
          <w:rFonts w:cs="Times New Roman"/>
        </w:rPr>
      </w:pPr>
      <w:r>
        <w:rPr>
          <w:rFonts w:cs="Times New Roman"/>
        </w:rPr>
        <w:t xml:space="preserve">установленную продолжительность </w:t>
      </w:r>
    </w:p>
    <w:p w:rsidR="003E7F70" w:rsidRDefault="003E7F70" w:rsidP="003E7F70">
      <w:pPr>
        <w:jc w:val="center"/>
        <w:rPr>
          <w:rFonts w:cs="Times New Roman"/>
        </w:rPr>
      </w:pPr>
    </w:p>
    <w:p w:rsidR="003E7F70" w:rsidRDefault="003E7F70" w:rsidP="003E7F70">
      <w:pPr>
        <w:jc w:val="center"/>
        <w:rPr>
          <w:rFonts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2991"/>
        <w:gridCol w:w="2679"/>
        <w:gridCol w:w="3973"/>
      </w:tblGrid>
      <w:tr w:rsidR="003E7F70" w:rsidTr="0051119F">
        <w:tc>
          <w:tcPr>
            <w:tcW w:w="2991" w:type="dxa"/>
            <w:tcBorders>
              <w:top w:val="single" w:sz="1" w:space="0" w:color="000000"/>
              <w:left w:val="single" w:sz="1" w:space="0" w:color="000000"/>
              <w:bottom w:val="single" w:sz="1"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Требования к качеству коммунальных услуг</w:t>
            </w:r>
          </w:p>
        </w:tc>
        <w:tc>
          <w:tcPr>
            <w:tcW w:w="2679" w:type="dxa"/>
            <w:tcBorders>
              <w:top w:val="single" w:sz="1" w:space="0" w:color="000000"/>
              <w:left w:val="single" w:sz="1" w:space="0" w:color="000000"/>
              <w:bottom w:val="single" w:sz="1"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Допустимая продолжительность перерывов или предоставления коммунальных услуг ненадлежащего качества</w:t>
            </w:r>
          </w:p>
        </w:tc>
        <w:tc>
          <w:tcPr>
            <w:tcW w:w="3973" w:type="dxa"/>
            <w:tcBorders>
              <w:top w:val="single" w:sz="1" w:space="0" w:color="000000"/>
              <w:left w:val="single" w:sz="1" w:space="0" w:color="000000"/>
              <w:bottom w:val="single" w:sz="1" w:space="0" w:color="000000"/>
              <w:right w:val="single" w:sz="1"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Условия и порядок изменения размера платы за коммунальные услуги ненадлежащего качества</w:t>
            </w:r>
            <w:r>
              <w:rPr>
                <w:rFonts w:cs="Times New Roman"/>
              </w:rPr>
              <w:t xml:space="preserve"> </w:t>
            </w:r>
            <w:r>
              <w:rPr>
                <w:rFonts w:cs="Times New Roman"/>
                <w:sz w:val="20"/>
                <w:szCs w:val="20"/>
              </w:rPr>
              <w:t>и (или) с перерывами, превышающими</w:t>
            </w:r>
          </w:p>
          <w:p w:rsidR="003E7F70" w:rsidRDefault="003E7F70" w:rsidP="0051119F">
            <w:pPr>
              <w:jc w:val="center"/>
            </w:pPr>
            <w:r>
              <w:rPr>
                <w:rFonts w:cs="Times New Roman"/>
                <w:sz w:val="20"/>
                <w:szCs w:val="20"/>
              </w:rPr>
              <w:t>установленную продолжительность</w:t>
            </w:r>
          </w:p>
        </w:tc>
      </w:tr>
      <w:tr w:rsidR="003E7F70" w:rsidTr="0051119F">
        <w:tc>
          <w:tcPr>
            <w:tcW w:w="9643" w:type="dxa"/>
            <w:gridSpan w:val="3"/>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1. Холодное водоснабжение</w:t>
            </w: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1.1. Бесперебойное круглосуточное водоснабжение в течение года</w:t>
            </w:r>
          </w:p>
        </w:tc>
        <w:tc>
          <w:tcPr>
            <w:tcW w:w="2679" w:type="dxa"/>
            <w:tcBorders>
              <w:left w:val="single" w:sz="1" w:space="0" w:color="000000"/>
              <w:bottom w:val="single" w:sz="1" w:space="0" w:color="000000"/>
            </w:tcBorders>
            <w:shd w:val="clear" w:color="auto" w:fill="auto"/>
            <w:vAlign w:val="center"/>
          </w:tcPr>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t>допустимая продолжительность перерыва подачи холодной воды:</w:t>
            </w:r>
          </w:p>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t>8 часов (суммарно) в течение 1 месяца,</w:t>
            </w:r>
          </w:p>
          <w:p w:rsidR="003E7F70" w:rsidRDefault="003E7F70" w:rsidP="0051119F">
            <w:pPr>
              <w:pStyle w:val="af4"/>
              <w:jc w:val="left"/>
              <w:rPr>
                <w:rFonts w:cs="Times New Roman"/>
                <w:sz w:val="20"/>
                <w:szCs w:val="20"/>
              </w:rPr>
            </w:pPr>
            <w:r>
              <w:rPr>
                <w:rFonts w:ascii="Times New Roman" w:hAnsi="Times New Roman" w:cs="Times New Roman"/>
                <w:sz w:val="20"/>
                <w:szCs w:val="20"/>
              </w:rPr>
              <w:t>4 часа единовременно,</w:t>
            </w:r>
          </w:p>
          <w:p w:rsidR="003E7F70" w:rsidRDefault="003E7F70" w:rsidP="0051119F">
            <w:pPr>
              <w:rPr>
                <w:rFonts w:cs="Times New Roman"/>
                <w:sz w:val="20"/>
                <w:szCs w:val="20"/>
              </w:rPr>
            </w:pPr>
            <w:r>
              <w:rPr>
                <w:rFonts w:cs="Times New Roman"/>
                <w:sz w:val="20"/>
                <w:szCs w:val="20"/>
              </w:rPr>
              <w:t>при аварии в</w:t>
            </w:r>
            <w:r>
              <w:rPr>
                <w:sz w:val="20"/>
                <w:szCs w:val="20"/>
              </w:rPr>
              <w:t xml:space="preserve">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hyperlink r:id="rId9" w:history="1">
              <w:r>
                <w:rPr>
                  <w:rStyle w:val="a4"/>
                  <w:szCs w:val="20"/>
                </w:rPr>
                <w:t>СНиП 2.04.02-84*</w:t>
              </w:r>
            </w:hyperlink>
            <w:r>
              <w:rPr>
                <w:sz w:val="26"/>
                <w:szCs w:val="26"/>
              </w:rPr>
              <w:t>)</w:t>
            </w: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pStyle w:val="af4"/>
              <w:jc w:val="left"/>
              <w:rPr>
                <w:rFonts w:cs="Times New Roman"/>
                <w:sz w:val="20"/>
                <w:szCs w:val="20"/>
              </w:rPr>
            </w:pPr>
            <w:r>
              <w:rPr>
                <w:rFonts w:ascii="Times New Roman" w:hAnsi="Times New Roman" w:cs="Times New Roman"/>
                <w:sz w:val="20"/>
                <w:szCs w:val="20"/>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a4"/>
                  <w:szCs w:val="20"/>
                </w:rPr>
                <w:t>приложением N 2</w:t>
              </w:r>
            </w:hyperlink>
            <w:r>
              <w:rPr>
                <w:rFonts w:ascii="Times New Roman" w:hAnsi="Times New Roman" w:cs="Times New Roman"/>
                <w:sz w:val="20"/>
                <w:szCs w:val="20"/>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w:t>
            </w:r>
            <w:hyperlink w:anchor="sub_0" w:history="1">
              <w:r>
                <w:rPr>
                  <w:rStyle w:val="a4"/>
                  <w:szCs w:val="20"/>
                </w:rPr>
                <w:t>постановлением</w:t>
              </w:r>
            </w:hyperlink>
            <w:r>
              <w:rPr>
                <w:rFonts w:ascii="Times New Roman" w:hAnsi="Times New Roman" w:cs="Times New Roman"/>
                <w:sz w:val="20"/>
                <w:szCs w:val="20"/>
              </w:rPr>
              <w:t xml:space="preserve"> Правительства Российской Федерации от 6 мая 2011 г. N  354 (далее - Правила), с учетом положений </w:t>
            </w:r>
            <w:hyperlink w:anchor="sub_1009" w:history="1">
              <w:r>
                <w:rPr>
                  <w:rStyle w:val="a4"/>
                  <w:szCs w:val="20"/>
                </w:rPr>
                <w:t>раздела IX</w:t>
              </w:r>
            </w:hyperlink>
            <w:r>
              <w:rPr>
                <w:rFonts w:ascii="Times New Roman" w:hAnsi="Times New Roman" w:cs="Times New Roman"/>
                <w:sz w:val="20"/>
                <w:szCs w:val="20"/>
              </w:rPr>
              <w:t xml:space="preserve"> Правил</w:t>
            </w:r>
          </w:p>
          <w:p w:rsidR="003E7F70" w:rsidRDefault="003E7F70" w:rsidP="0051119F">
            <w:pPr>
              <w:rPr>
                <w:rFonts w:cs="Times New Roman"/>
                <w:sz w:val="20"/>
                <w:szCs w:val="20"/>
              </w:rPr>
            </w:pP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widowControl/>
              <w:suppressAutoHyphens w:val="0"/>
              <w:autoSpaceDE w:val="0"/>
              <w:jc w:val="both"/>
              <w:rPr>
                <w:rFonts w:cs="Times New Roman"/>
                <w:sz w:val="20"/>
                <w:szCs w:val="20"/>
              </w:rPr>
            </w:pPr>
            <w:r>
              <w:rPr>
                <w:rFonts w:eastAsia="Times New Roman" w:cs="Times New Roman"/>
                <w:sz w:val="20"/>
                <w:szCs w:val="20"/>
                <w:lang w:eastAsia="ar-SA" w:bidi="ar-SA"/>
              </w:rPr>
              <w:t>1.2. Постоянное соответствие состава и свойств холодной воды требованиям законодательства Российской Федерации о техническом регулировании (</w:t>
            </w:r>
            <w:hyperlink r:id="rId10" w:history="1">
              <w:r>
                <w:rPr>
                  <w:rStyle w:val="a3"/>
                  <w:rFonts w:eastAsia="Times New Roman" w:cs="Times New Roman"/>
                  <w:sz w:val="20"/>
                  <w:szCs w:val="20"/>
                  <w:lang w:eastAsia="ar-SA" w:bidi="ar-SA"/>
                </w:rPr>
                <w:t>СанПиН 2.1.4.1074-01</w:t>
              </w:r>
            </w:hyperlink>
            <w:r>
              <w:rPr>
                <w:rFonts w:eastAsia="Times New Roman" w:cs="Times New Roman"/>
                <w:sz w:val="20"/>
                <w:szCs w:val="20"/>
                <w:lang w:eastAsia="ar-SA" w:bidi="ar-SA"/>
              </w:rPr>
              <w:t>)</w:t>
            </w:r>
          </w:p>
          <w:p w:rsidR="003E7F70" w:rsidRDefault="003E7F70" w:rsidP="0051119F">
            <w:pPr>
              <w:rPr>
                <w:rFonts w:cs="Times New Roman"/>
                <w:sz w:val="20"/>
                <w:szCs w:val="20"/>
              </w:rPr>
            </w:pPr>
          </w:p>
        </w:tc>
        <w:tc>
          <w:tcPr>
            <w:tcW w:w="2679" w:type="dxa"/>
            <w:tcBorders>
              <w:left w:val="single" w:sz="1" w:space="0" w:color="000000"/>
              <w:bottom w:val="single" w:sz="1" w:space="0" w:color="000000"/>
            </w:tcBorders>
            <w:shd w:val="clear" w:color="auto" w:fill="auto"/>
            <w:vAlign w:val="center"/>
          </w:tcPr>
          <w:p w:rsidR="003E7F70" w:rsidRDefault="003E7F70" w:rsidP="0051119F">
            <w:pPr>
              <w:widowControl/>
              <w:suppressAutoHyphens w:val="0"/>
              <w:autoSpaceDE w:val="0"/>
              <w:ind w:hanging="42"/>
              <w:jc w:val="both"/>
              <w:rPr>
                <w:rFonts w:cs="Times New Roman"/>
                <w:sz w:val="20"/>
                <w:szCs w:val="20"/>
              </w:rPr>
            </w:pPr>
            <w:r>
              <w:rPr>
                <w:rFonts w:eastAsia="Times New Roman" w:cs="Times New Roman"/>
                <w:sz w:val="20"/>
                <w:szCs w:val="20"/>
                <w:lang w:eastAsia="ar-SA" w:bidi="ar-SA"/>
              </w:rPr>
              <w:t xml:space="preserve">отклонение состава и свойств холодной воды от требований </w:t>
            </w:r>
            <w:hyperlink r:id="rId11" w:history="1">
              <w:r>
                <w:rPr>
                  <w:rStyle w:val="a3"/>
                  <w:rFonts w:eastAsia="Times New Roman" w:cs="Times New Roman"/>
                  <w:sz w:val="20"/>
                  <w:szCs w:val="20"/>
                  <w:lang w:eastAsia="ar-SA" w:bidi="ar-SA"/>
                </w:rPr>
                <w:t>законодательства</w:t>
              </w:r>
            </w:hyperlink>
            <w:r>
              <w:rPr>
                <w:rFonts w:eastAsia="Times New Roman" w:cs="Times New Roman"/>
                <w:sz w:val="20"/>
                <w:szCs w:val="20"/>
                <w:lang w:eastAsia="ar-SA" w:bidi="ar-SA"/>
              </w:rPr>
              <w:t xml:space="preserve"> Российской Федерации о техническом регулировании не допускается</w:t>
            </w:r>
          </w:p>
          <w:p w:rsidR="003E7F70" w:rsidRDefault="003E7F70" w:rsidP="0051119F">
            <w:pPr>
              <w:rPr>
                <w:rFonts w:cs="Times New Roman"/>
                <w:sz w:val="20"/>
                <w:szCs w:val="20"/>
              </w:rPr>
            </w:pP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pStyle w:val="af4"/>
              <w:jc w:val="left"/>
              <w:rPr>
                <w:rFonts w:cs="Times New Roman"/>
                <w:sz w:val="20"/>
                <w:szCs w:val="20"/>
              </w:rPr>
            </w:pPr>
            <w:r>
              <w:rPr>
                <w:rFonts w:ascii="Times New Roman" w:hAnsi="Times New Roman" w:cs="Times New Roman"/>
                <w:sz w:val="20"/>
                <w:szCs w:val="20"/>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sub_20000" w:history="1">
              <w:r>
                <w:rPr>
                  <w:rStyle w:val="a4"/>
                  <w:szCs w:val="20"/>
                </w:rPr>
                <w:t>приложением N 2</w:t>
              </w:r>
            </w:hyperlink>
            <w:r>
              <w:rPr>
                <w:rFonts w:ascii="Times New Roman" w:hAnsi="Times New Roman" w:cs="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Pr>
                  <w:rStyle w:val="a4"/>
                  <w:szCs w:val="20"/>
                </w:rPr>
                <w:t>пунктом 101</w:t>
              </w:r>
            </w:hyperlink>
            <w:r>
              <w:rPr>
                <w:rFonts w:ascii="Times New Roman" w:hAnsi="Times New Roman" w:cs="Times New Roman"/>
                <w:sz w:val="20"/>
                <w:szCs w:val="20"/>
              </w:rPr>
              <w:t xml:space="preserve"> Правил</w:t>
            </w:r>
          </w:p>
          <w:p w:rsidR="003E7F70" w:rsidRDefault="003E7F70" w:rsidP="0051119F">
            <w:pPr>
              <w:rPr>
                <w:rFonts w:cs="Times New Roman"/>
                <w:sz w:val="20"/>
                <w:szCs w:val="20"/>
              </w:rPr>
            </w:pP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t>1.3. Давление в системе холодного водоснабжения</w:t>
            </w:r>
            <w:r>
              <w:rPr>
                <w:rFonts w:ascii="Times New Roman" w:hAnsi="Times New Roman" w:cs="Times New Roman"/>
                <w:sz w:val="20"/>
                <w:szCs w:val="20"/>
              </w:rPr>
              <w:br/>
              <w:t>в точке водоразбора</w:t>
            </w:r>
            <w:hyperlink w:anchor="sub_10111" w:history="1">
              <w:r>
                <w:rPr>
                  <w:rStyle w:val="a4"/>
                  <w:szCs w:val="20"/>
                </w:rPr>
                <w:t>*(1)</w:t>
              </w:r>
            </w:hyperlink>
            <w:r>
              <w:rPr>
                <w:rFonts w:ascii="Times New Roman" w:hAnsi="Times New Roman" w:cs="Times New Roman"/>
                <w:sz w:val="20"/>
                <w:szCs w:val="20"/>
              </w:rPr>
              <w:t xml:space="preserve">: в многоквартирных домах и жилых домах - </w:t>
            </w:r>
            <w:r>
              <w:rPr>
                <w:rFonts w:ascii="Times New Roman" w:hAnsi="Times New Roman" w:cs="Times New Roman"/>
                <w:sz w:val="20"/>
                <w:szCs w:val="20"/>
              </w:rPr>
              <w:br/>
              <w:t>от 0,03 МПа</w:t>
            </w:r>
            <w:r>
              <w:rPr>
                <w:rFonts w:ascii="Times New Roman" w:hAnsi="Times New Roman" w:cs="Times New Roman"/>
                <w:sz w:val="20"/>
                <w:szCs w:val="20"/>
              </w:rPr>
              <w:br/>
              <w:t>(0,3 кгс/кв. см)</w:t>
            </w:r>
            <w:r>
              <w:rPr>
                <w:rFonts w:ascii="Times New Roman" w:hAnsi="Times New Roman" w:cs="Times New Roman"/>
                <w:sz w:val="20"/>
                <w:szCs w:val="20"/>
              </w:rPr>
              <w:br/>
              <w:t>до 0,6 МПа</w:t>
            </w:r>
            <w:r>
              <w:rPr>
                <w:rFonts w:ascii="Times New Roman" w:hAnsi="Times New Roman" w:cs="Times New Roman"/>
                <w:sz w:val="20"/>
                <w:szCs w:val="20"/>
              </w:rPr>
              <w:br/>
              <w:t>(6 кгс/кв. см); у водоразборных</w:t>
            </w:r>
          </w:p>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t>колонок - не менее 0,1 МПа</w:t>
            </w:r>
          </w:p>
          <w:p w:rsidR="003E7F70" w:rsidRDefault="003E7F70" w:rsidP="0051119F">
            <w:pPr>
              <w:pStyle w:val="af4"/>
              <w:jc w:val="left"/>
              <w:rPr>
                <w:rFonts w:cs="Times New Roman"/>
                <w:sz w:val="20"/>
                <w:szCs w:val="20"/>
              </w:rPr>
            </w:pPr>
            <w:r>
              <w:rPr>
                <w:rFonts w:ascii="Times New Roman" w:hAnsi="Times New Roman" w:cs="Times New Roman"/>
                <w:sz w:val="20"/>
                <w:szCs w:val="20"/>
              </w:rPr>
              <w:t>(1 кгс/кв. см)</w:t>
            </w:r>
          </w:p>
          <w:p w:rsidR="003E7F70" w:rsidRDefault="003E7F70" w:rsidP="0051119F">
            <w:pPr>
              <w:rPr>
                <w:rFonts w:cs="Times New Roman"/>
                <w:sz w:val="20"/>
                <w:szCs w:val="20"/>
              </w:rPr>
            </w:pPr>
          </w:p>
        </w:tc>
        <w:tc>
          <w:tcPr>
            <w:tcW w:w="267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отклонение давления не допускается</w:t>
            </w: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t>за каждый час подачи холодной воды суммарно в течение расчетного периода, в котором произошло отклонение давления:</w:t>
            </w:r>
          </w:p>
          <w:p w:rsidR="003E7F70" w:rsidRDefault="003E7F70" w:rsidP="0051119F">
            <w:pPr>
              <w:pStyle w:val="af4"/>
              <w:jc w:val="left"/>
              <w:rPr>
                <w:rFonts w:cs="Times New Roman"/>
                <w:sz w:val="20"/>
                <w:szCs w:val="20"/>
              </w:rPr>
            </w:pPr>
            <w:r>
              <w:rPr>
                <w:rFonts w:ascii="Times New Roman" w:hAnsi="Times New Roman" w:cs="Times New Roman"/>
                <w:sz w:val="20"/>
                <w:szCs w:val="20"/>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sub_20000" w:history="1">
              <w:r>
                <w:rPr>
                  <w:rStyle w:val="a4"/>
                  <w:szCs w:val="20"/>
                </w:rPr>
                <w:t>приложением N 2</w:t>
              </w:r>
            </w:hyperlink>
            <w:r>
              <w:rPr>
                <w:rFonts w:ascii="Times New Roman" w:hAnsi="Times New Roman" w:cs="Times New Roman"/>
                <w:sz w:val="20"/>
                <w:szCs w:val="20"/>
              </w:rPr>
              <w:t xml:space="preserve"> к Правилам;</w:t>
            </w:r>
          </w:p>
          <w:p w:rsidR="003E7F70" w:rsidRDefault="003E7F70" w:rsidP="0051119F">
            <w:r>
              <w:rPr>
                <w:rFonts w:cs="Times New Roman"/>
                <w:sz w:val="20"/>
                <w:szCs w:val="20"/>
              </w:rPr>
              <w:t xml:space="preserve">при давлении, отличающемся от установленного более чем на 25 процентов, размер платы за коммунальную услугу, </w:t>
            </w:r>
            <w:r>
              <w:rPr>
                <w:rFonts w:cs="Times New Roman"/>
                <w:sz w:val="20"/>
                <w:szCs w:val="20"/>
              </w:rPr>
              <w:lastRenderedPageBreak/>
              <w:t xml:space="preserve">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Pr>
                  <w:rStyle w:val="a4"/>
                  <w:szCs w:val="20"/>
                </w:rPr>
                <w:t>пунктом 101</w:t>
              </w:r>
            </w:hyperlink>
            <w:r>
              <w:rPr>
                <w:rFonts w:cs="Times New Roman"/>
                <w:sz w:val="20"/>
                <w:szCs w:val="20"/>
              </w:rPr>
              <w:t xml:space="preserve"> Правил</w:t>
            </w:r>
          </w:p>
        </w:tc>
      </w:tr>
      <w:tr w:rsidR="003E7F70" w:rsidTr="0051119F">
        <w:tc>
          <w:tcPr>
            <w:tcW w:w="9643" w:type="dxa"/>
            <w:gridSpan w:val="3"/>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lastRenderedPageBreak/>
              <w:t>2. Горячее водоснабжение</w:t>
            </w: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jc w:val="both"/>
              <w:rPr>
                <w:rFonts w:ascii="Arial" w:eastAsia="Times New Roman" w:hAnsi="Arial" w:cs="Arial"/>
                <w:sz w:val="26"/>
                <w:szCs w:val="26"/>
                <w:lang w:eastAsia="ar-SA" w:bidi="ar-SA"/>
              </w:rPr>
            </w:pPr>
            <w:r>
              <w:rPr>
                <w:rFonts w:cs="Times New Roman"/>
                <w:sz w:val="20"/>
                <w:szCs w:val="20"/>
              </w:rPr>
              <w:t>2.1.</w:t>
            </w:r>
            <w:r>
              <w:rPr>
                <w:rFonts w:eastAsia="Times New Roman" w:cs="Times New Roman"/>
                <w:sz w:val="20"/>
                <w:szCs w:val="20"/>
                <w:lang w:eastAsia="ar-SA" w:bidi="ar-SA"/>
              </w:rPr>
              <w:t>Бесперебойное круглосуточное горячее водоснабжение в течение года</w:t>
            </w:r>
          </w:p>
          <w:p w:rsidR="003E7F70" w:rsidRDefault="003E7F70" w:rsidP="0051119F">
            <w:pPr>
              <w:widowControl/>
              <w:suppressAutoHyphens w:val="0"/>
              <w:autoSpaceDE w:val="0"/>
              <w:ind w:firstLine="720"/>
              <w:jc w:val="both"/>
              <w:rPr>
                <w:rFonts w:ascii="Arial" w:eastAsia="Times New Roman" w:hAnsi="Arial" w:cs="Arial"/>
                <w:sz w:val="26"/>
                <w:szCs w:val="26"/>
                <w:lang w:eastAsia="ar-SA" w:bidi="ar-SA"/>
              </w:rPr>
            </w:pPr>
          </w:p>
          <w:p w:rsidR="003E7F70" w:rsidRDefault="003E7F70" w:rsidP="0051119F">
            <w:pPr>
              <w:rPr>
                <w:rFonts w:cs="Times New Roman"/>
                <w:sz w:val="20"/>
                <w:szCs w:val="20"/>
              </w:rPr>
            </w:pPr>
          </w:p>
        </w:tc>
        <w:tc>
          <w:tcPr>
            <w:tcW w:w="2679" w:type="dxa"/>
            <w:tcBorders>
              <w:left w:val="single" w:sz="1" w:space="0" w:color="000000"/>
              <w:bottom w:val="single" w:sz="1" w:space="0" w:color="000000"/>
            </w:tcBorders>
            <w:shd w:val="clear" w:color="auto" w:fill="auto"/>
            <w:vAlign w:val="center"/>
          </w:tcPr>
          <w:p w:rsidR="003E7F70" w:rsidRDefault="003E7F70" w:rsidP="0051119F">
            <w:pPr>
              <w:widowControl/>
              <w:suppressAutoHyphens w:val="0"/>
              <w:autoSpaceDE w:val="0"/>
              <w:jc w:val="both"/>
              <w:rPr>
                <w:rFonts w:eastAsia="Times New Roman" w:cs="Times New Roman"/>
                <w:sz w:val="20"/>
                <w:szCs w:val="20"/>
                <w:lang w:eastAsia="ar-SA" w:bidi="ar-SA"/>
              </w:rPr>
            </w:pPr>
            <w:r>
              <w:rPr>
                <w:rFonts w:eastAsia="Times New Roman" w:cs="Times New Roman"/>
                <w:sz w:val="20"/>
                <w:szCs w:val="20"/>
                <w:lang w:eastAsia="ar-SA" w:bidi="ar-SA"/>
              </w:rPr>
              <w:t>допустимая продолжительность перерыва подачи горячей воды:</w:t>
            </w:r>
          </w:p>
          <w:p w:rsidR="003E7F70" w:rsidRDefault="003E7F70" w:rsidP="0051119F">
            <w:pPr>
              <w:widowControl/>
              <w:suppressAutoHyphens w:val="0"/>
              <w:autoSpaceDE w:val="0"/>
              <w:jc w:val="both"/>
              <w:rPr>
                <w:rFonts w:eastAsia="Times New Roman" w:cs="Times New Roman"/>
                <w:sz w:val="20"/>
                <w:szCs w:val="20"/>
                <w:lang w:eastAsia="ar-SA" w:bidi="ar-SA"/>
              </w:rPr>
            </w:pPr>
            <w:r>
              <w:rPr>
                <w:rFonts w:eastAsia="Times New Roman" w:cs="Times New Roman"/>
                <w:sz w:val="20"/>
                <w:szCs w:val="20"/>
                <w:lang w:eastAsia="ar-SA" w:bidi="ar-SA"/>
              </w:rPr>
              <w:t>8 часов (суммарно) в течение 1 месяца, 4 часа единовременно, при аварии на тупиковой магистрали - 24 часа подряд;</w:t>
            </w:r>
          </w:p>
          <w:p w:rsidR="003E7F70" w:rsidRDefault="003E7F70" w:rsidP="0051119F">
            <w:pPr>
              <w:widowControl/>
              <w:suppressAutoHyphens w:val="0"/>
              <w:autoSpaceDE w:val="0"/>
              <w:jc w:val="both"/>
              <w:rPr>
                <w:rFonts w:eastAsia="Times New Roman" w:cs="Times New Roman"/>
                <w:sz w:val="20"/>
                <w:szCs w:val="20"/>
                <w:lang w:eastAsia="ar-SA" w:bidi="ar-SA"/>
              </w:rPr>
            </w:pPr>
            <w:r>
              <w:rPr>
                <w:rFonts w:eastAsia="Times New Roman" w:cs="Times New Roman"/>
                <w:sz w:val="20"/>
                <w:szCs w:val="20"/>
                <w:lang w:eastAsia="ar-SA" w:bidi="ar-SA"/>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2" w:history="1">
              <w:r>
                <w:rPr>
                  <w:rStyle w:val="a3"/>
                  <w:rFonts w:eastAsia="Times New Roman" w:cs="Times New Roman"/>
                  <w:sz w:val="20"/>
                  <w:szCs w:val="20"/>
                  <w:lang w:eastAsia="ar-SA" w:bidi="ar-SA"/>
                </w:rPr>
                <w:t>СанПиН 2.1.4.2496-09</w:t>
              </w:r>
            </w:hyperlink>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widowControl/>
              <w:suppressAutoHyphens w:val="0"/>
              <w:autoSpaceDE w:val="0"/>
              <w:jc w:val="both"/>
              <w:rPr>
                <w:rFonts w:cs="Times New Roman"/>
                <w:sz w:val="20"/>
                <w:szCs w:val="20"/>
              </w:rPr>
            </w:pPr>
            <w:r>
              <w:rPr>
                <w:rFonts w:eastAsia="Times New Roman" w:cs="Times New Roman"/>
                <w:sz w:val="20"/>
                <w:szCs w:val="20"/>
                <w:lang w:eastAsia="ar-SA" w:bidi="ar-SA"/>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a3"/>
                  <w:rFonts w:eastAsia="Times New Roman" w:cs="Times New Roman"/>
                  <w:sz w:val="20"/>
                  <w:szCs w:val="20"/>
                  <w:lang w:eastAsia="ar-SA" w:bidi="ar-SA"/>
                </w:rPr>
                <w:t>приложением N 2</w:t>
              </w:r>
            </w:hyperlink>
            <w:r>
              <w:rPr>
                <w:rFonts w:eastAsia="Times New Roman" w:cs="Times New Roman"/>
                <w:sz w:val="20"/>
                <w:szCs w:val="20"/>
                <w:lang w:eastAsia="ar-SA" w:bidi="ar-SA"/>
              </w:rPr>
              <w:t xml:space="preserve"> к Правилам, с учетом положений </w:t>
            </w:r>
            <w:hyperlink w:anchor="sub_1009" w:history="1">
              <w:r>
                <w:rPr>
                  <w:rStyle w:val="a3"/>
                  <w:rFonts w:eastAsia="Times New Roman" w:cs="Times New Roman"/>
                  <w:sz w:val="20"/>
                  <w:szCs w:val="20"/>
                  <w:lang w:eastAsia="ar-SA" w:bidi="ar-SA"/>
                </w:rPr>
                <w:t>раздела IX</w:t>
              </w:r>
            </w:hyperlink>
            <w:r>
              <w:rPr>
                <w:rFonts w:eastAsia="Times New Roman" w:cs="Times New Roman"/>
                <w:sz w:val="20"/>
                <w:szCs w:val="20"/>
                <w:lang w:eastAsia="ar-SA" w:bidi="ar-SA"/>
              </w:rPr>
              <w:t xml:space="preserve"> Правил</w:t>
            </w:r>
          </w:p>
          <w:p w:rsidR="003E7F70" w:rsidRDefault="003E7F70" w:rsidP="0051119F">
            <w:pPr>
              <w:rPr>
                <w:rFonts w:cs="Times New Roman"/>
                <w:sz w:val="20"/>
                <w:szCs w:val="20"/>
              </w:rPr>
            </w:pP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jc w:val="both"/>
              <w:rPr>
                <w:rFonts w:cs="Times New Roman"/>
                <w:sz w:val="20"/>
                <w:szCs w:val="20"/>
              </w:rPr>
            </w:pPr>
            <w:r>
              <w:rPr>
                <w:rFonts w:cs="Times New Roman"/>
                <w:sz w:val="20"/>
                <w:szCs w:val="20"/>
              </w:rPr>
              <w:t>2.2.</w:t>
            </w:r>
            <w:r>
              <w:rPr>
                <w:rFonts w:eastAsia="Times New Roman" w:cs="Times New Roman"/>
                <w:sz w:val="20"/>
                <w:szCs w:val="20"/>
                <w:lang w:eastAsia="ar-SA" w:bidi="ar-SA"/>
              </w:rPr>
              <w:t>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w:t>
            </w:r>
            <w:hyperlink r:id="rId13" w:history="1">
              <w:r>
                <w:rPr>
                  <w:rStyle w:val="a3"/>
                  <w:rFonts w:eastAsia="Times New Roman" w:cs="Times New Roman"/>
                  <w:sz w:val="20"/>
                  <w:szCs w:val="20"/>
                  <w:lang w:eastAsia="ar-SA" w:bidi="ar-SA"/>
                </w:rPr>
                <w:t>СанПиН 2.1.4.2496-</w:t>
              </w:r>
            </w:hyperlink>
            <w:r>
              <w:rPr>
                <w:rFonts w:eastAsia="Times New Roman" w:cs="Times New Roman"/>
                <w:sz w:val="20"/>
                <w:szCs w:val="20"/>
                <w:lang w:eastAsia="ar-SA" w:bidi="ar-SA"/>
              </w:rPr>
              <w:t>09)</w:t>
            </w:r>
          </w:p>
          <w:p w:rsidR="003E7F70" w:rsidRDefault="003E7F70" w:rsidP="0051119F">
            <w:pPr>
              <w:rPr>
                <w:rFonts w:cs="Times New Roman"/>
                <w:sz w:val="20"/>
                <w:szCs w:val="20"/>
              </w:rPr>
            </w:pPr>
          </w:p>
        </w:tc>
        <w:tc>
          <w:tcPr>
            <w:tcW w:w="2679" w:type="dxa"/>
            <w:tcBorders>
              <w:left w:val="single" w:sz="1" w:space="0" w:color="000000"/>
              <w:bottom w:val="single" w:sz="1" w:space="0" w:color="000000"/>
            </w:tcBorders>
            <w:shd w:val="clear" w:color="auto" w:fill="auto"/>
            <w:vAlign w:val="center"/>
          </w:tcPr>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w:t>
            </w:r>
            <w:hyperlink r:id="rId14" w:history="1">
              <w:r>
                <w:rPr>
                  <w:rStyle w:val="a4"/>
                  <w:szCs w:val="20"/>
                </w:rPr>
                <w:t>законодательства</w:t>
              </w:r>
            </w:hyperlink>
            <w:r>
              <w:rPr>
                <w:rFonts w:ascii="Times New Roman" w:hAnsi="Times New Roman" w:cs="Times New Roman"/>
                <w:sz w:val="20"/>
                <w:szCs w:val="20"/>
              </w:rPr>
              <w:t xml:space="preserve"> Российской Федерации о техническом регулировании:</w:t>
            </w:r>
          </w:p>
          <w:p w:rsidR="003E7F70" w:rsidRDefault="003E7F70" w:rsidP="0051119F">
            <w:pPr>
              <w:pStyle w:val="af4"/>
              <w:jc w:val="left"/>
              <w:rPr>
                <w:rFonts w:cs="Times New Roman"/>
                <w:sz w:val="20"/>
                <w:szCs w:val="20"/>
              </w:rPr>
            </w:pPr>
            <w:r>
              <w:rPr>
                <w:rFonts w:ascii="Times New Roman" w:hAnsi="Times New Roman" w:cs="Times New Roman"/>
                <w:sz w:val="20"/>
                <w:szCs w:val="20"/>
              </w:rPr>
              <w:t>в ночное время (с 0.00 до 5.00 часов) - не более чем на 5°С;</w:t>
            </w:r>
          </w:p>
          <w:p w:rsidR="003E7F70" w:rsidRDefault="003E7F70" w:rsidP="0051119F">
            <w:pPr>
              <w:rPr>
                <w:rFonts w:eastAsia="Times New Roman" w:cs="Times New Roman"/>
                <w:sz w:val="20"/>
                <w:szCs w:val="20"/>
                <w:lang w:eastAsia="ar-SA" w:bidi="ar-SA"/>
              </w:rPr>
            </w:pPr>
            <w:r>
              <w:rPr>
                <w:rFonts w:cs="Times New Roman"/>
                <w:sz w:val="20"/>
                <w:szCs w:val="20"/>
              </w:rPr>
              <w:t>в дневное время (с 5.00 до 00.00 часов) - не более чем на 3°С</w:t>
            </w: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widowControl/>
              <w:suppressAutoHyphens w:val="0"/>
              <w:autoSpaceDE w:val="0"/>
              <w:jc w:val="both"/>
            </w:pPr>
            <w:r>
              <w:rPr>
                <w:rFonts w:eastAsia="Times New Roman" w:cs="Times New Roman"/>
                <w:sz w:val="20"/>
                <w:szCs w:val="20"/>
                <w:lang w:eastAsia="ar-SA" w:bidi="ar-SA"/>
              </w:rPr>
              <w:t xml:space="preserve">за каждые 3°С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sub_20000" w:history="1">
              <w:r>
                <w:rPr>
                  <w:rStyle w:val="a3"/>
                  <w:rFonts w:eastAsia="Times New Roman" w:cs="Times New Roman"/>
                  <w:sz w:val="20"/>
                  <w:szCs w:val="20"/>
                  <w:lang w:eastAsia="ar-SA" w:bidi="ar-SA"/>
                </w:rPr>
                <w:t>приложением N 2</w:t>
              </w:r>
            </w:hyperlink>
            <w:r>
              <w:rPr>
                <w:rFonts w:eastAsia="Times New Roman" w:cs="Times New Roman"/>
                <w:sz w:val="20"/>
                <w:szCs w:val="20"/>
                <w:lang w:eastAsia="ar-SA" w:bidi="ar-SA"/>
              </w:rPr>
              <w:t xml:space="preserve"> к Правилам, за каждый час отступления от допустимых отклонений суммарно в течение расчетного периода с учетом положений </w:t>
            </w:r>
            <w:hyperlink w:anchor="sub_1009" w:history="1">
              <w:r>
                <w:rPr>
                  <w:rStyle w:val="a3"/>
                  <w:rFonts w:eastAsia="Times New Roman" w:cs="Times New Roman"/>
                  <w:sz w:val="20"/>
                  <w:szCs w:val="20"/>
                  <w:lang w:eastAsia="ar-SA" w:bidi="ar-SA"/>
                </w:rPr>
                <w:t>раздела IX</w:t>
              </w:r>
            </w:hyperlink>
            <w:r>
              <w:rPr>
                <w:rFonts w:eastAsia="Times New Roman" w:cs="Times New Roman"/>
                <w:sz w:val="20"/>
                <w:szCs w:val="20"/>
                <w:lang w:eastAsia="ar-SA" w:bidi="ar-SA"/>
              </w:rPr>
              <w:t xml:space="preserve"> Правил. За каждый час подачи горячей воды, температура которой в точке разбора ниже 40°С, суммарно в течение расчетного периода оплата потребленной воды производится по тарифу за холодную воду</w:t>
            </w: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jc w:val="both"/>
              <w:rPr>
                <w:rFonts w:cs="Times New Roman"/>
                <w:sz w:val="20"/>
                <w:szCs w:val="20"/>
              </w:rPr>
            </w:pPr>
            <w:r>
              <w:rPr>
                <w:rFonts w:cs="Times New Roman"/>
                <w:sz w:val="20"/>
                <w:szCs w:val="20"/>
              </w:rPr>
              <w:t>2.3.</w:t>
            </w:r>
            <w:r>
              <w:rPr>
                <w:rFonts w:eastAsia="Times New Roman" w:cs="Times New Roman"/>
                <w:sz w:val="20"/>
                <w:szCs w:val="20"/>
                <w:lang w:eastAsia="ar-SA" w:bidi="ar-SA"/>
              </w:rPr>
              <w:t>Постоянное соответствие состава и свойств горячей воды требованиям законодательства Российской Федерации о техническом регулировании (</w:t>
            </w:r>
            <w:hyperlink r:id="rId15" w:history="1">
              <w:r>
                <w:rPr>
                  <w:rStyle w:val="a3"/>
                  <w:rFonts w:eastAsia="Times New Roman" w:cs="Times New Roman"/>
                  <w:sz w:val="20"/>
                  <w:szCs w:val="20"/>
                  <w:lang w:eastAsia="ar-SA" w:bidi="ar-SA"/>
                </w:rPr>
                <w:t>СанПиН 2.1.4.2496-09</w:t>
              </w:r>
            </w:hyperlink>
            <w:r>
              <w:rPr>
                <w:rFonts w:eastAsia="Times New Roman" w:cs="Times New Roman"/>
                <w:sz w:val="20"/>
                <w:szCs w:val="20"/>
                <w:lang w:eastAsia="ar-SA" w:bidi="ar-SA"/>
              </w:rPr>
              <w:t>)</w:t>
            </w:r>
          </w:p>
          <w:p w:rsidR="003E7F70" w:rsidRDefault="003E7F70" w:rsidP="0051119F">
            <w:pPr>
              <w:rPr>
                <w:rFonts w:cs="Times New Roman"/>
                <w:sz w:val="20"/>
                <w:szCs w:val="20"/>
              </w:rPr>
            </w:pPr>
          </w:p>
        </w:tc>
        <w:tc>
          <w:tcPr>
            <w:tcW w:w="2679" w:type="dxa"/>
            <w:tcBorders>
              <w:left w:val="single" w:sz="1" w:space="0" w:color="000000"/>
              <w:bottom w:val="single" w:sz="1" w:space="0" w:color="000000"/>
            </w:tcBorders>
            <w:shd w:val="clear" w:color="auto" w:fill="auto"/>
            <w:vAlign w:val="center"/>
          </w:tcPr>
          <w:p w:rsidR="003E7F70" w:rsidRDefault="003E7F70" w:rsidP="0051119F">
            <w:pPr>
              <w:pStyle w:val="af4"/>
              <w:jc w:val="left"/>
              <w:rPr>
                <w:rFonts w:cs="Times New Roman"/>
                <w:sz w:val="20"/>
                <w:szCs w:val="20"/>
              </w:rPr>
            </w:pPr>
            <w:r>
              <w:rPr>
                <w:rFonts w:ascii="Times New Roman" w:hAnsi="Times New Roman" w:cs="Times New Roman"/>
                <w:sz w:val="20"/>
                <w:szCs w:val="20"/>
              </w:rPr>
              <w:t xml:space="preserve">отклонение состава и свойств горячей воды от требований </w:t>
            </w:r>
            <w:hyperlink r:id="rId16" w:history="1">
              <w:r>
                <w:rPr>
                  <w:rStyle w:val="a4"/>
                  <w:szCs w:val="20"/>
                </w:rPr>
                <w:t>законодательства</w:t>
              </w:r>
            </w:hyperlink>
            <w:r>
              <w:rPr>
                <w:rFonts w:ascii="Times New Roman" w:hAnsi="Times New Roman" w:cs="Times New Roman"/>
                <w:sz w:val="20"/>
                <w:szCs w:val="20"/>
              </w:rPr>
              <w:t xml:space="preserve"> Российской Федерации о техническом регулировании не допускается</w:t>
            </w:r>
          </w:p>
          <w:p w:rsidR="003E7F70" w:rsidRDefault="003E7F70" w:rsidP="0051119F">
            <w:pPr>
              <w:rPr>
                <w:rFonts w:cs="Times New Roman"/>
                <w:sz w:val="20"/>
                <w:szCs w:val="20"/>
              </w:rPr>
            </w:pP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pStyle w:val="af4"/>
              <w:jc w:val="left"/>
              <w:rPr>
                <w:rFonts w:cs="Times New Roman"/>
                <w:sz w:val="20"/>
                <w:szCs w:val="20"/>
              </w:rPr>
            </w:pPr>
            <w:r>
              <w:rPr>
                <w:rFonts w:ascii="Times New Roman" w:hAnsi="Times New Roman" w:cs="Times New Roman"/>
                <w:sz w:val="20"/>
                <w:szCs w:val="20"/>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sub_20000" w:history="1">
              <w:r>
                <w:rPr>
                  <w:rStyle w:val="a4"/>
                  <w:szCs w:val="20"/>
                </w:rPr>
                <w:t>приложением N 2</w:t>
              </w:r>
            </w:hyperlink>
            <w:r>
              <w:rPr>
                <w:rFonts w:ascii="Times New Roman" w:hAnsi="Times New Roman" w:cs="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Pr>
                  <w:rStyle w:val="a4"/>
                  <w:szCs w:val="20"/>
                </w:rPr>
                <w:t>пунктом 101</w:t>
              </w:r>
            </w:hyperlink>
            <w:r>
              <w:rPr>
                <w:rFonts w:ascii="Times New Roman" w:hAnsi="Times New Roman" w:cs="Times New Roman"/>
                <w:sz w:val="20"/>
                <w:szCs w:val="20"/>
              </w:rPr>
              <w:t xml:space="preserve"> Правил</w:t>
            </w:r>
          </w:p>
          <w:p w:rsidR="003E7F70" w:rsidRDefault="003E7F70" w:rsidP="0051119F">
            <w:pPr>
              <w:rPr>
                <w:rFonts w:cs="Times New Roman"/>
                <w:sz w:val="20"/>
                <w:szCs w:val="20"/>
              </w:rPr>
            </w:pP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jc w:val="both"/>
              <w:rPr>
                <w:rFonts w:eastAsia="Times New Roman" w:cs="Times New Roman"/>
                <w:sz w:val="20"/>
                <w:szCs w:val="20"/>
                <w:lang w:eastAsia="ar-SA" w:bidi="ar-SA"/>
              </w:rPr>
            </w:pPr>
            <w:r>
              <w:rPr>
                <w:rFonts w:cs="Times New Roman"/>
                <w:sz w:val="20"/>
                <w:szCs w:val="20"/>
              </w:rPr>
              <w:t xml:space="preserve">2.4. </w:t>
            </w:r>
            <w:r>
              <w:rPr>
                <w:rFonts w:eastAsia="Times New Roman" w:cs="Times New Roman"/>
                <w:sz w:val="20"/>
                <w:szCs w:val="20"/>
                <w:lang w:eastAsia="ar-SA" w:bidi="ar-SA"/>
              </w:rPr>
              <w:t>Давление в системе горячего водоснабжения в точке разбора -</w:t>
            </w:r>
            <w:r>
              <w:rPr>
                <w:rFonts w:eastAsia="Times New Roman" w:cs="Times New Roman"/>
                <w:sz w:val="20"/>
                <w:szCs w:val="20"/>
                <w:lang w:eastAsia="ar-SA" w:bidi="ar-SA"/>
              </w:rPr>
              <w:br/>
            </w:r>
            <w:r>
              <w:rPr>
                <w:rFonts w:eastAsia="Times New Roman" w:cs="Times New Roman"/>
                <w:sz w:val="20"/>
                <w:szCs w:val="20"/>
                <w:lang w:eastAsia="ar-SA" w:bidi="ar-SA"/>
              </w:rPr>
              <w:lastRenderedPageBreak/>
              <w:t>от 0,03 МПа</w:t>
            </w:r>
            <w:r>
              <w:rPr>
                <w:rFonts w:eastAsia="Times New Roman" w:cs="Times New Roman"/>
                <w:sz w:val="20"/>
                <w:szCs w:val="20"/>
                <w:lang w:eastAsia="ar-SA" w:bidi="ar-SA"/>
              </w:rPr>
              <w:br/>
              <w:t>(0,3 кгс/кв. см)</w:t>
            </w:r>
            <w:r>
              <w:rPr>
                <w:rFonts w:eastAsia="Times New Roman" w:cs="Times New Roman"/>
                <w:sz w:val="20"/>
                <w:szCs w:val="20"/>
                <w:lang w:eastAsia="ar-SA" w:bidi="ar-SA"/>
              </w:rPr>
              <w:br/>
              <w:t>до 0,45 МПа</w:t>
            </w:r>
          </w:p>
          <w:p w:rsidR="003E7F70" w:rsidRDefault="003E7F70" w:rsidP="0051119F">
            <w:pPr>
              <w:widowControl/>
              <w:suppressAutoHyphens w:val="0"/>
              <w:autoSpaceDE w:val="0"/>
              <w:jc w:val="both"/>
              <w:rPr>
                <w:rFonts w:cs="Times New Roman"/>
                <w:sz w:val="20"/>
                <w:szCs w:val="20"/>
              </w:rPr>
            </w:pPr>
            <w:r>
              <w:rPr>
                <w:rFonts w:eastAsia="Times New Roman" w:cs="Times New Roman"/>
                <w:sz w:val="20"/>
                <w:szCs w:val="20"/>
                <w:lang w:eastAsia="ar-SA" w:bidi="ar-SA"/>
              </w:rPr>
              <w:t>(4,5 кгс/кв. см)</w:t>
            </w:r>
          </w:p>
          <w:p w:rsidR="003E7F70" w:rsidRDefault="003E7F70" w:rsidP="0051119F">
            <w:pPr>
              <w:rPr>
                <w:rFonts w:cs="Times New Roman"/>
                <w:sz w:val="20"/>
                <w:szCs w:val="20"/>
              </w:rPr>
            </w:pPr>
          </w:p>
        </w:tc>
        <w:tc>
          <w:tcPr>
            <w:tcW w:w="2679" w:type="dxa"/>
            <w:tcBorders>
              <w:left w:val="single" w:sz="1" w:space="0" w:color="000000"/>
              <w:bottom w:val="single" w:sz="1" w:space="0" w:color="000000"/>
            </w:tcBorders>
            <w:shd w:val="clear" w:color="auto" w:fill="auto"/>
            <w:vAlign w:val="center"/>
          </w:tcPr>
          <w:p w:rsidR="003E7F70" w:rsidRDefault="003E7F70" w:rsidP="0051119F">
            <w:pPr>
              <w:pStyle w:val="af4"/>
              <w:jc w:val="left"/>
              <w:rPr>
                <w:rFonts w:cs="Times New Roman"/>
                <w:sz w:val="20"/>
                <w:szCs w:val="20"/>
              </w:rPr>
            </w:pPr>
            <w:r>
              <w:rPr>
                <w:rFonts w:ascii="Times New Roman" w:hAnsi="Times New Roman" w:cs="Times New Roman"/>
                <w:sz w:val="20"/>
                <w:szCs w:val="20"/>
              </w:rPr>
              <w:lastRenderedPageBreak/>
              <w:t xml:space="preserve">отклонение давления в системе горячего </w:t>
            </w:r>
            <w:r>
              <w:rPr>
                <w:rFonts w:ascii="Times New Roman" w:hAnsi="Times New Roman" w:cs="Times New Roman"/>
                <w:sz w:val="20"/>
                <w:szCs w:val="20"/>
              </w:rPr>
              <w:lastRenderedPageBreak/>
              <w:t>водоснабжения не допускается</w:t>
            </w:r>
          </w:p>
          <w:p w:rsidR="003E7F70" w:rsidRDefault="003E7F70" w:rsidP="0051119F">
            <w:pPr>
              <w:rPr>
                <w:rFonts w:cs="Times New Roman"/>
                <w:sz w:val="20"/>
                <w:szCs w:val="20"/>
              </w:rPr>
            </w:pP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lastRenderedPageBreak/>
              <w:t xml:space="preserve">за каждый час подачи горячей воды суммарно в течение расчетного периода, в </w:t>
            </w:r>
            <w:r>
              <w:rPr>
                <w:rFonts w:ascii="Times New Roman" w:hAnsi="Times New Roman" w:cs="Times New Roman"/>
                <w:sz w:val="20"/>
                <w:szCs w:val="20"/>
              </w:rPr>
              <w:lastRenderedPageBreak/>
              <w:t>котором произошло отклонение давления:</w:t>
            </w:r>
          </w:p>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sub_20000" w:history="1">
              <w:r>
                <w:rPr>
                  <w:rStyle w:val="a4"/>
                  <w:szCs w:val="20"/>
                </w:rPr>
                <w:t>приложением N 2</w:t>
              </w:r>
            </w:hyperlink>
            <w:r>
              <w:rPr>
                <w:rFonts w:ascii="Times New Roman" w:hAnsi="Times New Roman" w:cs="Times New Roman"/>
                <w:sz w:val="20"/>
                <w:szCs w:val="20"/>
              </w:rPr>
              <w:t xml:space="preserve"> к Правилам;</w:t>
            </w:r>
          </w:p>
          <w:p w:rsidR="003E7F70" w:rsidRDefault="003E7F70" w:rsidP="0051119F">
            <w:pPr>
              <w:pStyle w:val="af4"/>
              <w:jc w:val="left"/>
              <w:rPr>
                <w:rFonts w:cs="Times New Roman"/>
                <w:sz w:val="20"/>
                <w:szCs w:val="20"/>
              </w:rPr>
            </w:pPr>
            <w:r>
              <w:rPr>
                <w:rFonts w:ascii="Times New Roman" w:hAnsi="Times New Roman" w:cs="Times New Roman"/>
                <w:sz w:val="20"/>
                <w:szCs w:val="20"/>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w:t>
            </w:r>
          </w:p>
          <w:p w:rsidR="003E7F70" w:rsidRDefault="003E7F70" w:rsidP="0051119F">
            <w:r>
              <w:rPr>
                <w:rFonts w:cs="Times New Roman"/>
                <w:sz w:val="20"/>
                <w:szCs w:val="20"/>
              </w:rPr>
              <w:t xml:space="preserve">предоставления коммунальной услуги ненадлежащего качества (независимо от показаний приборов учета) в соответствии с </w:t>
            </w:r>
            <w:hyperlink w:anchor="sub_101" w:history="1">
              <w:r>
                <w:rPr>
                  <w:rStyle w:val="a4"/>
                  <w:szCs w:val="20"/>
                </w:rPr>
                <w:t>пунктом 101</w:t>
              </w:r>
            </w:hyperlink>
            <w:r>
              <w:rPr>
                <w:rFonts w:cs="Times New Roman"/>
                <w:sz w:val="20"/>
                <w:szCs w:val="20"/>
              </w:rPr>
              <w:t xml:space="preserve"> Правил</w:t>
            </w:r>
          </w:p>
        </w:tc>
      </w:tr>
      <w:tr w:rsidR="003E7F70" w:rsidTr="0051119F">
        <w:tc>
          <w:tcPr>
            <w:tcW w:w="9643" w:type="dxa"/>
            <w:gridSpan w:val="3"/>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lastRenderedPageBreak/>
              <w:t>3. Водоотведение</w:t>
            </w: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3.1. Бесперебойное круглосуточное водоотведение в течение года</w:t>
            </w:r>
          </w:p>
        </w:tc>
        <w:tc>
          <w:tcPr>
            <w:tcW w:w="2679" w:type="dxa"/>
            <w:tcBorders>
              <w:left w:val="single" w:sz="1" w:space="0" w:color="000000"/>
              <w:bottom w:val="single" w:sz="1" w:space="0" w:color="000000"/>
            </w:tcBorders>
            <w:shd w:val="clear" w:color="auto" w:fill="auto"/>
            <w:vAlign w:val="center"/>
          </w:tcPr>
          <w:p w:rsidR="003E7F70" w:rsidRDefault="003E7F70" w:rsidP="0051119F">
            <w:pPr>
              <w:pStyle w:val="af4"/>
              <w:jc w:val="left"/>
              <w:rPr>
                <w:rFonts w:cs="Times New Roman"/>
                <w:sz w:val="20"/>
                <w:szCs w:val="20"/>
              </w:rPr>
            </w:pPr>
            <w:r>
              <w:rPr>
                <w:rFonts w:ascii="Times New Roman" w:hAnsi="Times New Roman" w:cs="Times New Roman"/>
                <w:sz w:val="20"/>
                <w:szCs w:val="20"/>
              </w:rPr>
              <w:t>допустимая продолжительность перерыва водоотведения:</w:t>
            </w:r>
          </w:p>
          <w:p w:rsidR="003E7F70" w:rsidRDefault="003E7F70" w:rsidP="0051119F">
            <w:pPr>
              <w:rPr>
                <w:rFonts w:eastAsia="Times New Roman" w:cs="Times New Roman"/>
                <w:sz w:val="20"/>
                <w:szCs w:val="20"/>
                <w:lang w:eastAsia="ar-SA" w:bidi="ar-SA"/>
              </w:rPr>
            </w:pPr>
            <w:r>
              <w:rPr>
                <w:rFonts w:cs="Times New Roman"/>
                <w:sz w:val="20"/>
                <w:szCs w:val="20"/>
              </w:rPr>
              <w:t>не более 8 часов (суммарно) в течение 1 месяца, 4 часа единовременно (в том числе при аварии)</w:t>
            </w: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widowControl/>
              <w:suppressAutoHyphens w:val="0"/>
              <w:autoSpaceDE w:val="0"/>
              <w:jc w:val="both"/>
            </w:pPr>
            <w:r>
              <w:rPr>
                <w:rFonts w:eastAsia="Times New Roman" w:cs="Times New Roman"/>
                <w:sz w:val="20"/>
                <w:szCs w:val="20"/>
                <w:lang w:eastAsia="ar-SA" w:bidi="ar-SA"/>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a3"/>
                  <w:rFonts w:eastAsia="Times New Roman" w:cs="Times New Roman"/>
                  <w:sz w:val="20"/>
                  <w:szCs w:val="20"/>
                  <w:lang w:eastAsia="ar-SA" w:bidi="ar-SA"/>
                </w:rPr>
                <w:t>приложением N 2</w:t>
              </w:r>
            </w:hyperlink>
            <w:r>
              <w:rPr>
                <w:rFonts w:eastAsia="Times New Roman" w:cs="Times New Roman"/>
                <w:sz w:val="20"/>
                <w:szCs w:val="20"/>
                <w:lang w:eastAsia="ar-SA" w:bidi="ar-SA"/>
              </w:rPr>
              <w:t xml:space="preserve"> к Правилам, с учетом положений </w:t>
            </w:r>
            <w:hyperlink w:anchor="sub_1009" w:history="1">
              <w:r>
                <w:rPr>
                  <w:rStyle w:val="a3"/>
                  <w:rFonts w:eastAsia="Times New Roman" w:cs="Times New Roman"/>
                  <w:sz w:val="20"/>
                  <w:szCs w:val="20"/>
                  <w:lang w:eastAsia="ar-SA" w:bidi="ar-SA"/>
                </w:rPr>
                <w:t>раздела IX</w:t>
              </w:r>
            </w:hyperlink>
            <w:r>
              <w:rPr>
                <w:rFonts w:eastAsia="Times New Roman" w:cs="Times New Roman"/>
                <w:sz w:val="20"/>
                <w:szCs w:val="20"/>
                <w:lang w:eastAsia="ar-SA" w:bidi="ar-SA"/>
              </w:rPr>
              <w:t xml:space="preserve"> Правил</w:t>
            </w:r>
          </w:p>
        </w:tc>
      </w:tr>
      <w:tr w:rsidR="003E7F70" w:rsidTr="0051119F">
        <w:tc>
          <w:tcPr>
            <w:tcW w:w="9643" w:type="dxa"/>
            <w:gridSpan w:val="3"/>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4. Электроснабжение</w:t>
            </w: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4.1. Бесперебойное круглосуточное электроснабжение в течение года</w:t>
            </w:r>
          </w:p>
        </w:tc>
        <w:tc>
          <w:tcPr>
            <w:tcW w:w="2679" w:type="dxa"/>
            <w:tcBorders>
              <w:left w:val="single" w:sz="1" w:space="0" w:color="000000"/>
              <w:bottom w:val="single" w:sz="1" w:space="0" w:color="000000"/>
            </w:tcBorders>
            <w:shd w:val="clear" w:color="auto" w:fill="auto"/>
            <w:vAlign w:val="center"/>
          </w:tcPr>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t>допустимая продолжительность перерыва электроснабжения:</w:t>
            </w:r>
          </w:p>
          <w:p w:rsidR="003E7F70" w:rsidRDefault="003E7F70" w:rsidP="0051119F">
            <w:pPr>
              <w:pStyle w:val="af4"/>
              <w:jc w:val="left"/>
              <w:rPr>
                <w:rFonts w:cs="Times New Roman"/>
                <w:sz w:val="20"/>
                <w:szCs w:val="20"/>
              </w:rPr>
            </w:pPr>
            <w:r>
              <w:rPr>
                <w:rFonts w:ascii="Times New Roman" w:hAnsi="Times New Roman" w:cs="Times New Roman"/>
                <w:sz w:val="20"/>
                <w:szCs w:val="20"/>
              </w:rPr>
              <w:t>2 часа - при наличии двух независимых взаимно резервирующих источников питания;</w:t>
            </w:r>
          </w:p>
          <w:p w:rsidR="003E7F70" w:rsidRDefault="003E7F70" w:rsidP="0051119F">
            <w:pPr>
              <w:rPr>
                <w:rFonts w:cs="Times New Roman"/>
                <w:sz w:val="20"/>
                <w:szCs w:val="20"/>
              </w:rPr>
            </w:pPr>
            <w:r>
              <w:rPr>
                <w:rFonts w:cs="Times New Roman"/>
                <w:sz w:val="20"/>
                <w:szCs w:val="20"/>
              </w:rPr>
              <w:t>24 часа - при наличии 1 источника питания</w:t>
            </w: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jc w:val="both"/>
              <w:rPr>
                <w:rFonts w:cs="Times New Roman"/>
                <w:sz w:val="20"/>
                <w:szCs w:val="20"/>
              </w:rPr>
            </w:pPr>
            <w:r>
              <w:rPr>
                <w:rFonts w:cs="Times New Roman"/>
                <w:sz w:val="20"/>
                <w:szCs w:val="20"/>
              </w:rPr>
              <w:t xml:space="preserve">4.2. </w:t>
            </w:r>
            <w:r>
              <w:rPr>
                <w:rFonts w:eastAsia="Times New Roman" w:cs="Times New Roman"/>
                <w:sz w:val="20"/>
                <w:szCs w:val="20"/>
                <w:lang w:eastAsia="ar-SA" w:bidi="ar-SA"/>
              </w:rPr>
              <w:t>Постоянное соответствие напряжения и частоты электрического тока требованиям законодательства Российской Федерации о техническом регулировании (</w:t>
            </w:r>
            <w:hyperlink r:id="rId17" w:history="1">
              <w:r>
                <w:rPr>
                  <w:rStyle w:val="a3"/>
                  <w:rFonts w:eastAsia="Times New Roman" w:cs="Times New Roman"/>
                  <w:sz w:val="20"/>
                  <w:szCs w:val="20"/>
                  <w:lang w:eastAsia="ar-SA" w:bidi="ar-SA"/>
                </w:rPr>
                <w:t>ГОСТ 13109-97</w:t>
              </w:r>
            </w:hyperlink>
            <w:r>
              <w:rPr>
                <w:rFonts w:eastAsia="Times New Roman" w:cs="Times New Roman"/>
                <w:sz w:val="20"/>
                <w:szCs w:val="20"/>
                <w:lang w:eastAsia="ar-SA" w:bidi="ar-SA"/>
              </w:rPr>
              <w:t xml:space="preserve"> и ГОСТ 29322-92)</w:t>
            </w:r>
          </w:p>
        </w:tc>
        <w:tc>
          <w:tcPr>
            <w:tcW w:w="2679" w:type="dxa"/>
            <w:tcBorders>
              <w:left w:val="single" w:sz="1" w:space="0" w:color="000000"/>
              <w:bottom w:val="single" w:sz="1" w:space="0" w:color="000000"/>
            </w:tcBorders>
            <w:shd w:val="clear" w:color="auto" w:fill="auto"/>
            <w:vAlign w:val="center"/>
          </w:tcPr>
          <w:p w:rsidR="003E7F70" w:rsidRDefault="003E7F70" w:rsidP="0051119F">
            <w:pPr>
              <w:pStyle w:val="af4"/>
              <w:jc w:val="left"/>
              <w:rPr>
                <w:rFonts w:cs="Times New Roman"/>
                <w:sz w:val="20"/>
                <w:szCs w:val="20"/>
              </w:rPr>
            </w:pPr>
            <w:r>
              <w:rPr>
                <w:rFonts w:ascii="Times New Roman" w:hAnsi="Times New Roman" w:cs="Times New Roman"/>
                <w:sz w:val="20"/>
                <w:szCs w:val="20"/>
              </w:rPr>
              <w:t xml:space="preserve">отклонение напряжения и (или) частоты электрического тока от требований </w:t>
            </w:r>
            <w:hyperlink r:id="rId18" w:history="1">
              <w:r>
                <w:rPr>
                  <w:rStyle w:val="a4"/>
                  <w:szCs w:val="20"/>
                </w:rPr>
                <w:t>законодательства</w:t>
              </w:r>
            </w:hyperlink>
            <w:r>
              <w:rPr>
                <w:rFonts w:ascii="Times New Roman" w:hAnsi="Times New Roman" w:cs="Times New Roman"/>
                <w:sz w:val="20"/>
                <w:szCs w:val="20"/>
              </w:rPr>
              <w:t xml:space="preserve"> Российской Федерации о техническом регулировании не допускается</w:t>
            </w:r>
          </w:p>
          <w:p w:rsidR="003E7F70" w:rsidRDefault="003E7F70" w:rsidP="0051119F">
            <w:pPr>
              <w:rPr>
                <w:rFonts w:cs="Times New Roman"/>
                <w:sz w:val="20"/>
                <w:szCs w:val="20"/>
              </w:rPr>
            </w:pP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widowControl/>
              <w:suppressAutoHyphens w:val="0"/>
              <w:autoSpaceDE w:val="0"/>
              <w:jc w:val="both"/>
            </w:pPr>
            <w:r>
              <w:rPr>
                <w:rFonts w:eastAsia="Times New Roman" w:cs="Times New Roman"/>
                <w:sz w:val="20"/>
                <w:szCs w:val="20"/>
                <w:lang w:eastAsia="ar-SA" w:bidi="ar-SA"/>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a3"/>
                  <w:rFonts w:eastAsia="Times New Roman" w:cs="Times New Roman"/>
                  <w:sz w:val="20"/>
                  <w:szCs w:val="20"/>
                  <w:lang w:eastAsia="ar-SA" w:bidi="ar-SA"/>
                </w:rPr>
                <w:t>приложением N 2</w:t>
              </w:r>
            </w:hyperlink>
            <w:r>
              <w:rPr>
                <w:rFonts w:eastAsia="Times New Roman" w:cs="Times New Roman"/>
                <w:sz w:val="20"/>
                <w:szCs w:val="20"/>
                <w:lang w:eastAsia="ar-SA" w:bidi="ar-SA"/>
              </w:rPr>
              <w:t xml:space="preserve"> к Правилам, с учетом положений </w:t>
            </w:r>
            <w:hyperlink w:anchor="sub_1009" w:history="1">
              <w:r>
                <w:rPr>
                  <w:rStyle w:val="a3"/>
                  <w:rFonts w:eastAsia="Times New Roman" w:cs="Times New Roman"/>
                  <w:sz w:val="20"/>
                  <w:szCs w:val="20"/>
                  <w:lang w:eastAsia="ar-SA" w:bidi="ar-SA"/>
                </w:rPr>
                <w:t>раздела IX</w:t>
              </w:r>
            </w:hyperlink>
            <w:r>
              <w:rPr>
                <w:rFonts w:eastAsia="Times New Roman" w:cs="Times New Roman"/>
                <w:sz w:val="20"/>
                <w:szCs w:val="20"/>
                <w:lang w:eastAsia="ar-SA" w:bidi="ar-SA"/>
              </w:rPr>
              <w:t xml:space="preserve"> Правил</w:t>
            </w:r>
          </w:p>
        </w:tc>
      </w:tr>
      <w:tr w:rsidR="003E7F70" w:rsidTr="0051119F">
        <w:tc>
          <w:tcPr>
            <w:tcW w:w="9643" w:type="dxa"/>
            <w:gridSpan w:val="3"/>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5. Отопление</w:t>
            </w: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5.1. Бесперебойное круглосуточное отопление в течение отопительного периода</w:t>
            </w:r>
          </w:p>
        </w:tc>
        <w:tc>
          <w:tcPr>
            <w:tcW w:w="2679" w:type="dxa"/>
            <w:tcBorders>
              <w:left w:val="single" w:sz="1" w:space="0" w:color="000000"/>
              <w:bottom w:val="single" w:sz="1" w:space="0" w:color="000000"/>
            </w:tcBorders>
            <w:shd w:val="clear" w:color="auto" w:fill="auto"/>
            <w:vAlign w:val="center"/>
          </w:tcPr>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t>допустимая продолжительность перерыва отопления:</w:t>
            </w:r>
          </w:p>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t>не более 24 часов (суммарно) в течение 1 месяца;</w:t>
            </w:r>
          </w:p>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t xml:space="preserve">не более 16 часов единовременно - при </w:t>
            </w:r>
            <w:r>
              <w:rPr>
                <w:rFonts w:ascii="Times New Roman" w:hAnsi="Times New Roman" w:cs="Times New Roman"/>
                <w:sz w:val="20"/>
                <w:szCs w:val="20"/>
              </w:rPr>
              <w:lastRenderedPageBreak/>
              <w:t xml:space="preserve">температуре воздуха в жилых помещениях от +12°С до нормативной температуры, указанной в </w:t>
            </w:r>
            <w:hyperlink w:anchor="sub_10015" w:history="1">
              <w:r>
                <w:rPr>
                  <w:rStyle w:val="a4"/>
                  <w:szCs w:val="20"/>
                </w:rPr>
                <w:t>пункте 15</w:t>
              </w:r>
            </w:hyperlink>
            <w:r>
              <w:rPr>
                <w:rFonts w:ascii="Times New Roman" w:hAnsi="Times New Roman" w:cs="Times New Roman"/>
                <w:sz w:val="20"/>
                <w:szCs w:val="20"/>
              </w:rPr>
              <w:t xml:space="preserve"> настоящего приложения;</w:t>
            </w:r>
          </w:p>
          <w:p w:rsidR="003E7F70" w:rsidRDefault="003E7F70" w:rsidP="0051119F">
            <w:pPr>
              <w:pStyle w:val="af4"/>
              <w:jc w:val="left"/>
              <w:rPr>
                <w:rFonts w:cs="Times New Roman"/>
                <w:sz w:val="20"/>
                <w:szCs w:val="20"/>
              </w:rPr>
            </w:pPr>
            <w:r>
              <w:rPr>
                <w:rFonts w:ascii="Times New Roman" w:hAnsi="Times New Roman" w:cs="Times New Roman"/>
                <w:sz w:val="20"/>
                <w:szCs w:val="20"/>
              </w:rPr>
              <w:t>не более 8 часов единовременно - при температуре воздуха в жилых помещениях от +10°С до +12°С;</w:t>
            </w:r>
          </w:p>
          <w:p w:rsidR="003E7F70" w:rsidRDefault="003E7F70" w:rsidP="0051119F">
            <w:pPr>
              <w:rPr>
                <w:rFonts w:cs="Times New Roman"/>
                <w:sz w:val="20"/>
                <w:szCs w:val="20"/>
              </w:rPr>
            </w:pPr>
            <w:r>
              <w:rPr>
                <w:rFonts w:cs="Times New Roman"/>
                <w:sz w:val="20"/>
                <w:szCs w:val="20"/>
              </w:rPr>
              <w:t>не более 4 часов единовременно - при температуре воздуха в жилых помещениях от +8°С до +10°С</w:t>
            </w: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pStyle w:val="af4"/>
              <w:jc w:val="left"/>
              <w:rPr>
                <w:rFonts w:cs="Times New Roman"/>
                <w:sz w:val="20"/>
                <w:szCs w:val="20"/>
              </w:rPr>
            </w:pPr>
            <w:r>
              <w:rPr>
                <w:rFonts w:ascii="Times New Roman" w:hAnsi="Times New Roman" w:cs="Times New Roman"/>
                <w:sz w:val="20"/>
                <w:szCs w:val="20"/>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w:t>
            </w:r>
            <w:r>
              <w:rPr>
                <w:rFonts w:ascii="Times New Roman" w:hAnsi="Times New Roman" w:cs="Times New Roman"/>
                <w:sz w:val="20"/>
                <w:szCs w:val="20"/>
              </w:rPr>
              <w:lastRenderedPageBreak/>
              <w:t xml:space="preserve">такой расчетный период в соответствии с </w:t>
            </w:r>
            <w:hyperlink w:anchor="sub_20000" w:history="1">
              <w:r>
                <w:rPr>
                  <w:rStyle w:val="a4"/>
                  <w:szCs w:val="20"/>
                </w:rPr>
                <w:t>приложением N 2</w:t>
              </w:r>
            </w:hyperlink>
            <w:r>
              <w:rPr>
                <w:rFonts w:ascii="Times New Roman" w:hAnsi="Times New Roman" w:cs="Times New Roman"/>
                <w:sz w:val="20"/>
                <w:szCs w:val="20"/>
              </w:rPr>
              <w:t xml:space="preserve"> к Правилам, с учетом положений </w:t>
            </w:r>
            <w:hyperlink w:anchor="sub_1009" w:history="1">
              <w:r>
                <w:rPr>
                  <w:rStyle w:val="a4"/>
                  <w:szCs w:val="20"/>
                </w:rPr>
                <w:t>раздела IX</w:t>
              </w:r>
            </w:hyperlink>
            <w:r>
              <w:rPr>
                <w:rFonts w:ascii="Times New Roman" w:hAnsi="Times New Roman" w:cs="Times New Roman"/>
                <w:sz w:val="20"/>
                <w:szCs w:val="20"/>
              </w:rPr>
              <w:t xml:space="preserve"> Правил</w:t>
            </w:r>
          </w:p>
          <w:p w:rsidR="003E7F70" w:rsidRDefault="003E7F70" w:rsidP="0051119F">
            <w:pPr>
              <w:rPr>
                <w:rFonts w:cs="Times New Roman"/>
                <w:sz w:val="20"/>
                <w:szCs w:val="20"/>
              </w:rPr>
            </w:pP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jc w:val="both"/>
              <w:rPr>
                <w:rFonts w:eastAsia="Times New Roman" w:cs="Times New Roman"/>
                <w:sz w:val="20"/>
                <w:szCs w:val="20"/>
                <w:lang w:eastAsia="ar-SA" w:bidi="ar-SA"/>
              </w:rPr>
            </w:pPr>
            <w:r>
              <w:rPr>
                <w:rFonts w:cs="Times New Roman"/>
                <w:sz w:val="20"/>
                <w:szCs w:val="20"/>
              </w:rPr>
              <w:lastRenderedPageBreak/>
              <w:t>5.2. О</w:t>
            </w:r>
            <w:r>
              <w:rPr>
                <w:rFonts w:eastAsia="Times New Roman" w:cs="Times New Roman"/>
                <w:sz w:val="20"/>
                <w:szCs w:val="20"/>
                <w:lang w:eastAsia="ar-SA" w:bidi="ar-SA"/>
              </w:rPr>
              <w:t>беспечение нормативной температуры воздуха</w:t>
            </w:r>
            <w:hyperlink w:anchor="sub_1777" w:history="1">
              <w:r>
                <w:rPr>
                  <w:rStyle w:val="a3"/>
                  <w:rFonts w:eastAsia="Times New Roman" w:cs="Times New Roman"/>
                  <w:sz w:val="20"/>
                  <w:szCs w:val="20"/>
                  <w:lang w:eastAsia="ar-SA" w:bidi="ar-SA"/>
                </w:rPr>
                <w:t>*(7)</w:t>
              </w:r>
            </w:hyperlink>
            <w:r>
              <w:rPr>
                <w:rFonts w:eastAsia="Times New Roman" w:cs="Times New Roman"/>
                <w:sz w:val="20"/>
                <w:szCs w:val="20"/>
                <w:lang w:eastAsia="ar-SA" w:bidi="ar-SA"/>
              </w:rPr>
              <w:t>:</w:t>
            </w:r>
          </w:p>
          <w:p w:rsidR="003E7F70" w:rsidRDefault="003E7F70" w:rsidP="0051119F">
            <w:pPr>
              <w:widowControl/>
              <w:suppressAutoHyphens w:val="0"/>
              <w:autoSpaceDE w:val="0"/>
              <w:ind w:firstLine="720"/>
              <w:jc w:val="both"/>
              <w:rPr>
                <w:rFonts w:eastAsia="Times New Roman" w:cs="Times New Roman"/>
                <w:sz w:val="20"/>
                <w:szCs w:val="20"/>
                <w:lang w:eastAsia="ar-SA" w:bidi="ar-SA"/>
              </w:rPr>
            </w:pPr>
            <w:r>
              <w:rPr>
                <w:rFonts w:eastAsia="Times New Roman" w:cs="Times New Roman"/>
                <w:sz w:val="20"/>
                <w:szCs w:val="20"/>
                <w:lang w:eastAsia="ar-SA" w:bidi="ar-SA"/>
              </w:rPr>
              <w:t>в жилых помещениях - не ниже +18°С (в угловых комнатах - +20°С), в районах с температурой наиболее холодной пятидневки (обеспеченностью 0,92) - -31°С и ниже - в жилых помещениях - не ниже +20°С (в угловых комнатах - +22°С); в других помещениях - в соответствии с требованиями</w:t>
            </w:r>
          </w:p>
          <w:p w:rsidR="003E7F70" w:rsidRDefault="003E7F70" w:rsidP="0051119F">
            <w:pPr>
              <w:widowControl/>
              <w:suppressAutoHyphens w:val="0"/>
              <w:autoSpaceDE w:val="0"/>
              <w:ind w:firstLine="720"/>
              <w:jc w:val="both"/>
              <w:rPr>
                <w:rFonts w:eastAsia="Times New Roman" w:cs="Times New Roman"/>
                <w:sz w:val="20"/>
                <w:szCs w:val="20"/>
                <w:lang w:eastAsia="ar-SA" w:bidi="ar-SA"/>
              </w:rPr>
            </w:pPr>
            <w:r>
              <w:rPr>
                <w:rFonts w:eastAsia="Times New Roman" w:cs="Times New Roman"/>
                <w:sz w:val="20"/>
                <w:szCs w:val="20"/>
                <w:lang w:eastAsia="ar-SA" w:bidi="ar-SA"/>
              </w:rPr>
              <w:t>законодательства Российской Федерации о техническом регулировании (</w:t>
            </w:r>
            <w:hyperlink r:id="rId19" w:history="1">
              <w:r>
                <w:rPr>
                  <w:rStyle w:val="a3"/>
                  <w:rFonts w:eastAsia="Times New Roman" w:cs="Times New Roman"/>
                  <w:sz w:val="20"/>
                  <w:szCs w:val="20"/>
                  <w:lang w:eastAsia="ar-SA" w:bidi="ar-SA"/>
                </w:rPr>
                <w:t>ГОСТ Р 51617-2000</w:t>
              </w:r>
            </w:hyperlink>
            <w:r>
              <w:rPr>
                <w:rFonts w:eastAsia="Times New Roman" w:cs="Times New Roman"/>
                <w:sz w:val="20"/>
                <w:szCs w:val="20"/>
                <w:lang w:eastAsia="ar-SA" w:bidi="ar-SA"/>
              </w:rPr>
              <w:t>)</w:t>
            </w:r>
          </w:p>
        </w:tc>
        <w:tc>
          <w:tcPr>
            <w:tcW w:w="2679" w:type="dxa"/>
            <w:tcBorders>
              <w:left w:val="single" w:sz="1" w:space="0" w:color="000000"/>
              <w:bottom w:val="single" w:sz="1" w:space="0" w:color="000000"/>
            </w:tcBorders>
            <w:shd w:val="clear" w:color="auto" w:fill="auto"/>
            <w:vAlign w:val="center"/>
          </w:tcPr>
          <w:p w:rsidR="003E7F70" w:rsidRDefault="003E7F70" w:rsidP="0051119F">
            <w:pPr>
              <w:widowControl/>
              <w:suppressAutoHyphens w:val="0"/>
              <w:autoSpaceDE w:val="0"/>
              <w:jc w:val="both"/>
              <w:rPr>
                <w:rFonts w:eastAsia="Times New Roman" w:cs="Times New Roman"/>
                <w:sz w:val="20"/>
                <w:szCs w:val="20"/>
                <w:lang w:eastAsia="ar-SA" w:bidi="ar-SA"/>
              </w:rPr>
            </w:pPr>
            <w:r>
              <w:rPr>
                <w:rFonts w:eastAsia="Times New Roman" w:cs="Times New Roman"/>
                <w:sz w:val="20"/>
                <w:szCs w:val="20"/>
                <w:lang w:eastAsia="ar-SA" w:bidi="ar-SA"/>
              </w:rPr>
              <w:t>допустимое превышение нормативной температуры - не более 4°C;</w:t>
            </w:r>
          </w:p>
          <w:p w:rsidR="003E7F70" w:rsidRDefault="003E7F70" w:rsidP="0051119F">
            <w:pPr>
              <w:widowControl/>
              <w:suppressAutoHyphens w:val="0"/>
              <w:autoSpaceDE w:val="0"/>
              <w:ind w:firstLine="720"/>
              <w:jc w:val="both"/>
              <w:rPr>
                <w:rFonts w:eastAsia="Times New Roman" w:cs="Times New Roman"/>
                <w:sz w:val="20"/>
                <w:szCs w:val="20"/>
                <w:lang w:eastAsia="ar-SA" w:bidi="ar-SA"/>
              </w:rPr>
            </w:pPr>
            <w:r>
              <w:rPr>
                <w:rFonts w:eastAsia="Times New Roman" w:cs="Times New Roman"/>
                <w:sz w:val="20"/>
                <w:szCs w:val="20"/>
                <w:lang w:eastAsia="ar-SA" w:bidi="ar-SA"/>
              </w:rPr>
              <w:t>допустимое снижение нормативной температуры в ночное время суток (от 0.00 до 5.00 часов) - не более 3°C;</w:t>
            </w:r>
          </w:p>
          <w:p w:rsidR="003E7F70" w:rsidRDefault="003E7F70" w:rsidP="0051119F">
            <w:pPr>
              <w:widowControl/>
              <w:suppressAutoHyphens w:val="0"/>
              <w:autoSpaceDE w:val="0"/>
              <w:ind w:firstLine="720"/>
              <w:jc w:val="both"/>
              <w:rPr>
                <w:rFonts w:cs="Times New Roman"/>
                <w:sz w:val="20"/>
                <w:szCs w:val="20"/>
              </w:rPr>
            </w:pPr>
            <w:r>
              <w:rPr>
                <w:rFonts w:eastAsia="Times New Roman" w:cs="Times New Roman"/>
                <w:sz w:val="20"/>
                <w:szCs w:val="20"/>
                <w:lang w:eastAsia="ar-SA" w:bidi="ar-SA"/>
              </w:rPr>
              <w:t>снижение температуры воздуха в жилом помещении в дневное время (от 5.00 до 0.00 часов) не допускается</w:t>
            </w:r>
          </w:p>
          <w:p w:rsidR="003E7F70" w:rsidRDefault="003E7F70" w:rsidP="0051119F">
            <w:pPr>
              <w:rPr>
                <w:rFonts w:cs="Times New Roman"/>
                <w:sz w:val="20"/>
                <w:szCs w:val="20"/>
              </w:rPr>
            </w:pP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widowControl/>
              <w:suppressAutoHyphens w:val="0"/>
              <w:autoSpaceDE w:val="0"/>
              <w:jc w:val="both"/>
              <w:rPr>
                <w:rFonts w:cs="Times New Roman"/>
                <w:sz w:val="20"/>
                <w:szCs w:val="20"/>
              </w:rPr>
            </w:pPr>
            <w:r>
              <w:rPr>
                <w:rFonts w:eastAsia="Times New Roman" w:cs="Times New Roman"/>
                <w:sz w:val="20"/>
                <w:szCs w:val="20"/>
                <w:lang w:eastAsia="ar-SA" w:bidi="ar-SA"/>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a3"/>
                  <w:rFonts w:eastAsia="Times New Roman" w:cs="Times New Roman"/>
                  <w:sz w:val="20"/>
                  <w:szCs w:val="20"/>
                  <w:lang w:eastAsia="ar-SA" w:bidi="ar-SA"/>
                </w:rPr>
                <w:t>приложением N 2</w:t>
              </w:r>
            </w:hyperlink>
            <w:r>
              <w:rPr>
                <w:rFonts w:eastAsia="Times New Roman" w:cs="Times New Roman"/>
                <w:sz w:val="20"/>
                <w:szCs w:val="20"/>
                <w:lang w:eastAsia="ar-SA" w:bidi="ar-SA"/>
              </w:rPr>
              <w:t xml:space="preserve"> к Правилам, за каждый градус отклонения температуры, с учетом положений </w:t>
            </w:r>
            <w:hyperlink w:anchor="sub_1009" w:history="1">
              <w:r>
                <w:rPr>
                  <w:rStyle w:val="a3"/>
                  <w:rFonts w:eastAsia="Times New Roman" w:cs="Times New Roman"/>
                  <w:sz w:val="20"/>
                  <w:szCs w:val="20"/>
                  <w:lang w:eastAsia="ar-SA" w:bidi="ar-SA"/>
                </w:rPr>
                <w:t>раздела IX</w:t>
              </w:r>
            </w:hyperlink>
            <w:r>
              <w:rPr>
                <w:rFonts w:eastAsia="Times New Roman" w:cs="Times New Roman"/>
                <w:sz w:val="20"/>
                <w:szCs w:val="20"/>
                <w:lang w:eastAsia="ar-SA" w:bidi="ar-SA"/>
              </w:rPr>
              <w:t xml:space="preserve"> Правил</w:t>
            </w:r>
          </w:p>
          <w:p w:rsidR="003E7F70" w:rsidRDefault="003E7F70" w:rsidP="0051119F">
            <w:pPr>
              <w:rPr>
                <w:rFonts w:cs="Times New Roman"/>
                <w:sz w:val="20"/>
                <w:szCs w:val="20"/>
              </w:rPr>
            </w:pP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jc w:val="both"/>
              <w:rPr>
                <w:sz w:val="20"/>
                <w:szCs w:val="20"/>
              </w:rPr>
            </w:pPr>
            <w:r>
              <w:rPr>
                <w:rFonts w:cs="Times New Roman"/>
                <w:sz w:val="20"/>
                <w:szCs w:val="20"/>
              </w:rPr>
              <w:t>5.3.</w:t>
            </w:r>
            <w:r>
              <w:rPr>
                <w:sz w:val="20"/>
                <w:szCs w:val="20"/>
              </w:rPr>
              <w:t>Давление во внутридомовой системе отопления:</w:t>
            </w:r>
          </w:p>
          <w:p w:rsidR="003E7F70" w:rsidRDefault="003E7F70" w:rsidP="0051119F">
            <w:pPr>
              <w:jc w:val="both"/>
              <w:rPr>
                <w:sz w:val="20"/>
                <w:szCs w:val="20"/>
              </w:rPr>
            </w:pPr>
            <w:r>
              <w:rPr>
                <w:sz w:val="20"/>
                <w:szCs w:val="20"/>
              </w:rPr>
              <w:t>с чугунными радиаторами - не более 0,6 МПа (6 кгс/</w:t>
            </w:r>
            <w:proofErr w:type="spellStart"/>
            <w:r>
              <w:rPr>
                <w:sz w:val="20"/>
                <w:szCs w:val="20"/>
              </w:rPr>
              <w:t>кв</w:t>
            </w:r>
            <w:proofErr w:type="gramStart"/>
            <w:r>
              <w:rPr>
                <w:sz w:val="20"/>
                <w:szCs w:val="20"/>
              </w:rPr>
              <w:t>.с</w:t>
            </w:r>
            <w:proofErr w:type="gramEnd"/>
            <w:r>
              <w:rPr>
                <w:sz w:val="20"/>
                <w:szCs w:val="20"/>
              </w:rPr>
              <w:t>м</w:t>
            </w:r>
            <w:proofErr w:type="spellEnd"/>
            <w:r>
              <w:rPr>
                <w:sz w:val="20"/>
                <w:szCs w:val="20"/>
              </w:rPr>
              <w:t>);</w:t>
            </w:r>
          </w:p>
          <w:p w:rsidR="003E7F70" w:rsidRDefault="003E7F70" w:rsidP="0051119F">
            <w:pPr>
              <w:jc w:val="both"/>
              <w:rPr>
                <w:sz w:val="20"/>
                <w:szCs w:val="20"/>
              </w:rPr>
            </w:pPr>
            <w:r>
              <w:rPr>
                <w:sz w:val="20"/>
                <w:szCs w:val="20"/>
              </w:rPr>
              <w:t xml:space="preserve">с системами </w:t>
            </w:r>
            <w:proofErr w:type="spellStart"/>
            <w:r>
              <w:rPr>
                <w:sz w:val="20"/>
                <w:szCs w:val="20"/>
              </w:rPr>
              <w:t>конвекторного</w:t>
            </w:r>
            <w:proofErr w:type="spellEnd"/>
            <w:r>
              <w:rPr>
                <w:sz w:val="20"/>
                <w:szCs w:val="20"/>
              </w:rPr>
              <w:t xml:space="preserve"> и панельного отопления, калориферами, а также прочими отопительными приборами - не более 1 МПа (10 кгс/</w:t>
            </w:r>
            <w:proofErr w:type="spellStart"/>
            <w:r>
              <w:rPr>
                <w:sz w:val="20"/>
                <w:szCs w:val="20"/>
              </w:rPr>
              <w:t>кв</w:t>
            </w:r>
            <w:proofErr w:type="gramStart"/>
            <w:r>
              <w:rPr>
                <w:sz w:val="20"/>
                <w:szCs w:val="20"/>
              </w:rPr>
              <w:t>.с</w:t>
            </w:r>
            <w:proofErr w:type="gramEnd"/>
            <w:r>
              <w:rPr>
                <w:sz w:val="20"/>
                <w:szCs w:val="20"/>
              </w:rPr>
              <w:t>м</w:t>
            </w:r>
            <w:proofErr w:type="spellEnd"/>
            <w:r>
              <w:rPr>
                <w:sz w:val="20"/>
                <w:szCs w:val="20"/>
              </w:rPr>
              <w:t>);</w:t>
            </w:r>
          </w:p>
          <w:p w:rsidR="003E7F70" w:rsidRDefault="003E7F70" w:rsidP="0051119F">
            <w:pPr>
              <w:jc w:val="both"/>
              <w:rPr>
                <w:sz w:val="20"/>
                <w:szCs w:val="20"/>
              </w:rPr>
            </w:pPr>
            <w:r>
              <w:rPr>
                <w:sz w:val="20"/>
                <w:szCs w:val="20"/>
              </w:rPr>
              <w:t>с любыми отопительными</w:t>
            </w:r>
          </w:p>
          <w:p w:rsidR="003E7F70" w:rsidRDefault="003E7F70" w:rsidP="0051119F">
            <w:pPr>
              <w:jc w:val="both"/>
              <w:rPr>
                <w:rFonts w:cs="Times New Roman"/>
                <w:sz w:val="20"/>
                <w:szCs w:val="20"/>
              </w:rPr>
            </w:pPr>
            <w:r>
              <w:rPr>
                <w:sz w:val="20"/>
                <w:szCs w:val="20"/>
              </w:rPr>
              <w:t>приборами - не менее чем на 0,05 МПа (0,5 кгс/</w:t>
            </w:r>
            <w:proofErr w:type="spellStart"/>
            <w:r>
              <w:rPr>
                <w:sz w:val="20"/>
                <w:szCs w:val="20"/>
              </w:rPr>
              <w:t>кв</w:t>
            </w:r>
            <w:proofErr w:type="gramStart"/>
            <w:r>
              <w:rPr>
                <w:sz w:val="20"/>
                <w:szCs w:val="20"/>
              </w:rPr>
              <w:t>.с</w:t>
            </w:r>
            <w:proofErr w:type="gramEnd"/>
            <w:r>
              <w:rPr>
                <w:sz w:val="20"/>
                <w:szCs w:val="20"/>
              </w:rPr>
              <w:t>м</w:t>
            </w:r>
            <w:proofErr w:type="spellEnd"/>
            <w:r>
              <w:rPr>
                <w:sz w:val="20"/>
                <w:szCs w:val="20"/>
              </w:rPr>
              <w:t>) превышающее статическое давление, требуемое для постоянного заполнения системы отопления теплоносителем</w:t>
            </w:r>
          </w:p>
        </w:tc>
        <w:tc>
          <w:tcPr>
            <w:tcW w:w="267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отклонение давления более установленных значений не допускается</w:t>
            </w: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pStyle w:val="af4"/>
              <w:jc w:val="left"/>
              <w:rPr>
                <w:rFonts w:cs="Times New Roman"/>
              </w:rPr>
            </w:pPr>
            <w:r>
              <w:rPr>
                <w:rFonts w:ascii="Times New Roman" w:hAnsi="Times New Roman" w:cs="Times New Roman"/>
                <w:sz w:val="20"/>
                <w:szCs w:val="20"/>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sub_20000" w:history="1">
              <w:r>
                <w:rPr>
                  <w:rStyle w:val="a4"/>
                  <w:szCs w:val="20"/>
                </w:rPr>
                <w:t>приложением N 2</w:t>
              </w:r>
            </w:hyperlink>
            <w:r>
              <w:rPr>
                <w:rFonts w:ascii="Times New Roman" w:hAnsi="Times New Roman" w:cs="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Pr>
                  <w:rStyle w:val="a4"/>
                  <w:szCs w:val="20"/>
                </w:rPr>
                <w:t>пунктом 101</w:t>
              </w:r>
            </w:hyperlink>
            <w:r>
              <w:rPr>
                <w:rFonts w:ascii="Times New Roman" w:hAnsi="Times New Roman" w:cs="Times New Roman"/>
                <w:sz w:val="20"/>
                <w:szCs w:val="20"/>
              </w:rPr>
              <w:t xml:space="preserve"> Правил</w:t>
            </w:r>
          </w:p>
          <w:p w:rsidR="003E7F70" w:rsidRDefault="003E7F70" w:rsidP="0051119F">
            <w:pPr>
              <w:rPr>
                <w:rFonts w:cs="Times New Roman"/>
              </w:rPr>
            </w:pPr>
          </w:p>
        </w:tc>
      </w:tr>
    </w:tbl>
    <w:p w:rsidR="003E7F70" w:rsidRDefault="003E7F70" w:rsidP="003E7F70">
      <w:pPr>
        <w:rPr>
          <w:rFonts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4819"/>
        <w:gridCol w:w="4819"/>
      </w:tblGrid>
      <w:tr w:rsidR="003E7F70" w:rsidTr="0051119F">
        <w:tc>
          <w:tcPr>
            <w:tcW w:w="4819" w:type="dxa"/>
            <w:shd w:val="clear" w:color="auto" w:fill="auto"/>
            <w:vAlign w:val="center"/>
          </w:tcPr>
          <w:p w:rsidR="003E7F70" w:rsidRDefault="003E7F70" w:rsidP="0051119F">
            <w:pPr>
              <w:rPr>
                <w:rFonts w:cs="Times New Roman"/>
              </w:rPr>
            </w:pPr>
            <w:r>
              <w:rPr>
                <w:rFonts w:cs="Times New Roman"/>
              </w:rPr>
              <w:t>Управляющая организация</w:t>
            </w:r>
          </w:p>
          <w:p w:rsidR="003E7F70" w:rsidRDefault="003E7F70" w:rsidP="0051119F">
            <w:pPr>
              <w:rPr>
                <w:rFonts w:cs="Times New Roman"/>
              </w:rPr>
            </w:pPr>
            <w:r>
              <w:rPr>
                <w:rFonts w:cs="Times New Roman"/>
              </w:rPr>
              <w:t>"__________________"_______________________/_________/</w:t>
            </w:r>
          </w:p>
          <w:p w:rsidR="003E7F70" w:rsidRDefault="003E7F70" w:rsidP="0051119F">
            <w:pPr>
              <w:rPr>
                <w:rFonts w:cs="Times New Roman"/>
              </w:rPr>
            </w:pPr>
            <w:r>
              <w:rPr>
                <w:rFonts w:cs="Times New Roman"/>
              </w:rPr>
              <w:t>М.П.</w:t>
            </w:r>
          </w:p>
        </w:tc>
        <w:tc>
          <w:tcPr>
            <w:tcW w:w="4819" w:type="dxa"/>
            <w:shd w:val="clear" w:color="auto" w:fill="auto"/>
            <w:vAlign w:val="center"/>
          </w:tcPr>
          <w:p w:rsidR="003E7F70" w:rsidRDefault="003E7F70" w:rsidP="0051119F">
            <w:pPr>
              <w:rPr>
                <w:rFonts w:cs="Times New Roman"/>
              </w:rPr>
            </w:pPr>
            <w:r>
              <w:rPr>
                <w:rFonts w:cs="Times New Roman"/>
              </w:rPr>
              <w:t>Собственник</w:t>
            </w:r>
          </w:p>
          <w:p w:rsidR="003E7F70" w:rsidRDefault="003E7F70" w:rsidP="0051119F">
            <w:r>
              <w:rPr>
                <w:rFonts w:cs="Times New Roman"/>
              </w:rPr>
              <w:t>___________________/___________/</w:t>
            </w:r>
          </w:p>
        </w:tc>
      </w:tr>
    </w:tbl>
    <w:p w:rsidR="003E7F70" w:rsidRDefault="003E7F70" w:rsidP="003E7F70"/>
    <w:p w:rsidR="003E7F70" w:rsidRDefault="003E7F70" w:rsidP="003E7F70">
      <w:pPr>
        <w:rPr>
          <w:rFonts w:cs="Times New Roman"/>
        </w:rPr>
      </w:pPr>
    </w:p>
    <w:p w:rsidR="003E7F70" w:rsidRDefault="003E7F70" w:rsidP="003E7F70">
      <w:pPr>
        <w:rPr>
          <w:rFonts w:cs="Times New Roman"/>
        </w:rPr>
      </w:pPr>
    </w:p>
    <w:p w:rsidR="003E7F70" w:rsidRDefault="003E7F70" w:rsidP="003E7F70">
      <w:pPr>
        <w:rPr>
          <w:rFonts w:cs="Times New Roman"/>
        </w:rPr>
      </w:pPr>
    </w:p>
    <w:p w:rsidR="003E7F70" w:rsidRDefault="003E7F70" w:rsidP="003E7F70">
      <w:pPr>
        <w:rPr>
          <w:rFonts w:cs="Times New Roman"/>
        </w:rPr>
      </w:pPr>
    </w:p>
    <w:p w:rsidR="005C1E4C" w:rsidRDefault="005C1E4C" w:rsidP="003E7F70">
      <w:pPr>
        <w:rPr>
          <w:rFonts w:cs="Times New Roman"/>
        </w:rPr>
      </w:pPr>
    </w:p>
    <w:p w:rsidR="005C1E4C" w:rsidRDefault="005C1E4C" w:rsidP="003E7F70">
      <w:pPr>
        <w:rPr>
          <w:rFonts w:cs="Times New Roman"/>
        </w:rPr>
      </w:pPr>
    </w:p>
    <w:p w:rsidR="005C1E4C" w:rsidRDefault="005C1E4C" w:rsidP="003E7F70">
      <w:pPr>
        <w:rPr>
          <w:rFonts w:cs="Times New Roman"/>
        </w:rPr>
      </w:pPr>
    </w:p>
    <w:p w:rsidR="005C1E4C" w:rsidRDefault="005C1E4C" w:rsidP="003E7F70">
      <w:pPr>
        <w:rPr>
          <w:rFonts w:cs="Times New Roman"/>
        </w:rPr>
      </w:pPr>
    </w:p>
    <w:p w:rsidR="005C1E4C" w:rsidRDefault="005C1E4C" w:rsidP="003E7F70">
      <w:pPr>
        <w:rPr>
          <w:rFonts w:cs="Times New Roman"/>
        </w:rPr>
      </w:pPr>
    </w:p>
    <w:p w:rsidR="003E7F70" w:rsidRDefault="003E7F70" w:rsidP="003E7F70">
      <w:pPr>
        <w:jc w:val="right"/>
        <w:rPr>
          <w:rFonts w:cs="Times New Roman"/>
        </w:rPr>
      </w:pPr>
      <w:r>
        <w:rPr>
          <w:rFonts w:cs="Times New Roman"/>
        </w:rPr>
        <w:lastRenderedPageBreak/>
        <w:t>Приложение № 6</w:t>
      </w:r>
    </w:p>
    <w:p w:rsidR="003E7F70" w:rsidRDefault="003E7F70" w:rsidP="003E7F70">
      <w:pPr>
        <w:jc w:val="right"/>
        <w:rPr>
          <w:rFonts w:cs="Times New Roman"/>
        </w:rPr>
      </w:pPr>
      <w:r>
        <w:rPr>
          <w:rFonts w:cs="Times New Roman"/>
        </w:rPr>
        <w:t>к договору</w:t>
      </w:r>
    </w:p>
    <w:p w:rsidR="003E7F70" w:rsidRDefault="003E7F70" w:rsidP="003E7F70">
      <w:pPr>
        <w:jc w:val="center"/>
        <w:rPr>
          <w:rFonts w:cs="Times New Roman"/>
        </w:rPr>
      </w:pPr>
      <w:r>
        <w:rPr>
          <w:rFonts w:cs="Times New Roman"/>
        </w:rPr>
        <w:t>Сведения</w:t>
      </w:r>
    </w:p>
    <w:p w:rsidR="003E7F70" w:rsidRDefault="003E7F70" w:rsidP="003E7F70">
      <w:pPr>
        <w:jc w:val="center"/>
        <w:rPr>
          <w:rFonts w:cs="Times New Roman"/>
        </w:rPr>
      </w:pPr>
      <w:r>
        <w:rPr>
          <w:rFonts w:cs="Times New Roman"/>
        </w:rPr>
        <w:t xml:space="preserve">о доле Собственника в  Многоквартирном доме </w:t>
      </w:r>
    </w:p>
    <w:p w:rsidR="003E7F70" w:rsidRDefault="003E7F70" w:rsidP="003E7F70">
      <w:pPr>
        <w:jc w:val="center"/>
        <w:rPr>
          <w:rFonts w:cs="Times New Roman"/>
        </w:rPr>
      </w:pPr>
      <w:r>
        <w:rPr>
          <w:rFonts w:cs="Times New Roman"/>
        </w:rPr>
        <w:t xml:space="preserve">по правоустанавливающим документам </w:t>
      </w:r>
    </w:p>
    <w:p w:rsidR="003E7F70" w:rsidRDefault="003E7F70" w:rsidP="003E7F70">
      <w:pPr>
        <w:jc w:val="center"/>
        <w:rPr>
          <w:rFonts w:cs="Times New Roman"/>
        </w:rPr>
      </w:pPr>
      <w:r>
        <w:rPr>
          <w:rFonts w:cs="Times New Roman"/>
        </w:rPr>
        <w:t xml:space="preserve"> </w:t>
      </w:r>
    </w:p>
    <w:p w:rsidR="003E7F70" w:rsidRDefault="003E7F70" w:rsidP="003E7F70">
      <w:pPr>
        <w:rPr>
          <w:rFonts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394"/>
        <w:gridCol w:w="1294"/>
        <w:gridCol w:w="1745"/>
        <w:gridCol w:w="619"/>
        <w:gridCol w:w="1632"/>
        <w:gridCol w:w="1520"/>
        <w:gridCol w:w="2444"/>
      </w:tblGrid>
      <w:tr w:rsidR="003E7F70" w:rsidTr="0051119F">
        <w:tc>
          <w:tcPr>
            <w:tcW w:w="394"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п/п</w:t>
            </w:r>
          </w:p>
        </w:tc>
        <w:tc>
          <w:tcPr>
            <w:tcW w:w="1294"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ФИО Собственника</w:t>
            </w:r>
          </w:p>
        </w:tc>
        <w:tc>
          <w:tcPr>
            <w:tcW w:w="1745"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квартиры или нежилого помещения по экспликации БТИ</w:t>
            </w:r>
          </w:p>
        </w:tc>
        <w:tc>
          <w:tcPr>
            <w:tcW w:w="619"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Этаж</w:t>
            </w:r>
          </w:p>
        </w:tc>
        <w:tc>
          <w:tcPr>
            <w:tcW w:w="163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Общая площадь квартиры или нежилого помещения по экспликации БТИ (кв. м)</w:t>
            </w:r>
          </w:p>
        </w:tc>
        <w:tc>
          <w:tcPr>
            <w:tcW w:w="15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Жилая площадь квартиры (кв. м)</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F70" w:rsidRDefault="003E7F70" w:rsidP="0051119F">
            <w:pPr>
              <w:jc w:val="center"/>
            </w:pPr>
            <w:r>
              <w:rPr>
                <w:rFonts w:cs="Times New Roman"/>
                <w:sz w:val="20"/>
                <w:szCs w:val="20"/>
              </w:rPr>
              <w:t>Доля Собственника по правоустанавливающему документу (доля, процент, кв. м)</w:t>
            </w:r>
          </w:p>
        </w:tc>
      </w:tr>
      <w:tr w:rsidR="003E7F70" w:rsidTr="0051119F">
        <w:tc>
          <w:tcPr>
            <w:tcW w:w="394"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1</w:t>
            </w:r>
          </w:p>
        </w:tc>
        <w:tc>
          <w:tcPr>
            <w:tcW w:w="1294"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2</w:t>
            </w:r>
          </w:p>
        </w:tc>
        <w:tc>
          <w:tcPr>
            <w:tcW w:w="1745"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3</w:t>
            </w:r>
          </w:p>
        </w:tc>
        <w:tc>
          <w:tcPr>
            <w:tcW w:w="619"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4</w:t>
            </w:r>
          </w:p>
        </w:tc>
        <w:tc>
          <w:tcPr>
            <w:tcW w:w="163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5</w:t>
            </w:r>
          </w:p>
        </w:tc>
        <w:tc>
          <w:tcPr>
            <w:tcW w:w="15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6</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F70" w:rsidRDefault="003E7F70" w:rsidP="0051119F">
            <w:pPr>
              <w:jc w:val="center"/>
            </w:pPr>
            <w:r>
              <w:rPr>
                <w:rFonts w:cs="Times New Roman"/>
                <w:sz w:val="20"/>
                <w:szCs w:val="20"/>
              </w:rPr>
              <w:t>7</w:t>
            </w:r>
          </w:p>
        </w:tc>
      </w:tr>
      <w:tr w:rsidR="003E7F70" w:rsidTr="0051119F">
        <w:tc>
          <w:tcPr>
            <w:tcW w:w="394"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1294"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1745"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619"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163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15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F70" w:rsidRDefault="003E7F70" w:rsidP="0051119F">
            <w:pPr>
              <w:jc w:val="center"/>
            </w:pPr>
            <w:r>
              <w:rPr>
                <w:rFonts w:cs="Times New Roman"/>
                <w:sz w:val="20"/>
                <w:szCs w:val="20"/>
              </w:rPr>
              <w:t> </w:t>
            </w:r>
          </w:p>
        </w:tc>
      </w:tr>
      <w:tr w:rsidR="003E7F70" w:rsidTr="0051119F">
        <w:tc>
          <w:tcPr>
            <w:tcW w:w="394"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1294"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1745"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619"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163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15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F70" w:rsidRDefault="003E7F70" w:rsidP="0051119F">
            <w:pPr>
              <w:jc w:val="center"/>
            </w:pPr>
            <w:r>
              <w:rPr>
                <w:rFonts w:cs="Times New Roman"/>
                <w:sz w:val="20"/>
                <w:szCs w:val="20"/>
              </w:rPr>
              <w:t> </w:t>
            </w:r>
          </w:p>
        </w:tc>
      </w:tr>
    </w:tbl>
    <w:p w:rsidR="003E7F70" w:rsidRDefault="003E7F70" w:rsidP="003E7F70"/>
    <w:tbl>
      <w:tblPr>
        <w:tblW w:w="0" w:type="auto"/>
        <w:tblInd w:w="28" w:type="dxa"/>
        <w:tblLayout w:type="fixed"/>
        <w:tblCellMar>
          <w:left w:w="28" w:type="dxa"/>
          <w:right w:w="28" w:type="dxa"/>
        </w:tblCellMar>
        <w:tblLook w:val="0000" w:firstRow="0" w:lastRow="0" w:firstColumn="0" w:lastColumn="0" w:noHBand="0" w:noVBand="0"/>
      </w:tblPr>
      <w:tblGrid>
        <w:gridCol w:w="4819"/>
        <w:gridCol w:w="4819"/>
      </w:tblGrid>
      <w:tr w:rsidR="003E7F70" w:rsidTr="0051119F">
        <w:tc>
          <w:tcPr>
            <w:tcW w:w="4819" w:type="dxa"/>
            <w:shd w:val="clear" w:color="auto" w:fill="auto"/>
            <w:vAlign w:val="center"/>
          </w:tcPr>
          <w:p w:rsidR="003E7F70" w:rsidRDefault="003E7F70" w:rsidP="0051119F">
            <w:pPr>
              <w:rPr>
                <w:rFonts w:cs="Times New Roman"/>
              </w:rPr>
            </w:pPr>
            <w:r>
              <w:rPr>
                <w:rFonts w:cs="Times New Roman"/>
              </w:rPr>
              <w:t>Управляющая организация</w:t>
            </w:r>
          </w:p>
          <w:p w:rsidR="003E7F70" w:rsidRDefault="003E7F70" w:rsidP="0051119F">
            <w:pPr>
              <w:rPr>
                <w:rFonts w:cs="Times New Roman"/>
              </w:rPr>
            </w:pPr>
            <w:r>
              <w:rPr>
                <w:rFonts w:cs="Times New Roman"/>
              </w:rPr>
              <w:t>"__________________"</w:t>
            </w:r>
          </w:p>
          <w:p w:rsidR="003E7F70" w:rsidRDefault="003E7F70" w:rsidP="0051119F">
            <w:pPr>
              <w:rPr>
                <w:rFonts w:cs="Times New Roman"/>
              </w:rPr>
            </w:pPr>
            <w:r>
              <w:rPr>
                <w:rFonts w:cs="Times New Roman"/>
              </w:rPr>
              <w:t>_______________________/_________/</w:t>
            </w:r>
          </w:p>
          <w:p w:rsidR="003E7F70" w:rsidRDefault="003E7F70" w:rsidP="0051119F">
            <w:pPr>
              <w:rPr>
                <w:rFonts w:cs="Times New Roman"/>
              </w:rPr>
            </w:pPr>
            <w:r>
              <w:rPr>
                <w:rFonts w:cs="Times New Roman"/>
              </w:rPr>
              <w:t>М.П.</w:t>
            </w:r>
          </w:p>
        </w:tc>
        <w:tc>
          <w:tcPr>
            <w:tcW w:w="4819" w:type="dxa"/>
            <w:shd w:val="clear" w:color="auto" w:fill="auto"/>
            <w:vAlign w:val="center"/>
          </w:tcPr>
          <w:p w:rsidR="003E7F70" w:rsidRDefault="003E7F70" w:rsidP="0051119F">
            <w:pPr>
              <w:rPr>
                <w:rFonts w:cs="Times New Roman"/>
              </w:rPr>
            </w:pPr>
            <w:r>
              <w:rPr>
                <w:rFonts w:cs="Times New Roman"/>
              </w:rPr>
              <w:t>Собственник</w:t>
            </w:r>
          </w:p>
          <w:p w:rsidR="003E7F70" w:rsidRDefault="003E7F70" w:rsidP="0051119F">
            <w:r>
              <w:rPr>
                <w:rFonts w:cs="Times New Roman"/>
              </w:rPr>
              <w:t>___________________/___________/</w:t>
            </w:r>
          </w:p>
        </w:tc>
      </w:tr>
    </w:tbl>
    <w:p w:rsidR="008D024D" w:rsidRDefault="008D024D" w:rsidP="003E7F70">
      <w:pPr>
        <w:sectPr w:rsidR="008D024D" w:rsidSect="00105318">
          <w:pgSz w:w="11906" w:h="16838"/>
          <w:pgMar w:top="1134" w:right="850" w:bottom="1134" w:left="1418" w:header="708" w:footer="708" w:gutter="0"/>
          <w:cols w:space="708"/>
          <w:docGrid w:linePitch="360"/>
        </w:sectPr>
      </w:pPr>
    </w:p>
    <w:p w:rsidR="003E7F70" w:rsidRDefault="003E7F70" w:rsidP="003E7F70">
      <w:pPr>
        <w:jc w:val="right"/>
        <w:rPr>
          <w:rFonts w:cs="Times New Roman"/>
        </w:rPr>
      </w:pPr>
      <w:r>
        <w:rPr>
          <w:rFonts w:cs="Times New Roman"/>
        </w:rPr>
        <w:lastRenderedPageBreak/>
        <w:t>Приложение № 7</w:t>
      </w:r>
    </w:p>
    <w:p w:rsidR="003E7F70" w:rsidRDefault="003E7F70" w:rsidP="003E7F70">
      <w:pPr>
        <w:jc w:val="right"/>
        <w:rPr>
          <w:rFonts w:cs="Times New Roman"/>
        </w:rPr>
      </w:pPr>
      <w:r>
        <w:rPr>
          <w:rFonts w:cs="Times New Roman"/>
        </w:rPr>
        <w:t>к договору</w:t>
      </w:r>
    </w:p>
    <w:p w:rsidR="003E7F70" w:rsidRDefault="003E7F70" w:rsidP="003E7F70">
      <w:pPr>
        <w:jc w:val="center"/>
        <w:rPr>
          <w:rFonts w:cs="Times New Roman"/>
        </w:rPr>
      </w:pPr>
      <w:r>
        <w:rPr>
          <w:rFonts w:cs="Times New Roman"/>
        </w:rPr>
        <w:t>Схема</w:t>
      </w:r>
    </w:p>
    <w:p w:rsidR="003E7F70" w:rsidRDefault="003E7F70" w:rsidP="003E7F70">
      <w:pPr>
        <w:jc w:val="center"/>
        <w:rPr>
          <w:rFonts w:cs="Times New Roman"/>
        </w:rPr>
      </w:pPr>
      <w:r>
        <w:rPr>
          <w:rFonts w:cs="Times New Roman"/>
        </w:rPr>
        <w:t>разграничения ответственности Управляющей</w:t>
      </w:r>
    </w:p>
    <w:p w:rsidR="003E7F70" w:rsidRDefault="003E7F70" w:rsidP="003E7F70">
      <w:pPr>
        <w:jc w:val="center"/>
        <w:rPr>
          <w:rFonts w:cs="Times New Roman"/>
        </w:rPr>
      </w:pPr>
      <w:r>
        <w:rPr>
          <w:rFonts w:cs="Times New Roman"/>
        </w:rPr>
        <w:t>организации и Собственника</w:t>
      </w:r>
    </w:p>
    <w:p w:rsidR="003E7F70" w:rsidRDefault="003E7F70" w:rsidP="003E7F70">
      <w:pPr>
        <w:rPr>
          <w:rFonts w:cs="Times New Roman"/>
        </w:rPr>
      </w:pPr>
    </w:p>
    <w:p w:rsidR="003E7F70" w:rsidRDefault="003E7F70" w:rsidP="003E7F70">
      <w:pPr>
        <w:rPr>
          <w:rFonts w:cs="Times New Roman"/>
        </w:rPr>
      </w:pPr>
      <w:r>
        <w:rPr>
          <w:rFonts w:cs="Times New Roman"/>
        </w:rPr>
        <w:t>1) При эксплуатации систем холодного и горячего водоснабжения.</w:t>
      </w:r>
    </w:p>
    <w:p w:rsidR="003E7F70" w:rsidRDefault="003E7F70" w:rsidP="003E7F70">
      <w:pPr>
        <w:rPr>
          <w:rFonts w:cs="Times New Roman"/>
        </w:rPr>
      </w:pPr>
      <w:r>
        <w:rPr>
          <w:rFonts w:cs="Times New Roman"/>
        </w:rPr>
        <w:t>Схема</w:t>
      </w:r>
    </w:p>
    <w:p w:rsidR="003E7F70" w:rsidRDefault="003E7F70" w:rsidP="003E7F70">
      <w:pPr>
        <w:rPr>
          <w:rFonts w:cs="Times New Roman"/>
        </w:rPr>
      </w:pPr>
    </w:p>
    <w:p w:rsidR="003E7F70" w:rsidRDefault="003E7F70" w:rsidP="003E7F70">
      <w:pPr>
        <w:rPr>
          <w:rFonts w:cs="Times New Roman"/>
        </w:rPr>
      </w:pPr>
      <w:r>
        <w:rPr>
          <w:rFonts w:cs="Times New Roman"/>
        </w:rPr>
        <w:t>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(включая шаровой кран).</w:t>
      </w:r>
    </w:p>
    <w:p w:rsidR="003E7F70" w:rsidRDefault="003E7F70" w:rsidP="003E7F70">
      <w:pPr>
        <w:rPr>
          <w:rFonts w:cs="Times New Roman"/>
        </w:rPr>
      </w:pPr>
      <w:r>
        <w:rPr>
          <w:rFonts w:cs="Times New Roman"/>
        </w:rPr>
        <w:t>2) При эксплуатации питающих электрических сетей на квартиру.</w:t>
      </w:r>
    </w:p>
    <w:p w:rsidR="003E7F70" w:rsidRDefault="003E7F70" w:rsidP="003E7F70">
      <w:pPr>
        <w:rPr>
          <w:rFonts w:cs="Times New Roman"/>
        </w:rPr>
      </w:pPr>
      <w:r>
        <w:rPr>
          <w:rFonts w:cs="Times New Roman"/>
        </w:rPr>
        <w:t>Схема</w:t>
      </w:r>
    </w:p>
    <w:p w:rsidR="003E7F70" w:rsidRDefault="003E7F70" w:rsidP="003E7F70">
      <w:pPr>
        <w:rPr>
          <w:rFonts w:cs="Times New Roman"/>
        </w:rPr>
      </w:pPr>
    </w:p>
    <w:p w:rsidR="003E7F70" w:rsidRDefault="003E7F70" w:rsidP="003E7F70">
      <w:pPr>
        <w:rPr>
          <w:rFonts w:cs="Times New Roman"/>
        </w:rPr>
      </w:pPr>
    </w:p>
    <w:p w:rsidR="003E7F70" w:rsidRDefault="003E7F70" w:rsidP="003E7F70">
      <w:pPr>
        <w:rPr>
          <w:rFonts w:cs="Times New Roman"/>
        </w:rPr>
      </w:pPr>
      <w:r>
        <w:rPr>
          <w:rFonts w:cs="Times New Roman"/>
        </w:rPr>
        <w:t>Исполнитель несет ответственность за надлежащее состояние и работоспособность питающих электрических сетей на квартиру согласно нижеуказанной схеме до прибора учета (пунктирной линии слева).</w:t>
      </w:r>
    </w:p>
    <w:p w:rsidR="003E7F70" w:rsidRDefault="003E7F70" w:rsidP="003E7F70">
      <w:pPr>
        <w:rPr>
          <w:rFonts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4819"/>
        <w:gridCol w:w="4819"/>
      </w:tblGrid>
      <w:tr w:rsidR="003E7F70" w:rsidTr="0051119F">
        <w:tc>
          <w:tcPr>
            <w:tcW w:w="4819" w:type="dxa"/>
            <w:shd w:val="clear" w:color="auto" w:fill="auto"/>
            <w:vAlign w:val="center"/>
          </w:tcPr>
          <w:p w:rsidR="003E7F70" w:rsidRDefault="003E7F70" w:rsidP="0051119F">
            <w:pPr>
              <w:rPr>
                <w:rFonts w:cs="Times New Roman"/>
              </w:rPr>
            </w:pPr>
            <w:r>
              <w:rPr>
                <w:rFonts w:cs="Times New Roman"/>
              </w:rPr>
              <w:t>Управляющая организация</w:t>
            </w:r>
          </w:p>
          <w:p w:rsidR="003E7F70" w:rsidRDefault="003E7F70" w:rsidP="0051119F">
            <w:pPr>
              <w:rPr>
                <w:rFonts w:cs="Times New Roman"/>
              </w:rPr>
            </w:pPr>
            <w:r>
              <w:rPr>
                <w:rFonts w:cs="Times New Roman"/>
              </w:rPr>
              <w:t>"__________________"</w:t>
            </w:r>
          </w:p>
          <w:p w:rsidR="003E7F70" w:rsidRDefault="003E7F70" w:rsidP="0051119F">
            <w:pPr>
              <w:rPr>
                <w:rFonts w:cs="Times New Roman"/>
              </w:rPr>
            </w:pPr>
            <w:r>
              <w:rPr>
                <w:rFonts w:cs="Times New Roman"/>
              </w:rPr>
              <w:t>_______________________/_________/</w:t>
            </w:r>
          </w:p>
          <w:p w:rsidR="003E7F70" w:rsidRDefault="003E7F70" w:rsidP="0051119F">
            <w:pPr>
              <w:rPr>
                <w:rFonts w:cs="Times New Roman"/>
              </w:rPr>
            </w:pPr>
            <w:r>
              <w:rPr>
                <w:rFonts w:cs="Times New Roman"/>
              </w:rPr>
              <w:t>М.П.</w:t>
            </w:r>
          </w:p>
        </w:tc>
        <w:tc>
          <w:tcPr>
            <w:tcW w:w="4819" w:type="dxa"/>
            <w:shd w:val="clear" w:color="auto" w:fill="auto"/>
            <w:vAlign w:val="center"/>
          </w:tcPr>
          <w:p w:rsidR="003E7F70" w:rsidRDefault="003E7F70" w:rsidP="0051119F">
            <w:pPr>
              <w:rPr>
                <w:rFonts w:cs="Times New Roman"/>
              </w:rPr>
            </w:pPr>
            <w:r>
              <w:rPr>
                <w:rFonts w:cs="Times New Roman"/>
              </w:rPr>
              <w:t>Собственник</w:t>
            </w:r>
          </w:p>
          <w:p w:rsidR="003E7F70" w:rsidRDefault="003E7F70" w:rsidP="0051119F">
            <w:r>
              <w:rPr>
                <w:rFonts w:cs="Times New Roman"/>
              </w:rPr>
              <w:t>___________________/___________/</w:t>
            </w:r>
          </w:p>
        </w:tc>
      </w:tr>
    </w:tbl>
    <w:p w:rsidR="008D024D" w:rsidRDefault="008D024D" w:rsidP="003E7F70">
      <w:pPr>
        <w:sectPr w:rsidR="008D024D" w:rsidSect="00105318">
          <w:pgSz w:w="11906" w:h="16838"/>
          <w:pgMar w:top="1134" w:right="850" w:bottom="1134" w:left="1418" w:header="708" w:footer="708" w:gutter="0"/>
          <w:cols w:space="708"/>
          <w:docGrid w:linePitch="360"/>
        </w:sectPr>
      </w:pPr>
    </w:p>
    <w:p w:rsidR="003E7F70" w:rsidRDefault="003E7F70" w:rsidP="003E7F70">
      <w:pPr>
        <w:jc w:val="right"/>
        <w:rPr>
          <w:rFonts w:cs="Times New Roman"/>
        </w:rPr>
      </w:pPr>
      <w:r>
        <w:rPr>
          <w:rFonts w:cs="Times New Roman"/>
        </w:rPr>
        <w:lastRenderedPageBreak/>
        <w:t>Приложение № 8</w:t>
      </w:r>
    </w:p>
    <w:p w:rsidR="003E7F70" w:rsidRDefault="003E7F70" w:rsidP="003E7F70">
      <w:pPr>
        <w:jc w:val="right"/>
      </w:pPr>
      <w:r>
        <w:rPr>
          <w:rFonts w:cs="Times New Roman"/>
        </w:rPr>
        <w:t>к договору</w:t>
      </w:r>
    </w:p>
    <w:p w:rsidR="003E7F70" w:rsidRDefault="003E7F70" w:rsidP="003E7F70">
      <w:pPr>
        <w:jc w:val="right"/>
      </w:pPr>
    </w:p>
    <w:p w:rsidR="003E7F70" w:rsidRDefault="003E7F70" w:rsidP="003E7F70">
      <w:pPr>
        <w:jc w:val="right"/>
      </w:pPr>
    </w:p>
    <w:p w:rsidR="003E7F70" w:rsidRDefault="003E7F70" w:rsidP="003E7F70">
      <w:r>
        <w:tab/>
      </w:r>
      <w:r>
        <w:tab/>
      </w:r>
      <w:r>
        <w:tab/>
      </w:r>
      <w:r>
        <w:tab/>
      </w:r>
      <w:r>
        <w:tab/>
      </w:r>
      <w:r>
        <w:tab/>
      </w:r>
      <w:r>
        <w:tab/>
      </w:r>
    </w:p>
    <w:p w:rsidR="003E7F70" w:rsidRDefault="003E7F70" w:rsidP="003E7F70">
      <w:pPr>
        <w:jc w:val="center"/>
      </w:pPr>
      <w:r>
        <w:t>Форма отчета</w:t>
      </w:r>
    </w:p>
    <w:p w:rsidR="003E7F70" w:rsidRDefault="003E7F70" w:rsidP="003E7F70">
      <w:pPr>
        <w:pBdr>
          <w:bottom w:val="single" w:sz="8" w:space="1" w:color="000000"/>
        </w:pBdr>
        <w:jc w:val="center"/>
      </w:pPr>
      <w:r>
        <w:t>управляющей организации</w:t>
      </w:r>
    </w:p>
    <w:p w:rsidR="003E7F70" w:rsidRDefault="003E7F70" w:rsidP="003E7F70">
      <w:pPr>
        <w:pBdr>
          <w:bottom w:val="single" w:sz="8" w:space="1" w:color="000000"/>
        </w:pBdr>
        <w:jc w:val="center"/>
      </w:pPr>
    </w:p>
    <w:p w:rsidR="003E7F70" w:rsidRDefault="003E7F70" w:rsidP="003E7F70">
      <w:pPr>
        <w:jc w:val="center"/>
      </w:pPr>
      <w:r>
        <w:t>(наименование организации)</w:t>
      </w:r>
    </w:p>
    <w:p w:rsidR="003E7F70" w:rsidRDefault="003E7F70" w:rsidP="003E7F70">
      <w:pPr>
        <w:jc w:val="center"/>
      </w:pPr>
      <w:r>
        <w:t>о деятельности за отчетный период с ________201_ г. по ___________201_г.</w:t>
      </w:r>
    </w:p>
    <w:p w:rsidR="003E7F70" w:rsidRDefault="003E7F70" w:rsidP="003E7F70">
      <w:pPr>
        <w:autoSpaceDE w:val="0"/>
        <w:ind w:firstLine="540"/>
        <w:jc w:val="both"/>
      </w:pPr>
      <w:r>
        <w:t xml:space="preserve"> по многоквартирному дому, расположенному по адресу:_____________________</w:t>
      </w:r>
    </w:p>
    <w:p w:rsidR="003E7F70" w:rsidRDefault="003E7F70" w:rsidP="003E7F70">
      <w:pPr>
        <w:autoSpaceDE w:val="0"/>
        <w:ind w:firstLine="540"/>
        <w:jc w:val="both"/>
      </w:pPr>
    </w:p>
    <w:p w:rsidR="003E7F70" w:rsidRDefault="003E7F70" w:rsidP="003E7F70">
      <w:pPr>
        <w:autoSpaceDE w:val="0"/>
        <w:ind w:left="360"/>
        <w:jc w:val="center"/>
      </w:pPr>
      <w:r>
        <w:t>1.Обращение руководителя управляющей организации</w:t>
      </w:r>
    </w:p>
    <w:p w:rsidR="003E7F70" w:rsidRDefault="003E7F70" w:rsidP="003E7F70">
      <w:pPr>
        <w:autoSpaceDE w:val="0"/>
        <w:ind w:left="540"/>
        <w:jc w:val="center"/>
      </w:pPr>
      <w:r>
        <w:t>(по желанию управляющей организации)</w:t>
      </w:r>
    </w:p>
    <w:p w:rsidR="003E7F70" w:rsidRDefault="003E7F70" w:rsidP="003E7F70">
      <w:pPr>
        <w:autoSpaceDE w:val="0"/>
        <w:ind w:left="540"/>
        <w:jc w:val="center"/>
      </w:pPr>
    </w:p>
    <w:p w:rsidR="003E7F70" w:rsidRDefault="003E7F70" w:rsidP="003E7F70">
      <w:pPr>
        <w:autoSpaceDE w:val="0"/>
        <w:ind w:left="360"/>
        <w:jc w:val="center"/>
      </w:pPr>
      <w:r>
        <w:t>2.Общие сведения о многоквартирном доме</w:t>
      </w:r>
    </w:p>
    <w:p w:rsidR="003E7F70" w:rsidRDefault="003E7F70" w:rsidP="003E7F70">
      <w:pPr>
        <w:shd w:val="clear" w:color="auto" w:fill="FFFFFF"/>
        <w:autoSpaceDE w:val="0"/>
      </w:pPr>
      <w:r>
        <w:t>1. Адрес многоквартирного дома _______________________________________________________</w:t>
      </w:r>
    </w:p>
    <w:p w:rsidR="003E7F70" w:rsidRDefault="003E7F70" w:rsidP="003E7F70">
      <w:pPr>
        <w:shd w:val="clear" w:color="auto" w:fill="FFFFFF"/>
        <w:autoSpaceDE w:val="0"/>
      </w:pPr>
      <w:r>
        <w:t>2. Кадастровый номер многоквартирного дома (при его наличии)____________________________</w:t>
      </w:r>
    </w:p>
    <w:p w:rsidR="003E7F70" w:rsidRDefault="003E7F70" w:rsidP="003E7F70">
      <w:pPr>
        <w:shd w:val="clear" w:color="auto" w:fill="FFFFFF"/>
        <w:autoSpaceDE w:val="0"/>
      </w:pPr>
      <w:r>
        <w:t>3. Серия, тип постройки_______________________________________________________________</w:t>
      </w:r>
    </w:p>
    <w:p w:rsidR="003E7F70" w:rsidRDefault="003E7F70" w:rsidP="003E7F70">
      <w:pPr>
        <w:shd w:val="clear" w:color="auto" w:fill="FFFFFF"/>
        <w:autoSpaceDE w:val="0"/>
      </w:pPr>
      <w:r>
        <w:t>4. Год постройки____________________________________________________________________</w:t>
      </w:r>
    </w:p>
    <w:p w:rsidR="003E7F70" w:rsidRDefault="003E7F70" w:rsidP="003E7F70">
      <w:pPr>
        <w:shd w:val="clear" w:color="auto" w:fill="FFFFFF"/>
        <w:autoSpaceDE w:val="0"/>
      </w:pPr>
      <w:r>
        <w:t>5. Степень износа по данным государственного технического учета__________________________</w:t>
      </w:r>
    </w:p>
    <w:p w:rsidR="003E7F70" w:rsidRDefault="003E7F70" w:rsidP="003E7F70">
      <w:pPr>
        <w:shd w:val="clear" w:color="auto" w:fill="FFFFFF"/>
        <w:autoSpaceDE w:val="0"/>
      </w:pPr>
      <w:r>
        <w:t>6. Степень фактического износа________________________________________________________</w:t>
      </w:r>
    </w:p>
    <w:p w:rsidR="003E7F70" w:rsidRDefault="003E7F70" w:rsidP="003E7F70">
      <w:pPr>
        <w:shd w:val="clear" w:color="auto" w:fill="FFFFFF"/>
        <w:autoSpaceDE w:val="0"/>
      </w:pPr>
      <w:r>
        <w:t>7. Год последнего комплексного капитального ремонта ____________________________________</w:t>
      </w:r>
    </w:p>
    <w:p w:rsidR="003E7F70" w:rsidRDefault="003E7F70" w:rsidP="003E7F70">
      <w:pPr>
        <w:shd w:val="clear" w:color="auto" w:fill="FFFFFF"/>
        <w:autoSpaceDE w:val="0"/>
      </w:pPr>
      <w:r>
        <w:t>8. Год последнего частичного капитального ремонта (с указанием участков капитального ремонта)</w:t>
      </w:r>
    </w:p>
    <w:p w:rsidR="003E7F70" w:rsidRDefault="003E7F70" w:rsidP="003E7F70">
      <w:pPr>
        <w:shd w:val="clear" w:color="auto" w:fill="FFFFFF"/>
        <w:autoSpaceDE w:val="0"/>
      </w:pPr>
      <w:r>
        <w:t>9. Реквизиты правового акта о признании многоквартирного дома аварийным и подлежащим сносу</w:t>
      </w:r>
    </w:p>
    <w:p w:rsidR="003E7F70" w:rsidRDefault="003E7F70" w:rsidP="003E7F70">
      <w:pPr>
        <w:shd w:val="clear" w:color="auto" w:fill="FFFFFF"/>
        <w:autoSpaceDE w:val="0"/>
      </w:pPr>
      <w:r>
        <w:t>10. Количество этажей_______________________________________________________________</w:t>
      </w:r>
    </w:p>
    <w:p w:rsidR="003E7F70" w:rsidRDefault="003E7F70" w:rsidP="003E7F70">
      <w:pPr>
        <w:shd w:val="clear" w:color="auto" w:fill="FFFFFF"/>
        <w:autoSpaceDE w:val="0"/>
      </w:pPr>
      <w:r>
        <w:t>11. Наличие подвала ___________________________________ кв. м.</w:t>
      </w:r>
    </w:p>
    <w:p w:rsidR="003E7F70" w:rsidRDefault="003E7F70" w:rsidP="003E7F70">
      <w:pPr>
        <w:shd w:val="clear" w:color="auto" w:fill="FFFFFF"/>
        <w:autoSpaceDE w:val="0"/>
      </w:pPr>
      <w:r>
        <w:t>12. Наличие цокольного этажа________________________________________________________</w:t>
      </w:r>
    </w:p>
    <w:p w:rsidR="003E7F70" w:rsidRDefault="003E7F70" w:rsidP="003E7F70">
      <w:pPr>
        <w:shd w:val="clear" w:color="auto" w:fill="FFFFFF"/>
        <w:autoSpaceDE w:val="0"/>
      </w:pPr>
      <w:r>
        <w:t>13. Количество квартир _______________________________________________________________</w:t>
      </w:r>
    </w:p>
    <w:p w:rsidR="003E7F70" w:rsidRDefault="003E7F70" w:rsidP="003E7F70">
      <w:pPr>
        <w:shd w:val="clear" w:color="auto" w:fill="FFFFFF"/>
        <w:autoSpaceDE w:val="0"/>
      </w:pPr>
      <w:r>
        <w:t>14. Количество нежилых помещений, не входящих в состав общего имущества________________</w:t>
      </w:r>
    </w:p>
    <w:p w:rsidR="003E7F70" w:rsidRDefault="003E7F70" w:rsidP="003E7F70">
      <w:pPr>
        <w:shd w:val="clear" w:color="auto" w:fill="FFFFFF"/>
        <w:autoSpaceDE w:val="0"/>
      </w:pPr>
      <w:r>
        <w:t>15. Строительный объем _________________________________ куб. м.</w:t>
      </w:r>
    </w:p>
    <w:p w:rsidR="003E7F70" w:rsidRDefault="003E7F70" w:rsidP="003E7F70">
      <w:pPr>
        <w:shd w:val="clear" w:color="auto" w:fill="FFFFFF"/>
        <w:autoSpaceDE w:val="0"/>
      </w:pPr>
      <w:r>
        <w:t>16. Площадь:</w:t>
      </w:r>
    </w:p>
    <w:p w:rsidR="003E7F70" w:rsidRDefault="003E7F70" w:rsidP="003E7F70">
      <w:pPr>
        <w:shd w:val="clear" w:color="auto" w:fill="FFFFFF"/>
        <w:autoSpaceDE w:val="0"/>
      </w:pPr>
      <w:r>
        <w:t>а) жилых помещений (общая площадь квартир)__________________________________ кв. м;</w:t>
      </w:r>
    </w:p>
    <w:p w:rsidR="003E7F70" w:rsidRDefault="003E7F70" w:rsidP="003E7F70">
      <w:pPr>
        <w:shd w:val="clear" w:color="auto" w:fill="FFFFFF"/>
        <w:autoSpaceDE w:val="0"/>
      </w:pPr>
      <w:r>
        <w:t>б)  нежилых помещений (общая площадь нежилых помещений: цоколь, пристрой, встроенное нежилое помещение)_______________________________ кв. м;</w:t>
      </w:r>
    </w:p>
    <w:p w:rsidR="003E7F70" w:rsidRDefault="003E7F70" w:rsidP="003E7F70">
      <w:pPr>
        <w:shd w:val="clear" w:color="auto" w:fill="FFFFFF"/>
        <w:autoSpaceDE w:val="0"/>
      </w:pPr>
      <w:r>
        <w:t>в) помещений общего пользования (подвал, технический этаж, чердак, лестницы, коридоры и т.д.) ____________________________________ кв. м.</w:t>
      </w:r>
    </w:p>
    <w:p w:rsidR="003E7F70" w:rsidRDefault="003E7F70" w:rsidP="003E7F70">
      <w:pPr>
        <w:autoSpaceDE w:val="0"/>
      </w:pPr>
      <w:r>
        <w:t>17. Площадь лестниц, включая коридоры ______________________________ кв. м.</w:t>
      </w:r>
    </w:p>
    <w:p w:rsidR="003E7F70" w:rsidRDefault="003E7F70" w:rsidP="003E7F70">
      <w:pPr>
        <w:shd w:val="clear" w:color="auto" w:fill="FFFFFF"/>
        <w:autoSpaceDE w:val="0"/>
      </w:pPr>
      <w:r>
        <w:t xml:space="preserve">18.  </w:t>
      </w:r>
      <w:proofErr w:type="gramStart"/>
      <w:r>
        <w:t xml:space="preserve">Уборочная площадь лестниц, лифтов (лестничные марши, лестничные площадки, </w:t>
      </w:r>
      <w:r>
        <w:lastRenderedPageBreak/>
        <w:t>коридоры, лифтовые кабины)_______________________________ кв. м.</w:t>
      </w:r>
      <w:proofErr w:type="gramEnd"/>
    </w:p>
    <w:p w:rsidR="003E7F70" w:rsidRDefault="003E7F70" w:rsidP="003E7F70">
      <w:pPr>
        <w:shd w:val="clear" w:color="auto" w:fill="FFFFFF"/>
        <w:autoSpaceDE w:val="0"/>
      </w:pPr>
      <w:r>
        <w:t>19. Уборочная площадь других помещений общего пользования (технические этажи, чердаки, технические подвалы и т.п.)___________________________ кв. м.</w:t>
      </w:r>
    </w:p>
    <w:p w:rsidR="003E7F70" w:rsidRDefault="003E7F70" w:rsidP="003E7F70">
      <w:pPr>
        <w:shd w:val="clear" w:color="auto" w:fill="FFFFFF"/>
        <w:autoSpaceDE w:val="0"/>
      </w:pPr>
      <w:r>
        <w:t>20.  Площадь земельного участка, входящего в состав общего имущества многоквартирного дома ___________________________________ кв. м.</w:t>
      </w:r>
    </w:p>
    <w:p w:rsidR="003E7F70" w:rsidRDefault="003E7F70" w:rsidP="003E7F70">
      <w:pPr>
        <w:shd w:val="clear" w:color="auto" w:fill="FFFFFF"/>
        <w:autoSpaceDE w:val="0"/>
        <w:rPr>
          <w:b/>
          <w:bCs/>
        </w:rPr>
      </w:pPr>
      <w:r>
        <w:t>21. Кадастровый номер земельного участка (при его наличии)____________________________</w:t>
      </w:r>
    </w:p>
    <w:p w:rsidR="003E7F70" w:rsidRDefault="003E7F70" w:rsidP="003E7F70">
      <w:pPr>
        <w:shd w:val="clear" w:color="auto" w:fill="FFFFFF"/>
        <w:autoSpaceDE w:val="0"/>
        <w:rPr>
          <w:bCs/>
        </w:rPr>
      </w:pPr>
      <w:r>
        <w:rPr>
          <w:b/>
          <w:bCs/>
        </w:rPr>
        <w:tab/>
      </w:r>
      <w:r>
        <w:rPr>
          <w:bCs/>
        </w:rPr>
        <w:t>2).Техническое состояние многоквартирного дома, включая пристройки</w:t>
      </w:r>
    </w:p>
    <w:p w:rsidR="003E7F70" w:rsidRDefault="003E7F70" w:rsidP="003E7F70">
      <w:pPr>
        <w:shd w:val="clear" w:color="auto" w:fill="FFFFFF"/>
        <w:autoSpaceDE w:val="0"/>
        <w:jc w:val="center"/>
        <w:rPr>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17"/>
        <w:gridCol w:w="2125"/>
        <w:gridCol w:w="3214"/>
        <w:gridCol w:w="2664"/>
        <w:gridCol w:w="930"/>
      </w:tblGrid>
      <w:tr w:rsidR="003E7F70" w:rsidTr="0051119F">
        <w:tc>
          <w:tcPr>
            <w:tcW w:w="717" w:type="dxa"/>
            <w:tcBorders>
              <w:top w:val="single" w:sz="1" w:space="0" w:color="000000"/>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bCs/>
                <w:sz w:val="20"/>
                <w:szCs w:val="20"/>
              </w:rPr>
            </w:pPr>
            <w:r>
              <w:rPr>
                <w:bCs/>
                <w:sz w:val="20"/>
                <w:szCs w:val="20"/>
              </w:rPr>
              <w:t>№ п/п</w:t>
            </w:r>
          </w:p>
        </w:tc>
        <w:tc>
          <w:tcPr>
            <w:tcW w:w="2125" w:type="dxa"/>
            <w:tcBorders>
              <w:top w:val="single" w:sz="1" w:space="0" w:color="000000"/>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bCs/>
                <w:sz w:val="20"/>
                <w:szCs w:val="20"/>
              </w:rPr>
            </w:pPr>
            <w:r>
              <w:rPr>
                <w:bCs/>
                <w:sz w:val="20"/>
                <w:szCs w:val="20"/>
              </w:rPr>
              <w:t>Наименование</w:t>
            </w:r>
          </w:p>
          <w:p w:rsidR="003E7F70" w:rsidRDefault="003E7F70" w:rsidP="0051119F">
            <w:pPr>
              <w:shd w:val="clear" w:color="auto" w:fill="FFFFFF"/>
              <w:autoSpaceDE w:val="0"/>
              <w:jc w:val="center"/>
              <w:rPr>
                <w:bCs/>
                <w:sz w:val="20"/>
                <w:szCs w:val="20"/>
              </w:rPr>
            </w:pPr>
            <w:r>
              <w:rPr>
                <w:bCs/>
                <w:sz w:val="20"/>
                <w:szCs w:val="20"/>
              </w:rPr>
              <w:t>конструктивных</w:t>
            </w:r>
          </w:p>
          <w:p w:rsidR="003E7F70" w:rsidRDefault="003E7F70" w:rsidP="0051119F">
            <w:pPr>
              <w:shd w:val="clear" w:color="auto" w:fill="FFFFFF"/>
              <w:autoSpaceDE w:val="0"/>
              <w:jc w:val="center"/>
              <w:rPr>
                <w:bCs/>
                <w:sz w:val="20"/>
                <w:szCs w:val="20"/>
              </w:rPr>
            </w:pPr>
            <w:r>
              <w:rPr>
                <w:bCs/>
                <w:sz w:val="20"/>
                <w:szCs w:val="20"/>
              </w:rPr>
              <w:t>элементов</w:t>
            </w:r>
          </w:p>
        </w:tc>
        <w:tc>
          <w:tcPr>
            <w:tcW w:w="3214" w:type="dxa"/>
            <w:tcBorders>
              <w:top w:val="single" w:sz="1" w:space="0" w:color="000000"/>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bCs/>
                <w:sz w:val="20"/>
                <w:szCs w:val="20"/>
              </w:rPr>
            </w:pPr>
            <w:r>
              <w:rPr>
                <w:bCs/>
                <w:sz w:val="20"/>
                <w:szCs w:val="20"/>
              </w:rPr>
              <w:t>Описание элементов (материал, конструкция или система, отделка и прочее)</w:t>
            </w:r>
          </w:p>
        </w:tc>
        <w:tc>
          <w:tcPr>
            <w:tcW w:w="2664" w:type="dxa"/>
            <w:tcBorders>
              <w:top w:val="single" w:sz="1" w:space="0" w:color="000000"/>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bCs/>
                <w:sz w:val="20"/>
                <w:szCs w:val="20"/>
              </w:rPr>
            </w:pPr>
            <w:r>
              <w:rPr>
                <w:bCs/>
                <w:sz w:val="20"/>
                <w:szCs w:val="20"/>
              </w:rPr>
              <w:t>Техническое состояние</w:t>
            </w:r>
          </w:p>
          <w:p w:rsidR="003E7F70" w:rsidRDefault="003E7F70" w:rsidP="0051119F">
            <w:pPr>
              <w:shd w:val="clear" w:color="auto" w:fill="FFFFFF"/>
              <w:autoSpaceDE w:val="0"/>
              <w:jc w:val="center"/>
              <w:rPr>
                <w:bCs/>
                <w:sz w:val="20"/>
                <w:szCs w:val="20"/>
              </w:rPr>
            </w:pPr>
            <w:r>
              <w:rPr>
                <w:bCs/>
                <w:sz w:val="20"/>
                <w:szCs w:val="20"/>
              </w:rPr>
              <w:t>элементов общего имущества многоквартирного дома</w:t>
            </w:r>
          </w:p>
        </w:tc>
        <w:tc>
          <w:tcPr>
            <w:tcW w:w="930" w:type="dxa"/>
            <w:tcBorders>
              <w:top w:val="single" w:sz="1" w:space="0" w:color="000000"/>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jc w:val="center"/>
            </w:pPr>
            <w:r>
              <w:rPr>
                <w:bCs/>
                <w:sz w:val="20"/>
                <w:szCs w:val="20"/>
              </w:rPr>
              <w:t>% износа</w:t>
            </w: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bCs/>
                <w:sz w:val="16"/>
                <w:szCs w:val="16"/>
              </w:rPr>
            </w:pPr>
            <w:r>
              <w:rPr>
                <w:bCs/>
                <w:sz w:val="16"/>
                <w:szCs w:val="16"/>
              </w:rPr>
              <w:t>1</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bCs/>
                <w:sz w:val="16"/>
                <w:szCs w:val="16"/>
              </w:rPr>
            </w:pPr>
            <w:r>
              <w:rPr>
                <w:bCs/>
                <w:sz w:val="16"/>
                <w:szCs w:val="16"/>
              </w:rPr>
              <w:t>2</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bCs/>
                <w:sz w:val="16"/>
                <w:szCs w:val="16"/>
              </w:rPr>
            </w:pPr>
            <w:r>
              <w:rPr>
                <w:bCs/>
                <w:sz w:val="16"/>
                <w:szCs w:val="16"/>
              </w:rPr>
              <w:t>3</w:t>
            </w: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bCs/>
                <w:sz w:val="16"/>
                <w:szCs w:val="16"/>
              </w:rPr>
            </w:pPr>
            <w:r>
              <w:rPr>
                <w:bCs/>
                <w:sz w:val="16"/>
                <w:szCs w:val="16"/>
              </w:rPr>
              <w:t>4</w:t>
            </w: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jc w:val="center"/>
            </w:pPr>
            <w:r>
              <w:rPr>
                <w:bCs/>
                <w:sz w:val="16"/>
                <w:szCs w:val="16"/>
              </w:rPr>
              <w:t>5</w:t>
            </w: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Фундамент, цоколь</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vMerge w:val="restart"/>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2.</w:t>
            </w:r>
          </w:p>
        </w:tc>
        <w:tc>
          <w:tcPr>
            <w:tcW w:w="2125" w:type="dxa"/>
            <w:vMerge w:val="restart"/>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0"/>
                <w:szCs w:val="20"/>
              </w:rPr>
            </w:pPr>
            <w:r>
              <w:rPr>
                <w:sz w:val="22"/>
                <w:szCs w:val="22"/>
              </w:rPr>
              <w:t>Наружные и внутренние капитальные стены</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0"/>
                <w:szCs w:val="20"/>
              </w:rPr>
              <w:t>Наружные стены:</w:t>
            </w: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vMerge/>
            <w:tcBorders>
              <w:left w:val="single" w:sz="1" w:space="0" w:color="000000"/>
              <w:bottom w:val="single" w:sz="1" w:space="0" w:color="000000"/>
            </w:tcBorders>
            <w:shd w:val="clear" w:color="auto" w:fill="auto"/>
          </w:tcPr>
          <w:p w:rsidR="003E7F70" w:rsidRDefault="003E7F70" w:rsidP="0051119F">
            <w:pPr>
              <w:snapToGrid w:val="0"/>
            </w:pPr>
          </w:p>
        </w:tc>
        <w:tc>
          <w:tcPr>
            <w:tcW w:w="2125" w:type="dxa"/>
            <w:vMerge/>
            <w:tcBorders>
              <w:left w:val="single" w:sz="1" w:space="0" w:color="000000"/>
              <w:bottom w:val="single" w:sz="1" w:space="0" w:color="000000"/>
            </w:tcBorders>
            <w:shd w:val="clear" w:color="auto" w:fill="auto"/>
          </w:tcPr>
          <w:p w:rsidR="003E7F70" w:rsidRDefault="003E7F70" w:rsidP="0051119F">
            <w:pPr>
              <w:snapToGrid w:val="0"/>
            </w:pP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0"/>
                <w:szCs w:val="20"/>
              </w:rPr>
              <w:t>Внутренние стены:</w:t>
            </w: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3.</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Крыльца, лестницы</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4.</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Балконы</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5.</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Перекрытия</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6.</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Крыша, кровля</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7.</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Полы</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8.</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Проемы:</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8.1.</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Окна</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8.2.</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Двери</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9.</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Отделка:</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9.1.</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Внутренняя</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9.2.</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Наружная</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10.</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Внутридомовые инженерные коммуникации и оборудование для предоставления коммунальных услуг:</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10.1.</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Электроснабжение</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10.2.</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Холодное водоснабжение.</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10.3.</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Горячее водоснабжение</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10.4.</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Горячее водоснабжение</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10.5.</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Водоотведение</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10.6.</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Газоснабжение</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10.7.</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Отопление</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lastRenderedPageBreak/>
              <w:t>Иное</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pStyle w:val="af"/>
              <w:snapToGrid w:val="0"/>
              <w:jc w:val="center"/>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11.</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Мусоропровод</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12.</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Лифт</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13.</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Вентиляция</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14.</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(Другое)</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bl>
    <w:p w:rsidR="003E7F70" w:rsidRDefault="003E7F70" w:rsidP="003E7F70">
      <w:pPr>
        <w:shd w:val="clear" w:color="auto" w:fill="FFFFFF"/>
        <w:autoSpaceDE w:val="0"/>
        <w:jc w:val="center"/>
      </w:pPr>
    </w:p>
    <w:p w:rsidR="003E7F70" w:rsidRDefault="003E7F70" w:rsidP="003E7F70">
      <w:pPr>
        <w:shd w:val="clear" w:color="auto" w:fill="FFFFFF"/>
        <w:autoSpaceDE w:val="0"/>
        <w:ind w:left="540"/>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39"/>
        <w:gridCol w:w="2080"/>
        <w:gridCol w:w="2409"/>
        <w:gridCol w:w="2422"/>
      </w:tblGrid>
      <w:tr w:rsidR="003E7F70" w:rsidTr="0051119F">
        <w:tc>
          <w:tcPr>
            <w:tcW w:w="2739" w:type="dxa"/>
            <w:tcBorders>
              <w:top w:val="single" w:sz="1" w:space="0" w:color="000000"/>
              <w:left w:val="single" w:sz="1" w:space="0" w:color="000000"/>
              <w:bottom w:val="single" w:sz="1" w:space="0" w:color="000000"/>
            </w:tcBorders>
            <w:shd w:val="clear" w:color="auto" w:fill="auto"/>
          </w:tcPr>
          <w:p w:rsidR="003E7F70" w:rsidRDefault="003E7F70" w:rsidP="0051119F">
            <w:pPr>
              <w:shd w:val="clear" w:color="auto" w:fill="FFFFFF"/>
              <w:autoSpaceDE w:val="0"/>
              <w:snapToGrid w:val="0"/>
              <w:jc w:val="center"/>
              <w:rPr>
                <w:sz w:val="20"/>
                <w:szCs w:val="20"/>
              </w:rPr>
            </w:pPr>
          </w:p>
          <w:p w:rsidR="003E7F70" w:rsidRDefault="003E7F70" w:rsidP="0051119F">
            <w:pPr>
              <w:shd w:val="clear" w:color="auto" w:fill="FFFFFF"/>
              <w:autoSpaceDE w:val="0"/>
              <w:jc w:val="center"/>
              <w:rPr>
                <w:bCs/>
                <w:sz w:val="20"/>
                <w:szCs w:val="20"/>
              </w:rPr>
            </w:pPr>
            <w:r>
              <w:rPr>
                <w:sz w:val="20"/>
                <w:szCs w:val="20"/>
              </w:rPr>
              <w:t>Перечень работ и услуг</w:t>
            </w:r>
          </w:p>
        </w:tc>
        <w:tc>
          <w:tcPr>
            <w:tcW w:w="2080" w:type="dxa"/>
            <w:tcBorders>
              <w:top w:val="single" w:sz="1" w:space="0" w:color="000000"/>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bCs/>
                <w:sz w:val="20"/>
                <w:szCs w:val="20"/>
              </w:rPr>
            </w:pPr>
            <w:r>
              <w:rPr>
                <w:bCs/>
                <w:sz w:val="20"/>
                <w:szCs w:val="20"/>
              </w:rPr>
              <w:t>Годовые затраты, принятые на общем собрании, руб.</w:t>
            </w:r>
          </w:p>
        </w:tc>
        <w:tc>
          <w:tcPr>
            <w:tcW w:w="2409" w:type="dxa"/>
            <w:tcBorders>
              <w:top w:val="single" w:sz="1" w:space="0" w:color="000000"/>
              <w:left w:val="single" w:sz="1" w:space="0" w:color="000000"/>
              <w:bottom w:val="single" w:sz="1" w:space="0" w:color="000000"/>
            </w:tcBorders>
            <w:shd w:val="clear" w:color="auto" w:fill="auto"/>
          </w:tcPr>
          <w:p w:rsidR="003E7F70" w:rsidRDefault="003E7F70" w:rsidP="0051119F">
            <w:pPr>
              <w:shd w:val="clear" w:color="auto" w:fill="FFFFFF"/>
              <w:autoSpaceDE w:val="0"/>
              <w:ind w:left="-40" w:firstLine="40"/>
              <w:jc w:val="center"/>
              <w:rPr>
                <w:bCs/>
                <w:sz w:val="20"/>
                <w:szCs w:val="20"/>
              </w:rPr>
            </w:pPr>
            <w:r>
              <w:rPr>
                <w:bCs/>
                <w:sz w:val="20"/>
                <w:szCs w:val="20"/>
              </w:rPr>
              <w:t>Фактические затраты, подтвержденные актами выполненных работ (услуг), руб.</w:t>
            </w:r>
          </w:p>
        </w:tc>
        <w:tc>
          <w:tcPr>
            <w:tcW w:w="2422" w:type="dxa"/>
            <w:tcBorders>
              <w:top w:val="single" w:sz="1" w:space="0" w:color="000000"/>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jc w:val="center"/>
            </w:pPr>
            <w:r>
              <w:rPr>
                <w:bCs/>
                <w:sz w:val="20"/>
                <w:szCs w:val="20"/>
              </w:rPr>
              <w:t>Разница</w:t>
            </w:r>
            <w:r>
              <w:rPr>
                <w:sz w:val="20"/>
                <w:szCs w:val="20"/>
              </w:rPr>
              <w:t xml:space="preserve"> </w:t>
            </w:r>
            <w:r>
              <w:rPr>
                <w:bCs/>
                <w:sz w:val="20"/>
                <w:szCs w:val="20"/>
              </w:rPr>
              <w:t>(руб.)</w:t>
            </w: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sz w:val="16"/>
                <w:szCs w:val="16"/>
              </w:rPr>
            </w:pPr>
            <w:r>
              <w:rPr>
                <w:sz w:val="16"/>
                <w:szCs w:val="16"/>
              </w:rPr>
              <w:t>1</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sz w:val="16"/>
                <w:szCs w:val="16"/>
              </w:rPr>
            </w:pPr>
            <w:r>
              <w:rPr>
                <w:sz w:val="16"/>
                <w:szCs w:val="16"/>
              </w:rPr>
              <w:t>2</w:t>
            </w: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sz w:val="16"/>
                <w:szCs w:val="16"/>
              </w:rPr>
            </w:pPr>
            <w:r>
              <w:rPr>
                <w:sz w:val="16"/>
                <w:szCs w:val="16"/>
              </w:rPr>
              <w:t>3</w:t>
            </w: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jc w:val="center"/>
            </w:pPr>
            <w:r>
              <w:rPr>
                <w:sz w:val="16"/>
                <w:szCs w:val="16"/>
              </w:rPr>
              <w:t>4</w:t>
            </w: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1. Работы и услуги по содержанию</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1.1.</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и т.д.</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b/>
                <w:i/>
              </w:rPr>
            </w:pPr>
            <w:r>
              <w:rPr>
                <w:b/>
                <w:i/>
                <w:sz w:val="22"/>
                <w:szCs w:val="22"/>
              </w:rPr>
              <w:t>Итого:</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rPr>
                <w:b/>
                <w:i/>
              </w:rPr>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rPr>
                <w:b/>
                <w:i/>
              </w:rPr>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rPr>
                <w:b/>
                <w:i/>
              </w:rPr>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2. Работы по текущему ремонту</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 xml:space="preserve">2.1  (расписать </w:t>
            </w:r>
            <w:proofErr w:type="spellStart"/>
            <w:r>
              <w:rPr>
                <w:sz w:val="22"/>
                <w:szCs w:val="22"/>
              </w:rPr>
              <w:t>пообъектно</w:t>
            </w:r>
            <w:proofErr w:type="spellEnd"/>
            <w:r>
              <w:rPr>
                <w:sz w:val="22"/>
                <w:szCs w:val="22"/>
              </w:rPr>
              <w:t>)</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и т.д.</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b/>
                <w:i/>
              </w:rPr>
            </w:pPr>
            <w:r>
              <w:rPr>
                <w:b/>
                <w:i/>
                <w:sz w:val="22"/>
                <w:szCs w:val="22"/>
              </w:rPr>
              <w:t>Итого:</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rPr>
                <w:b/>
                <w:i/>
              </w:rPr>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rPr>
                <w:b/>
                <w:i/>
              </w:rPr>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rPr>
                <w:b/>
                <w:i/>
              </w:rPr>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2. Работы по капитальному ремонту</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 xml:space="preserve">2.1  (расписать </w:t>
            </w:r>
            <w:proofErr w:type="spellStart"/>
            <w:r>
              <w:rPr>
                <w:sz w:val="22"/>
                <w:szCs w:val="22"/>
              </w:rPr>
              <w:t>пообъектно</w:t>
            </w:r>
            <w:proofErr w:type="spellEnd"/>
            <w:r>
              <w:rPr>
                <w:sz w:val="22"/>
                <w:szCs w:val="22"/>
              </w:rPr>
              <w:t>)</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и т.д.</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b/>
                <w:i/>
              </w:rPr>
            </w:pPr>
            <w:r>
              <w:rPr>
                <w:b/>
                <w:i/>
                <w:sz w:val="22"/>
                <w:szCs w:val="22"/>
              </w:rPr>
              <w:t>Итого:</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rPr>
                <w:b/>
                <w:i/>
              </w:rPr>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rPr>
                <w:b/>
                <w:i/>
              </w:rPr>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rPr>
                <w:b/>
                <w:i/>
              </w:rPr>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ВСЕГО работ по содержанию   ремонту:</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3. Коммунальные услуги</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3.1. Холодного (питьевого) водоснабжения</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3.2. Электроснабжения</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3.3.Горячего водоснабжения</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3.4. Отопления</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3.5. Водоотведения (отвода стоков)</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3.6. Газоснабжения</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3.7. Другие услуги</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Всего коммунальных услуг</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b/>
              </w:rPr>
            </w:pPr>
            <w:r>
              <w:rPr>
                <w:sz w:val="22"/>
                <w:szCs w:val="22"/>
              </w:rPr>
              <w:t>ВСЕГО по Договору</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rPr>
                <w:b/>
              </w:rPr>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rPr>
                <w:b/>
              </w:rPr>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rPr>
                <w:b/>
              </w:rPr>
            </w:pPr>
          </w:p>
        </w:tc>
      </w:tr>
    </w:tbl>
    <w:p w:rsidR="003E7F70" w:rsidRDefault="003E7F70" w:rsidP="003E7F70">
      <w:pPr>
        <w:autoSpaceDE w:val="0"/>
      </w:pPr>
    </w:p>
    <w:p w:rsidR="003E7F70" w:rsidRDefault="003E7F70" w:rsidP="003E7F70">
      <w:pPr>
        <w:shd w:val="clear" w:color="auto" w:fill="FFFFFF"/>
        <w:autoSpaceDE w:val="0"/>
        <w:ind w:left="900"/>
        <w:jc w:val="center"/>
        <w:rPr>
          <w:bCs/>
        </w:rPr>
      </w:pPr>
      <w:r>
        <w:rPr>
          <w:bCs/>
        </w:rPr>
        <w:t xml:space="preserve">Отчет по затратам на содержание и текущий ремонт общего имущества </w:t>
      </w:r>
    </w:p>
    <w:p w:rsidR="003E7F70" w:rsidRDefault="003E7F70" w:rsidP="003E7F70">
      <w:pPr>
        <w:shd w:val="clear" w:color="auto" w:fill="FFFFFF"/>
        <w:autoSpaceDE w:val="0"/>
        <w:ind w:left="900"/>
        <w:jc w:val="center"/>
      </w:pPr>
      <w:r>
        <w:rPr>
          <w:bCs/>
        </w:rPr>
        <w:t>многоквартирного дома за _________ г.</w:t>
      </w:r>
    </w:p>
    <w:p w:rsidR="003E7F70" w:rsidRDefault="003E7F70" w:rsidP="003E7F70">
      <w:pPr>
        <w:shd w:val="clear" w:color="auto" w:fill="FFFFFF"/>
        <w:autoSpaceDE w:val="0"/>
        <w:ind w:left="540"/>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3"/>
        <w:gridCol w:w="2266"/>
        <w:gridCol w:w="2409"/>
        <w:gridCol w:w="2422"/>
      </w:tblGrid>
      <w:tr w:rsidR="003E7F70" w:rsidTr="0051119F">
        <w:tc>
          <w:tcPr>
            <w:tcW w:w="2553" w:type="dxa"/>
            <w:tcBorders>
              <w:top w:val="single" w:sz="1" w:space="0" w:color="000000"/>
              <w:left w:val="single" w:sz="1" w:space="0" w:color="000000"/>
              <w:bottom w:val="single" w:sz="1" w:space="0" w:color="000000"/>
            </w:tcBorders>
            <w:shd w:val="clear" w:color="auto" w:fill="auto"/>
          </w:tcPr>
          <w:p w:rsidR="003E7F70" w:rsidRDefault="003E7F70" w:rsidP="0051119F">
            <w:pPr>
              <w:shd w:val="clear" w:color="auto" w:fill="FFFFFF"/>
              <w:autoSpaceDE w:val="0"/>
              <w:snapToGrid w:val="0"/>
              <w:jc w:val="center"/>
            </w:pPr>
          </w:p>
        </w:tc>
        <w:tc>
          <w:tcPr>
            <w:tcW w:w="2266" w:type="dxa"/>
            <w:tcBorders>
              <w:top w:val="single" w:sz="1" w:space="0" w:color="000000"/>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bCs/>
                <w:sz w:val="20"/>
                <w:szCs w:val="20"/>
              </w:rPr>
            </w:pPr>
            <w:r>
              <w:rPr>
                <w:bCs/>
                <w:sz w:val="20"/>
                <w:szCs w:val="20"/>
              </w:rPr>
              <w:t>Содержание и</w:t>
            </w:r>
          </w:p>
          <w:p w:rsidR="003E7F70" w:rsidRDefault="003E7F70" w:rsidP="0051119F">
            <w:pPr>
              <w:shd w:val="clear" w:color="auto" w:fill="FFFFFF"/>
              <w:autoSpaceDE w:val="0"/>
              <w:jc w:val="center"/>
              <w:rPr>
                <w:bCs/>
                <w:sz w:val="20"/>
                <w:szCs w:val="20"/>
              </w:rPr>
            </w:pPr>
            <w:r>
              <w:rPr>
                <w:bCs/>
                <w:sz w:val="20"/>
                <w:szCs w:val="20"/>
              </w:rPr>
              <w:t>текущий ремонт</w:t>
            </w:r>
          </w:p>
          <w:p w:rsidR="003E7F70" w:rsidRDefault="003E7F70" w:rsidP="0051119F">
            <w:pPr>
              <w:shd w:val="clear" w:color="auto" w:fill="FFFFFF"/>
              <w:autoSpaceDE w:val="0"/>
              <w:jc w:val="center"/>
              <w:rPr>
                <w:bCs/>
                <w:sz w:val="20"/>
                <w:szCs w:val="20"/>
              </w:rPr>
            </w:pPr>
            <w:r>
              <w:rPr>
                <w:bCs/>
                <w:sz w:val="20"/>
                <w:szCs w:val="20"/>
              </w:rPr>
              <w:t>общего имущества (руб.)</w:t>
            </w:r>
          </w:p>
        </w:tc>
        <w:tc>
          <w:tcPr>
            <w:tcW w:w="2409" w:type="dxa"/>
            <w:tcBorders>
              <w:top w:val="single" w:sz="1" w:space="0" w:color="000000"/>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bCs/>
                <w:sz w:val="20"/>
                <w:szCs w:val="20"/>
              </w:rPr>
            </w:pPr>
            <w:r>
              <w:rPr>
                <w:bCs/>
                <w:sz w:val="20"/>
                <w:szCs w:val="20"/>
              </w:rPr>
              <w:t>Капитальный ремонт (руб.)</w:t>
            </w:r>
          </w:p>
        </w:tc>
        <w:tc>
          <w:tcPr>
            <w:tcW w:w="2422" w:type="dxa"/>
            <w:tcBorders>
              <w:top w:val="single" w:sz="1" w:space="0" w:color="000000"/>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jc w:val="center"/>
              <w:rPr>
                <w:bCs/>
                <w:sz w:val="20"/>
                <w:szCs w:val="20"/>
              </w:rPr>
            </w:pPr>
            <w:r>
              <w:rPr>
                <w:bCs/>
                <w:sz w:val="20"/>
                <w:szCs w:val="20"/>
              </w:rPr>
              <w:t>Коммунальные услуги</w:t>
            </w:r>
          </w:p>
          <w:p w:rsidR="003E7F70" w:rsidRDefault="003E7F70" w:rsidP="0051119F">
            <w:pPr>
              <w:shd w:val="clear" w:color="auto" w:fill="FFFFFF"/>
              <w:autoSpaceDE w:val="0"/>
              <w:jc w:val="center"/>
              <w:rPr>
                <w:bCs/>
                <w:sz w:val="20"/>
                <w:szCs w:val="20"/>
              </w:rPr>
            </w:pPr>
            <w:r>
              <w:rPr>
                <w:bCs/>
                <w:sz w:val="20"/>
                <w:szCs w:val="20"/>
              </w:rPr>
              <w:t>(отопление, горячее и</w:t>
            </w:r>
          </w:p>
          <w:p w:rsidR="003E7F70" w:rsidRDefault="003E7F70" w:rsidP="0051119F">
            <w:pPr>
              <w:shd w:val="clear" w:color="auto" w:fill="FFFFFF"/>
              <w:autoSpaceDE w:val="0"/>
              <w:jc w:val="center"/>
              <w:rPr>
                <w:sz w:val="20"/>
                <w:szCs w:val="20"/>
              </w:rPr>
            </w:pPr>
            <w:r>
              <w:rPr>
                <w:bCs/>
                <w:sz w:val="20"/>
                <w:szCs w:val="20"/>
              </w:rPr>
              <w:t>холодное водоснабжение,</w:t>
            </w:r>
          </w:p>
          <w:p w:rsidR="003E7F70" w:rsidRDefault="003E7F70" w:rsidP="0051119F">
            <w:pPr>
              <w:shd w:val="clear" w:color="auto" w:fill="FFFFFF"/>
              <w:autoSpaceDE w:val="0"/>
              <w:jc w:val="center"/>
            </w:pPr>
            <w:r>
              <w:rPr>
                <w:sz w:val="20"/>
                <w:szCs w:val="20"/>
              </w:rPr>
              <w:t xml:space="preserve">водоотведение, электроснабжение) </w:t>
            </w:r>
            <w:r>
              <w:rPr>
                <w:bCs/>
                <w:sz w:val="20"/>
                <w:szCs w:val="20"/>
              </w:rPr>
              <w:t>(руб.)</w:t>
            </w:r>
          </w:p>
        </w:tc>
      </w:tr>
      <w:tr w:rsidR="003E7F70" w:rsidTr="0051119F">
        <w:tc>
          <w:tcPr>
            <w:tcW w:w="2553"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1. Долг на начало года</w:t>
            </w:r>
          </w:p>
        </w:tc>
        <w:tc>
          <w:tcPr>
            <w:tcW w:w="2266"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553"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2. Начислено</w:t>
            </w:r>
          </w:p>
        </w:tc>
        <w:tc>
          <w:tcPr>
            <w:tcW w:w="2266"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553"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3. Оплачено</w:t>
            </w:r>
          </w:p>
        </w:tc>
        <w:tc>
          <w:tcPr>
            <w:tcW w:w="2266"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553"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3.1. Оплачено жителями</w:t>
            </w:r>
          </w:p>
        </w:tc>
        <w:tc>
          <w:tcPr>
            <w:tcW w:w="2266"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553"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 xml:space="preserve">3.2. Оплачено бюджетом </w:t>
            </w:r>
          </w:p>
        </w:tc>
        <w:tc>
          <w:tcPr>
            <w:tcW w:w="2266"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553"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3.3. Оплачено за нежилые помещения</w:t>
            </w:r>
          </w:p>
        </w:tc>
        <w:tc>
          <w:tcPr>
            <w:tcW w:w="2266"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553"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4. Задолженность на конец отчетного года</w:t>
            </w:r>
          </w:p>
        </w:tc>
        <w:tc>
          <w:tcPr>
            <w:tcW w:w="2266"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553"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5. Получено денежных средств за рекламу, аренду и т.п.</w:t>
            </w:r>
          </w:p>
        </w:tc>
        <w:tc>
          <w:tcPr>
            <w:tcW w:w="2266"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553"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6. Выполнено работ (оказано услуг)</w:t>
            </w:r>
          </w:p>
        </w:tc>
        <w:tc>
          <w:tcPr>
            <w:tcW w:w="2266"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553"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jc w:val="both"/>
              <w:rPr>
                <w:sz w:val="22"/>
                <w:szCs w:val="22"/>
              </w:rPr>
            </w:pPr>
            <w:r>
              <w:rPr>
                <w:sz w:val="22"/>
                <w:szCs w:val="22"/>
              </w:rPr>
              <w:t>7.Остаток на конец отчетного года</w:t>
            </w:r>
          </w:p>
          <w:p w:rsidR="003E7F70" w:rsidRDefault="003E7F70" w:rsidP="0051119F">
            <w:pPr>
              <w:shd w:val="clear" w:color="auto" w:fill="FFFFFF"/>
              <w:autoSpaceDE w:val="0"/>
              <w:ind w:left="-40" w:firstLine="40"/>
              <w:rPr>
                <w:sz w:val="22"/>
                <w:szCs w:val="22"/>
              </w:rPr>
            </w:pPr>
            <w:r>
              <w:rPr>
                <w:sz w:val="22"/>
                <w:szCs w:val="22"/>
              </w:rPr>
              <w:t xml:space="preserve"> («-» — перевыполнено работ;</w:t>
            </w:r>
          </w:p>
          <w:p w:rsidR="003E7F70" w:rsidRDefault="003E7F70" w:rsidP="0051119F">
            <w:pPr>
              <w:shd w:val="clear" w:color="auto" w:fill="FFFFFF"/>
              <w:autoSpaceDE w:val="0"/>
              <w:ind w:left="-40" w:firstLine="40"/>
            </w:pPr>
            <w:r>
              <w:rPr>
                <w:sz w:val="22"/>
                <w:szCs w:val="22"/>
              </w:rPr>
              <w:t xml:space="preserve"> «+» — </w:t>
            </w:r>
            <w:proofErr w:type="spellStart"/>
            <w:r>
              <w:rPr>
                <w:sz w:val="22"/>
                <w:szCs w:val="22"/>
              </w:rPr>
              <w:t>недовыполнено</w:t>
            </w:r>
            <w:proofErr w:type="spellEnd"/>
            <w:r>
              <w:rPr>
                <w:sz w:val="22"/>
                <w:szCs w:val="22"/>
              </w:rPr>
              <w:t xml:space="preserve"> работ)</w:t>
            </w:r>
          </w:p>
        </w:tc>
        <w:tc>
          <w:tcPr>
            <w:tcW w:w="2266"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553" w:type="dxa"/>
            <w:tcBorders>
              <w:left w:val="single" w:sz="1" w:space="0" w:color="000000"/>
              <w:bottom w:val="single" w:sz="1" w:space="0" w:color="000000"/>
            </w:tcBorders>
            <w:shd w:val="clear" w:color="auto" w:fill="auto"/>
          </w:tcPr>
          <w:p w:rsidR="003E7F70" w:rsidRDefault="003E7F70" w:rsidP="0051119F">
            <w:pPr>
              <w:shd w:val="clear" w:color="auto" w:fill="FFFFFF"/>
              <w:rPr>
                <w:sz w:val="16"/>
                <w:szCs w:val="16"/>
              </w:rPr>
            </w:pPr>
            <w:r>
              <w:rPr>
                <w:bCs/>
                <w:sz w:val="16"/>
                <w:szCs w:val="16"/>
              </w:rPr>
              <w:t>Примечание:</w:t>
            </w:r>
          </w:p>
          <w:p w:rsidR="003E7F70" w:rsidRDefault="003E7F70" w:rsidP="0051119F">
            <w:pPr>
              <w:shd w:val="clear" w:color="auto" w:fill="FFFFFF"/>
            </w:pPr>
            <w:r>
              <w:rPr>
                <w:sz w:val="16"/>
                <w:szCs w:val="16"/>
              </w:rPr>
              <w:t xml:space="preserve">п.3 = п.3.1 + п.3.2 + п.3.3; п.4 = п.1 + п.2 - </w:t>
            </w:r>
            <w:proofErr w:type="spellStart"/>
            <w:r>
              <w:rPr>
                <w:sz w:val="16"/>
                <w:szCs w:val="16"/>
              </w:rPr>
              <w:t>п</w:t>
            </w:r>
            <w:proofErr w:type="gramStart"/>
            <w:r>
              <w:rPr>
                <w:sz w:val="16"/>
                <w:szCs w:val="16"/>
              </w:rPr>
              <w:t>.З</w:t>
            </w:r>
            <w:proofErr w:type="spellEnd"/>
            <w:proofErr w:type="gramEnd"/>
            <w:r>
              <w:rPr>
                <w:sz w:val="16"/>
                <w:szCs w:val="16"/>
              </w:rPr>
              <w:t>; п.5 и п.6 — данные управляющей организации;   п.7 =п.2 + п. 5 - п.6</w:t>
            </w:r>
          </w:p>
        </w:tc>
        <w:tc>
          <w:tcPr>
            <w:tcW w:w="2266" w:type="dxa"/>
            <w:tcBorders>
              <w:left w:val="single" w:sz="1" w:space="0" w:color="000000"/>
              <w:bottom w:val="single" w:sz="1" w:space="0" w:color="000000"/>
            </w:tcBorders>
            <w:shd w:val="clear" w:color="auto" w:fill="auto"/>
          </w:tcPr>
          <w:p w:rsidR="003E7F70" w:rsidRDefault="003E7F70" w:rsidP="0051119F">
            <w:pPr>
              <w:pStyle w:val="af"/>
              <w:snapToGrid w:val="0"/>
              <w:jc w:val="center"/>
            </w:pPr>
          </w:p>
        </w:tc>
        <w:tc>
          <w:tcPr>
            <w:tcW w:w="2409" w:type="dxa"/>
            <w:tcBorders>
              <w:left w:val="single" w:sz="1" w:space="0" w:color="000000"/>
              <w:bottom w:val="single" w:sz="1" w:space="0" w:color="000000"/>
            </w:tcBorders>
            <w:shd w:val="clear" w:color="auto" w:fill="auto"/>
          </w:tcPr>
          <w:p w:rsidR="003E7F70" w:rsidRDefault="003E7F70" w:rsidP="0051119F">
            <w:pPr>
              <w:pStyle w:val="af"/>
              <w:snapToGrid w:val="0"/>
              <w:jc w:val="center"/>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pStyle w:val="af"/>
              <w:snapToGrid w:val="0"/>
              <w:jc w:val="center"/>
            </w:pPr>
          </w:p>
        </w:tc>
      </w:tr>
    </w:tbl>
    <w:p w:rsidR="003E7F70" w:rsidRDefault="003E7F70" w:rsidP="003E7F70">
      <w:pPr>
        <w:shd w:val="clear" w:color="auto" w:fill="FFFFFF"/>
        <w:autoSpaceDE w:val="0"/>
        <w:ind w:left="540"/>
        <w:jc w:val="center"/>
      </w:pPr>
    </w:p>
    <w:p w:rsidR="003E7F70" w:rsidRDefault="003E7F70" w:rsidP="003E7F70">
      <w:pPr>
        <w:autoSpaceDE w:val="0"/>
        <w:jc w:val="both"/>
      </w:pPr>
    </w:p>
    <w:p w:rsidR="003E7F70" w:rsidRDefault="003E7F70" w:rsidP="003E7F70">
      <w:pPr>
        <w:autoSpaceDE w:val="0"/>
        <w:jc w:val="both"/>
        <w:rPr>
          <w:b/>
          <w:sz w:val="16"/>
          <w:szCs w:val="16"/>
        </w:rPr>
      </w:pPr>
      <w:r>
        <w:t>Руководитель управляющей организации</w:t>
      </w:r>
    </w:p>
    <w:p w:rsidR="003E7F70" w:rsidRDefault="003E7F70" w:rsidP="003E7F70">
      <w:pPr>
        <w:autoSpaceDE w:val="0"/>
        <w:jc w:val="both"/>
        <w:rPr>
          <w:b/>
          <w:sz w:val="16"/>
          <w:szCs w:val="16"/>
        </w:rPr>
      </w:pPr>
    </w:p>
    <w:p w:rsidR="003E7F70" w:rsidRDefault="003E7F70" w:rsidP="003E7F70">
      <w:pPr>
        <w:autoSpaceDE w:val="0"/>
        <w:jc w:val="both"/>
        <w:rPr>
          <w:b/>
          <w:sz w:val="26"/>
          <w:szCs w:val="26"/>
        </w:rPr>
      </w:pPr>
      <w:r>
        <w:rPr>
          <w:b/>
          <w:sz w:val="26"/>
          <w:szCs w:val="26"/>
        </w:rPr>
        <w:t xml:space="preserve"> ________________________________     _____________        ______________________</w:t>
      </w:r>
    </w:p>
    <w:p w:rsidR="003E7F70" w:rsidRDefault="003E7F70" w:rsidP="003E7F70">
      <w:pPr>
        <w:autoSpaceDE w:val="0"/>
        <w:jc w:val="both"/>
        <w:rPr>
          <w:sz w:val="20"/>
          <w:szCs w:val="20"/>
        </w:rPr>
      </w:pPr>
      <w:r>
        <w:rPr>
          <w:b/>
          <w:sz w:val="26"/>
          <w:szCs w:val="26"/>
        </w:rPr>
        <w:t>(</w:t>
      </w:r>
      <w:r>
        <w:rPr>
          <w:sz w:val="20"/>
          <w:szCs w:val="20"/>
        </w:rPr>
        <w:t>наименование управляющей организации)                            (подпись)                     (фамилия, имя, отчество)</w:t>
      </w:r>
    </w:p>
    <w:p w:rsidR="003E7F70" w:rsidRDefault="003E7F70" w:rsidP="003E7F70">
      <w:pPr>
        <w:autoSpaceDE w:val="0"/>
        <w:jc w:val="both"/>
        <w:rPr>
          <w:sz w:val="20"/>
          <w:szCs w:val="20"/>
        </w:rPr>
      </w:pPr>
    </w:p>
    <w:p w:rsidR="003E7F70" w:rsidRDefault="003E7F70" w:rsidP="003E7F70">
      <w:pPr>
        <w:autoSpaceDE w:val="0"/>
        <w:jc w:val="both"/>
        <w:rPr>
          <w:sz w:val="20"/>
          <w:szCs w:val="20"/>
        </w:rPr>
      </w:pPr>
      <w:r>
        <w:rPr>
          <w:sz w:val="20"/>
          <w:szCs w:val="20"/>
        </w:rPr>
        <w:t>М.П.</w:t>
      </w:r>
    </w:p>
    <w:p w:rsidR="003E7F70" w:rsidRDefault="003E7F70" w:rsidP="003E7F70">
      <w:pPr>
        <w:autoSpaceDE w:val="0"/>
        <w:jc w:val="both"/>
        <w:rPr>
          <w:sz w:val="20"/>
          <w:szCs w:val="20"/>
        </w:rPr>
      </w:pPr>
    </w:p>
    <w:p w:rsidR="003E7F70" w:rsidRDefault="003E7F70" w:rsidP="003E7F70">
      <w:pPr>
        <w:pStyle w:val="ad"/>
        <w:spacing w:line="300" w:lineRule="exact"/>
        <w:jc w:val="both"/>
        <w:rPr>
          <w:color w:val="FF0000"/>
        </w:rPr>
      </w:pPr>
      <w:r>
        <w:rPr>
          <w:rFonts w:cs="Times New Roman"/>
          <w:color w:val="000000"/>
          <w:sz w:val="20"/>
          <w:szCs w:val="20"/>
        </w:rPr>
        <w:t>Дата ______________20_____г.       Исполнитель</w:t>
      </w:r>
      <w:proofErr w:type="gramStart"/>
      <w:r>
        <w:rPr>
          <w:rFonts w:cs="Times New Roman"/>
          <w:color w:val="000000"/>
          <w:sz w:val="20"/>
          <w:szCs w:val="20"/>
        </w:rPr>
        <w:t xml:space="preserve"> ______________ (_______________)</w:t>
      </w:r>
      <w:proofErr w:type="gramEnd"/>
      <w:r>
        <w:rPr>
          <w:rFonts w:cs="Times New Roman"/>
          <w:color w:val="000000"/>
          <w:sz w:val="20"/>
          <w:szCs w:val="20"/>
        </w:rPr>
        <w:t>тел:________</w:t>
      </w:r>
    </w:p>
    <w:p w:rsidR="00337920" w:rsidRDefault="003E7F70" w:rsidP="003E7F70">
      <w:r>
        <w:t xml:space="preserve">                             </w:t>
      </w:r>
    </w:p>
    <w:sectPr w:rsidR="00337920" w:rsidSect="0010531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1EA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2"/>
    <w:lvl w:ilvl="0">
      <w:start w:val="1"/>
      <w:numFmt w:val="decimal"/>
      <w:pStyle w:val="1"/>
      <w:lvlText w:val="%1."/>
      <w:lvlJc w:val="left"/>
      <w:pPr>
        <w:tabs>
          <w:tab w:val="num" w:pos="1698"/>
        </w:tabs>
        <w:ind w:left="1698" w:hanging="990"/>
      </w:pPr>
      <w:rPr>
        <w:rFonts w:cs="Times New Roman"/>
      </w:rPr>
    </w:lvl>
    <w:lvl w:ilvl="1">
      <w:start w:val="1"/>
      <w:numFmt w:val="bullet"/>
      <w:lvlText w:val=""/>
      <w:lvlJc w:val="left"/>
      <w:pPr>
        <w:tabs>
          <w:tab w:val="num" w:pos="1788"/>
        </w:tabs>
        <w:ind w:left="1788" w:hanging="360"/>
      </w:pPr>
      <w:rPr>
        <w:rFonts w:ascii="Symbol" w:hAnsi="Symbol" w:cs="Symbol"/>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nsid w:val="00000004"/>
    <w:multiLevelType w:val="multilevel"/>
    <w:tmpl w:val="00000004"/>
    <w:name w:val="WW8Num3"/>
    <w:lvl w:ilvl="0">
      <w:start w:val="1"/>
      <w:numFmt w:val="decimal"/>
      <w:pStyle w:val="21"/>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00000005"/>
    <w:multiLevelType w:val="singleLevel"/>
    <w:tmpl w:val="00000005"/>
    <w:name w:val="WW8Num4"/>
    <w:lvl w:ilvl="0">
      <w:numFmt w:val="bullet"/>
      <w:lvlText w:val="-"/>
      <w:lvlJc w:val="left"/>
      <w:pPr>
        <w:tabs>
          <w:tab w:val="num" w:pos="1420"/>
        </w:tabs>
        <w:ind w:left="1420" w:hanging="360"/>
      </w:pPr>
      <w:rPr>
        <w:rFonts w:ascii="Times New Roman" w:hAnsi="Times New Roman" w:cs="Times New Roman"/>
        <w:sz w:val="20"/>
        <w:lang w:val="ru-RU"/>
      </w:rPr>
    </w:lvl>
  </w:abstractNum>
  <w:abstractNum w:abstractNumId="6">
    <w:nsid w:val="00000006"/>
    <w:multiLevelType w:val="multilevel"/>
    <w:tmpl w:val="00000006"/>
    <w:name w:val="WW8Num5"/>
    <w:lvl w:ilvl="0">
      <w:start w:val="1"/>
      <w:numFmt w:val="bullet"/>
      <w:lvlText w:val=""/>
      <w:lvlJc w:val="left"/>
      <w:pPr>
        <w:tabs>
          <w:tab w:val="num" w:pos="1080"/>
        </w:tabs>
        <w:ind w:left="1080" w:hanging="360"/>
      </w:pPr>
      <w:rPr>
        <w:rFonts w:ascii="Symbol" w:hAnsi="Symbol" w:cs="Symbol"/>
      </w:rPr>
    </w:lvl>
    <w:lvl w:ilvl="1">
      <w:numFmt w:val="bullet"/>
      <w:lvlText w:val="-"/>
      <w:lvlJc w:val="left"/>
      <w:pPr>
        <w:tabs>
          <w:tab w:val="num" w:pos="1800"/>
        </w:tabs>
        <w:ind w:left="1800" w:hanging="360"/>
      </w:pPr>
      <w:rPr>
        <w:rFonts w:ascii="Times New Roman" w:hAnsi="Times New Roman" w:cs="Times New Roman"/>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7">
    <w:nsid w:val="00000007"/>
    <w:multiLevelType w:val="multilevel"/>
    <w:tmpl w:val="00000007"/>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5AD56FDC"/>
    <w:multiLevelType w:val="hybridMultilevel"/>
    <w:tmpl w:val="FE663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D55ACC"/>
    <w:multiLevelType w:val="hybridMultilevel"/>
    <w:tmpl w:val="A906DFBE"/>
    <w:lvl w:ilvl="0" w:tplc="08BA1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70"/>
    <w:rsid w:val="00001167"/>
    <w:rsid w:val="00001E88"/>
    <w:rsid w:val="00002C75"/>
    <w:rsid w:val="00005953"/>
    <w:rsid w:val="00005ADD"/>
    <w:rsid w:val="0000799B"/>
    <w:rsid w:val="00007C4D"/>
    <w:rsid w:val="0001042A"/>
    <w:rsid w:val="0001097E"/>
    <w:rsid w:val="00011D0E"/>
    <w:rsid w:val="00012FE4"/>
    <w:rsid w:val="00013028"/>
    <w:rsid w:val="00014749"/>
    <w:rsid w:val="00017F87"/>
    <w:rsid w:val="00022577"/>
    <w:rsid w:val="00023178"/>
    <w:rsid w:val="000245BB"/>
    <w:rsid w:val="00026BB9"/>
    <w:rsid w:val="00030CF0"/>
    <w:rsid w:val="000317E5"/>
    <w:rsid w:val="00032A6C"/>
    <w:rsid w:val="00042CD0"/>
    <w:rsid w:val="00042DBB"/>
    <w:rsid w:val="00045A7D"/>
    <w:rsid w:val="00046005"/>
    <w:rsid w:val="00047A70"/>
    <w:rsid w:val="00047E2C"/>
    <w:rsid w:val="000510DF"/>
    <w:rsid w:val="0005145A"/>
    <w:rsid w:val="00052932"/>
    <w:rsid w:val="00052D1E"/>
    <w:rsid w:val="000539CB"/>
    <w:rsid w:val="00053DE6"/>
    <w:rsid w:val="000569AA"/>
    <w:rsid w:val="00056C71"/>
    <w:rsid w:val="0005773B"/>
    <w:rsid w:val="00057787"/>
    <w:rsid w:val="00057E9A"/>
    <w:rsid w:val="00060134"/>
    <w:rsid w:val="000606D9"/>
    <w:rsid w:val="00062004"/>
    <w:rsid w:val="00062715"/>
    <w:rsid w:val="00063EB1"/>
    <w:rsid w:val="000641CB"/>
    <w:rsid w:val="0006527D"/>
    <w:rsid w:val="0006580E"/>
    <w:rsid w:val="00070641"/>
    <w:rsid w:val="000718A1"/>
    <w:rsid w:val="0007270B"/>
    <w:rsid w:val="00073FBB"/>
    <w:rsid w:val="0007644B"/>
    <w:rsid w:val="00080EE8"/>
    <w:rsid w:val="000829AA"/>
    <w:rsid w:val="00082E6C"/>
    <w:rsid w:val="0008311C"/>
    <w:rsid w:val="000832E0"/>
    <w:rsid w:val="00083C8A"/>
    <w:rsid w:val="000842AB"/>
    <w:rsid w:val="0008442E"/>
    <w:rsid w:val="0008629E"/>
    <w:rsid w:val="0009047B"/>
    <w:rsid w:val="000926F6"/>
    <w:rsid w:val="00092A9A"/>
    <w:rsid w:val="00092D84"/>
    <w:rsid w:val="000946A5"/>
    <w:rsid w:val="000967F6"/>
    <w:rsid w:val="000A49D3"/>
    <w:rsid w:val="000B4DCF"/>
    <w:rsid w:val="000B5D90"/>
    <w:rsid w:val="000C00E1"/>
    <w:rsid w:val="000C1AD0"/>
    <w:rsid w:val="000C1BFA"/>
    <w:rsid w:val="000C2B7A"/>
    <w:rsid w:val="000C4D29"/>
    <w:rsid w:val="000D1283"/>
    <w:rsid w:val="000D22B7"/>
    <w:rsid w:val="000D2744"/>
    <w:rsid w:val="000D32BC"/>
    <w:rsid w:val="000D473C"/>
    <w:rsid w:val="000D4C96"/>
    <w:rsid w:val="000D5675"/>
    <w:rsid w:val="000D6314"/>
    <w:rsid w:val="000D6452"/>
    <w:rsid w:val="000E1DA1"/>
    <w:rsid w:val="000E2243"/>
    <w:rsid w:val="000E2C24"/>
    <w:rsid w:val="000E368B"/>
    <w:rsid w:val="000E4528"/>
    <w:rsid w:val="000E5ADE"/>
    <w:rsid w:val="000F54CE"/>
    <w:rsid w:val="000F5AD8"/>
    <w:rsid w:val="000F68B0"/>
    <w:rsid w:val="000F76E4"/>
    <w:rsid w:val="00100ABC"/>
    <w:rsid w:val="00101893"/>
    <w:rsid w:val="001034BB"/>
    <w:rsid w:val="00103BFE"/>
    <w:rsid w:val="00105318"/>
    <w:rsid w:val="00105CC4"/>
    <w:rsid w:val="00106632"/>
    <w:rsid w:val="0011032B"/>
    <w:rsid w:val="00110B23"/>
    <w:rsid w:val="00111C1A"/>
    <w:rsid w:val="00113F53"/>
    <w:rsid w:val="00114F68"/>
    <w:rsid w:val="00116C83"/>
    <w:rsid w:val="00117EDE"/>
    <w:rsid w:val="00125E45"/>
    <w:rsid w:val="00125F59"/>
    <w:rsid w:val="00126D83"/>
    <w:rsid w:val="00131B61"/>
    <w:rsid w:val="0013313C"/>
    <w:rsid w:val="0013513E"/>
    <w:rsid w:val="00135390"/>
    <w:rsid w:val="001354D0"/>
    <w:rsid w:val="00137635"/>
    <w:rsid w:val="00141B41"/>
    <w:rsid w:val="00144759"/>
    <w:rsid w:val="00144977"/>
    <w:rsid w:val="00146268"/>
    <w:rsid w:val="00147839"/>
    <w:rsid w:val="001527FF"/>
    <w:rsid w:val="0015637C"/>
    <w:rsid w:val="00156B50"/>
    <w:rsid w:val="001578C4"/>
    <w:rsid w:val="00157C37"/>
    <w:rsid w:val="00160190"/>
    <w:rsid w:val="001611BA"/>
    <w:rsid w:val="00163AD9"/>
    <w:rsid w:val="00163B86"/>
    <w:rsid w:val="001642ED"/>
    <w:rsid w:val="00167771"/>
    <w:rsid w:val="00167E04"/>
    <w:rsid w:val="00171CD4"/>
    <w:rsid w:val="00172EEE"/>
    <w:rsid w:val="00175524"/>
    <w:rsid w:val="00177964"/>
    <w:rsid w:val="00184DC9"/>
    <w:rsid w:val="0018587F"/>
    <w:rsid w:val="00186B92"/>
    <w:rsid w:val="00187B75"/>
    <w:rsid w:val="0019055C"/>
    <w:rsid w:val="001910B4"/>
    <w:rsid w:val="00193297"/>
    <w:rsid w:val="001938F9"/>
    <w:rsid w:val="00194228"/>
    <w:rsid w:val="00196A94"/>
    <w:rsid w:val="001A157A"/>
    <w:rsid w:val="001A17D9"/>
    <w:rsid w:val="001A459B"/>
    <w:rsid w:val="001A6C86"/>
    <w:rsid w:val="001A79E2"/>
    <w:rsid w:val="001B256C"/>
    <w:rsid w:val="001B2FA4"/>
    <w:rsid w:val="001B4C23"/>
    <w:rsid w:val="001B52FA"/>
    <w:rsid w:val="001B53A9"/>
    <w:rsid w:val="001B53BC"/>
    <w:rsid w:val="001B5AE7"/>
    <w:rsid w:val="001B5E6A"/>
    <w:rsid w:val="001B6982"/>
    <w:rsid w:val="001B6AE3"/>
    <w:rsid w:val="001B6DDA"/>
    <w:rsid w:val="001B7C98"/>
    <w:rsid w:val="001C1A08"/>
    <w:rsid w:val="001C2235"/>
    <w:rsid w:val="001C3252"/>
    <w:rsid w:val="001C3325"/>
    <w:rsid w:val="001C43FE"/>
    <w:rsid w:val="001D11D4"/>
    <w:rsid w:val="001D16E5"/>
    <w:rsid w:val="001D5019"/>
    <w:rsid w:val="001D633B"/>
    <w:rsid w:val="001D70D9"/>
    <w:rsid w:val="001D76B9"/>
    <w:rsid w:val="001D7EE7"/>
    <w:rsid w:val="001E059F"/>
    <w:rsid w:val="001E21A5"/>
    <w:rsid w:val="001E2462"/>
    <w:rsid w:val="001E5932"/>
    <w:rsid w:val="001E6283"/>
    <w:rsid w:val="001E71DD"/>
    <w:rsid w:val="001E7FE7"/>
    <w:rsid w:val="001F09DD"/>
    <w:rsid w:val="001F19F4"/>
    <w:rsid w:val="00200D93"/>
    <w:rsid w:val="002014C5"/>
    <w:rsid w:val="00204354"/>
    <w:rsid w:val="00204AA9"/>
    <w:rsid w:val="00205B0B"/>
    <w:rsid w:val="00206120"/>
    <w:rsid w:val="00207A8E"/>
    <w:rsid w:val="00207E56"/>
    <w:rsid w:val="00210E24"/>
    <w:rsid w:val="00211E15"/>
    <w:rsid w:val="002147AC"/>
    <w:rsid w:val="00214AC2"/>
    <w:rsid w:val="002174AD"/>
    <w:rsid w:val="002207C2"/>
    <w:rsid w:val="00221A2A"/>
    <w:rsid w:val="00222476"/>
    <w:rsid w:val="00225E84"/>
    <w:rsid w:val="00226E9A"/>
    <w:rsid w:val="00230D9E"/>
    <w:rsid w:val="00233B56"/>
    <w:rsid w:val="00237A11"/>
    <w:rsid w:val="00241EBC"/>
    <w:rsid w:val="002450BC"/>
    <w:rsid w:val="0024538A"/>
    <w:rsid w:val="00245531"/>
    <w:rsid w:val="00245D8B"/>
    <w:rsid w:val="00247ECA"/>
    <w:rsid w:val="00250E8D"/>
    <w:rsid w:val="00252F9E"/>
    <w:rsid w:val="0025468A"/>
    <w:rsid w:val="00255988"/>
    <w:rsid w:val="00255A18"/>
    <w:rsid w:val="002561E7"/>
    <w:rsid w:val="00260ABA"/>
    <w:rsid w:val="002626FF"/>
    <w:rsid w:val="002636B9"/>
    <w:rsid w:val="002638BD"/>
    <w:rsid w:val="00264615"/>
    <w:rsid w:val="00265664"/>
    <w:rsid w:val="00272800"/>
    <w:rsid w:val="00272932"/>
    <w:rsid w:val="00274C44"/>
    <w:rsid w:val="002771C8"/>
    <w:rsid w:val="00277995"/>
    <w:rsid w:val="002819DE"/>
    <w:rsid w:val="00281B23"/>
    <w:rsid w:val="00283034"/>
    <w:rsid w:val="0028378E"/>
    <w:rsid w:val="002837CE"/>
    <w:rsid w:val="002847F3"/>
    <w:rsid w:val="002857C1"/>
    <w:rsid w:val="00287D37"/>
    <w:rsid w:val="00287E62"/>
    <w:rsid w:val="00291275"/>
    <w:rsid w:val="00291D9F"/>
    <w:rsid w:val="0029667D"/>
    <w:rsid w:val="002A2248"/>
    <w:rsid w:val="002A28AD"/>
    <w:rsid w:val="002A32B1"/>
    <w:rsid w:val="002A386D"/>
    <w:rsid w:val="002A3999"/>
    <w:rsid w:val="002A5866"/>
    <w:rsid w:val="002B4D96"/>
    <w:rsid w:val="002B532E"/>
    <w:rsid w:val="002B6393"/>
    <w:rsid w:val="002B694C"/>
    <w:rsid w:val="002B6B49"/>
    <w:rsid w:val="002B7D80"/>
    <w:rsid w:val="002C030C"/>
    <w:rsid w:val="002C1D32"/>
    <w:rsid w:val="002C34DA"/>
    <w:rsid w:val="002C3682"/>
    <w:rsid w:val="002C455F"/>
    <w:rsid w:val="002C4694"/>
    <w:rsid w:val="002C4A47"/>
    <w:rsid w:val="002C756E"/>
    <w:rsid w:val="002C76FF"/>
    <w:rsid w:val="002D2C0F"/>
    <w:rsid w:val="002D3D33"/>
    <w:rsid w:val="002D485C"/>
    <w:rsid w:val="002D4E53"/>
    <w:rsid w:val="002D5310"/>
    <w:rsid w:val="002E0D14"/>
    <w:rsid w:val="002E1624"/>
    <w:rsid w:val="002E24CA"/>
    <w:rsid w:val="002E3D72"/>
    <w:rsid w:val="002E4C43"/>
    <w:rsid w:val="002E50A1"/>
    <w:rsid w:val="002E50E1"/>
    <w:rsid w:val="002E6E9A"/>
    <w:rsid w:val="002F01AC"/>
    <w:rsid w:val="002F2958"/>
    <w:rsid w:val="002F6045"/>
    <w:rsid w:val="002F76EB"/>
    <w:rsid w:val="0030315F"/>
    <w:rsid w:val="0030341A"/>
    <w:rsid w:val="00304F17"/>
    <w:rsid w:val="00304F8B"/>
    <w:rsid w:val="0030780B"/>
    <w:rsid w:val="0031046D"/>
    <w:rsid w:val="00312940"/>
    <w:rsid w:val="0031406D"/>
    <w:rsid w:val="00314D2B"/>
    <w:rsid w:val="00315360"/>
    <w:rsid w:val="00315BBC"/>
    <w:rsid w:val="0032132D"/>
    <w:rsid w:val="003214B7"/>
    <w:rsid w:val="00321676"/>
    <w:rsid w:val="003226B4"/>
    <w:rsid w:val="0032425A"/>
    <w:rsid w:val="00324294"/>
    <w:rsid w:val="00325254"/>
    <w:rsid w:val="0032542F"/>
    <w:rsid w:val="0032571E"/>
    <w:rsid w:val="003261AA"/>
    <w:rsid w:val="00330A79"/>
    <w:rsid w:val="0033146F"/>
    <w:rsid w:val="00332686"/>
    <w:rsid w:val="00337920"/>
    <w:rsid w:val="00337A57"/>
    <w:rsid w:val="00340BE5"/>
    <w:rsid w:val="003420BA"/>
    <w:rsid w:val="003421E8"/>
    <w:rsid w:val="00342642"/>
    <w:rsid w:val="00345338"/>
    <w:rsid w:val="003516C0"/>
    <w:rsid w:val="003530AE"/>
    <w:rsid w:val="003530B1"/>
    <w:rsid w:val="00355B9F"/>
    <w:rsid w:val="00356AC1"/>
    <w:rsid w:val="00362434"/>
    <w:rsid w:val="003635A2"/>
    <w:rsid w:val="0036393E"/>
    <w:rsid w:val="003641D2"/>
    <w:rsid w:val="00366C0B"/>
    <w:rsid w:val="00371302"/>
    <w:rsid w:val="003750C2"/>
    <w:rsid w:val="003756D9"/>
    <w:rsid w:val="0037682C"/>
    <w:rsid w:val="00376A7A"/>
    <w:rsid w:val="00376B94"/>
    <w:rsid w:val="003779F1"/>
    <w:rsid w:val="00383124"/>
    <w:rsid w:val="00383A3C"/>
    <w:rsid w:val="00384939"/>
    <w:rsid w:val="00387BED"/>
    <w:rsid w:val="003906C3"/>
    <w:rsid w:val="00392B68"/>
    <w:rsid w:val="00395BC3"/>
    <w:rsid w:val="00397515"/>
    <w:rsid w:val="0039765A"/>
    <w:rsid w:val="003A0713"/>
    <w:rsid w:val="003A0AD5"/>
    <w:rsid w:val="003A0F31"/>
    <w:rsid w:val="003A20D2"/>
    <w:rsid w:val="003A4A2B"/>
    <w:rsid w:val="003A5A3E"/>
    <w:rsid w:val="003A6117"/>
    <w:rsid w:val="003A6F5E"/>
    <w:rsid w:val="003B024A"/>
    <w:rsid w:val="003B08A1"/>
    <w:rsid w:val="003B487E"/>
    <w:rsid w:val="003C03C2"/>
    <w:rsid w:val="003C1806"/>
    <w:rsid w:val="003C2A34"/>
    <w:rsid w:val="003C2B70"/>
    <w:rsid w:val="003C2B78"/>
    <w:rsid w:val="003C45B3"/>
    <w:rsid w:val="003C60BD"/>
    <w:rsid w:val="003C7FC4"/>
    <w:rsid w:val="003D72E7"/>
    <w:rsid w:val="003E112B"/>
    <w:rsid w:val="003E3FFC"/>
    <w:rsid w:val="003E4600"/>
    <w:rsid w:val="003E4FFB"/>
    <w:rsid w:val="003E63BE"/>
    <w:rsid w:val="003E6DFF"/>
    <w:rsid w:val="003E7F70"/>
    <w:rsid w:val="003F04E5"/>
    <w:rsid w:val="003F279E"/>
    <w:rsid w:val="003F5618"/>
    <w:rsid w:val="003F5DE0"/>
    <w:rsid w:val="003F5EAB"/>
    <w:rsid w:val="00402364"/>
    <w:rsid w:val="00404E2E"/>
    <w:rsid w:val="0040749E"/>
    <w:rsid w:val="00407D1F"/>
    <w:rsid w:val="004104AB"/>
    <w:rsid w:val="00413364"/>
    <w:rsid w:val="0041349E"/>
    <w:rsid w:val="00414515"/>
    <w:rsid w:val="00414C7E"/>
    <w:rsid w:val="00415560"/>
    <w:rsid w:val="0041559E"/>
    <w:rsid w:val="0042239A"/>
    <w:rsid w:val="0042280D"/>
    <w:rsid w:val="00423077"/>
    <w:rsid w:val="00423A58"/>
    <w:rsid w:val="00423D7E"/>
    <w:rsid w:val="004258F4"/>
    <w:rsid w:val="00426CF9"/>
    <w:rsid w:val="00430028"/>
    <w:rsid w:val="0043288F"/>
    <w:rsid w:val="004353BB"/>
    <w:rsid w:val="004370D6"/>
    <w:rsid w:val="00440350"/>
    <w:rsid w:val="00441453"/>
    <w:rsid w:val="004437D9"/>
    <w:rsid w:val="004478F6"/>
    <w:rsid w:val="0045133C"/>
    <w:rsid w:val="00451E3F"/>
    <w:rsid w:val="004534FD"/>
    <w:rsid w:val="0045764A"/>
    <w:rsid w:val="00464C03"/>
    <w:rsid w:val="004664E2"/>
    <w:rsid w:val="00467B2B"/>
    <w:rsid w:val="00470654"/>
    <w:rsid w:val="004719EE"/>
    <w:rsid w:val="004725D9"/>
    <w:rsid w:val="00473943"/>
    <w:rsid w:val="00473BDE"/>
    <w:rsid w:val="00474812"/>
    <w:rsid w:val="00482AC3"/>
    <w:rsid w:val="004830FF"/>
    <w:rsid w:val="004849E2"/>
    <w:rsid w:val="004853D0"/>
    <w:rsid w:val="00490459"/>
    <w:rsid w:val="004905E6"/>
    <w:rsid w:val="004922B5"/>
    <w:rsid w:val="00493D96"/>
    <w:rsid w:val="0049435D"/>
    <w:rsid w:val="004975F3"/>
    <w:rsid w:val="004A0F6F"/>
    <w:rsid w:val="004A100E"/>
    <w:rsid w:val="004A537C"/>
    <w:rsid w:val="004A5C66"/>
    <w:rsid w:val="004B19D0"/>
    <w:rsid w:val="004B4F07"/>
    <w:rsid w:val="004B6296"/>
    <w:rsid w:val="004C07A2"/>
    <w:rsid w:val="004C193F"/>
    <w:rsid w:val="004C1E41"/>
    <w:rsid w:val="004C2B4A"/>
    <w:rsid w:val="004C52CF"/>
    <w:rsid w:val="004C71BF"/>
    <w:rsid w:val="004D2913"/>
    <w:rsid w:val="004D33B3"/>
    <w:rsid w:val="004D371A"/>
    <w:rsid w:val="004D416D"/>
    <w:rsid w:val="004D5B5E"/>
    <w:rsid w:val="004D602A"/>
    <w:rsid w:val="004E24C6"/>
    <w:rsid w:val="004E36EA"/>
    <w:rsid w:val="004E4254"/>
    <w:rsid w:val="004E5952"/>
    <w:rsid w:val="004E6058"/>
    <w:rsid w:val="004E6B4B"/>
    <w:rsid w:val="004F031C"/>
    <w:rsid w:val="004F15B9"/>
    <w:rsid w:val="004F15C0"/>
    <w:rsid w:val="004F17D4"/>
    <w:rsid w:val="004F2144"/>
    <w:rsid w:val="004F2368"/>
    <w:rsid w:val="004F3394"/>
    <w:rsid w:val="004F4F9C"/>
    <w:rsid w:val="004F5FE8"/>
    <w:rsid w:val="004F6A9B"/>
    <w:rsid w:val="004F788C"/>
    <w:rsid w:val="005003EE"/>
    <w:rsid w:val="005006DE"/>
    <w:rsid w:val="00502526"/>
    <w:rsid w:val="0050255A"/>
    <w:rsid w:val="00504579"/>
    <w:rsid w:val="005063F4"/>
    <w:rsid w:val="00506C84"/>
    <w:rsid w:val="00507D78"/>
    <w:rsid w:val="00510148"/>
    <w:rsid w:val="0051119F"/>
    <w:rsid w:val="00512C2D"/>
    <w:rsid w:val="00513150"/>
    <w:rsid w:val="00514D4E"/>
    <w:rsid w:val="0051518E"/>
    <w:rsid w:val="00517B88"/>
    <w:rsid w:val="0052159E"/>
    <w:rsid w:val="005225A5"/>
    <w:rsid w:val="005310C0"/>
    <w:rsid w:val="00532CB0"/>
    <w:rsid w:val="005348D3"/>
    <w:rsid w:val="00534A5C"/>
    <w:rsid w:val="005355AA"/>
    <w:rsid w:val="00540BE5"/>
    <w:rsid w:val="0054146A"/>
    <w:rsid w:val="00541DBE"/>
    <w:rsid w:val="00544392"/>
    <w:rsid w:val="005453AB"/>
    <w:rsid w:val="00545D82"/>
    <w:rsid w:val="0055421A"/>
    <w:rsid w:val="0055456C"/>
    <w:rsid w:val="00556753"/>
    <w:rsid w:val="0055743E"/>
    <w:rsid w:val="00562125"/>
    <w:rsid w:val="00565F9A"/>
    <w:rsid w:val="00566021"/>
    <w:rsid w:val="00567210"/>
    <w:rsid w:val="0056764F"/>
    <w:rsid w:val="00567F30"/>
    <w:rsid w:val="005703D9"/>
    <w:rsid w:val="005716CA"/>
    <w:rsid w:val="005718E0"/>
    <w:rsid w:val="00575F8B"/>
    <w:rsid w:val="005806B9"/>
    <w:rsid w:val="0058166A"/>
    <w:rsid w:val="00582E0A"/>
    <w:rsid w:val="0058571A"/>
    <w:rsid w:val="005858FD"/>
    <w:rsid w:val="00587D47"/>
    <w:rsid w:val="00590B0C"/>
    <w:rsid w:val="00590C2E"/>
    <w:rsid w:val="0059458E"/>
    <w:rsid w:val="00594EBF"/>
    <w:rsid w:val="00594ED0"/>
    <w:rsid w:val="0059516B"/>
    <w:rsid w:val="005955F3"/>
    <w:rsid w:val="005968FD"/>
    <w:rsid w:val="005A07C4"/>
    <w:rsid w:val="005A100D"/>
    <w:rsid w:val="005A39AD"/>
    <w:rsid w:val="005A3DEE"/>
    <w:rsid w:val="005A3FD2"/>
    <w:rsid w:val="005A4F52"/>
    <w:rsid w:val="005A6DF3"/>
    <w:rsid w:val="005A7305"/>
    <w:rsid w:val="005A7A2D"/>
    <w:rsid w:val="005B0EAE"/>
    <w:rsid w:val="005B1799"/>
    <w:rsid w:val="005B732E"/>
    <w:rsid w:val="005C0041"/>
    <w:rsid w:val="005C19D3"/>
    <w:rsid w:val="005C1E4C"/>
    <w:rsid w:val="005C2491"/>
    <w:rsid w:val="005C3AF8"/>
    <w:rsid w:val="005C3DCD"/>
    <w:rsid w:val="005C552B"/>
    <w:rsid w:val="005C5621"/>
    <w:rsid w:val="005C5A24"/>
    <w:rsid w:val="005D0695"/>
    <w:rsid w:val="005D083A"/>
    <w:rsid w:val="005D14E5"/>
    <w:rsid w:val="005D25B4"/>
    <w:rsid w:val="005D28C9"/>
    <w:rsid w:val="005D2B51"/>
    <w:rsid w:val="005D3108"/>
    <w:rsid w:val="005D40A2"/>
    <w:rsid w:val="005D5D08"/>
    <w:rsid w:val="005E08ED"/>
    <w:rsid w:val="005E0A60"/>
    <w:rsid w:val="005E314C"/>
    <w:rsid w:val="005E3B36"/>
    <w:rsid w:val="005E442D"/>
    <w:rsid w:val="005E4529"/>
    <w:rsid w:val="005E45AD"/>
    <w:rsid w:val="005E6342"/>
    <w:rsid w:val="005E7778"/>
    <w:rsid w:val="005F0831"/>
    <w:rsid w:val="005F0883"/>
    <w:rsid w:val="005F1F81"/>
    <w:rsid w:val="005F3652"/>
    <w:rsid w:val="005F6468"/>
    <w:rsid w:val="005F66F8"/>
    <w:rsid w:val="005F68C2"/>
    <w:rsid w:val="005F6BC0"/>
    <w:rsid w:val="005F71F8"/>
    <w:rsid w:val="00600AFB"/>
    <w:rsid w:val="00601705"/>
    <w:rsid w:val="00601994"/>
    <w:rsid w:val="00602EA8"/>
    <w:rsid w:val="0060349F"/>
    <w:rsid w:val="006039E1"/>
    <w:rsid w:val="006039F9"/>
    <w:rsid w:val="006050BB"/>
    <w:rsid w:val="006119FB"/>
    <w:rsid w:val="00613DB3"/>
    <w:rsid w:val="006143A4"/>
    <w:rsid w:val="00614D18"/>
    <w:rsid w:val="00625FF0"/>
    <w:rsid w:val="00627259"/>
    <w:rsid w:val="006300AB"/>
    <w:rsid w:val="00631AEB"/>
    <w:rsid w:val="006322AF"/>
    <w:rsid w:val="00635976"/>
    <w:rsid w:val="00635DA8"/>
    <w:rsid w:val="00635DCF"/>
    <w:rsid w:val="00636C17"/>
    <w:rsid w:val="00637224"/>
    <w:rsid w:val="00645610"/>
    <w:rsid w:val="00646CA2"/>
    <w:rsid w:val="00647158"/>
    <w:rsid w:val="006512D9"/>
    <w:rsid w:val="0065141E"/>
    <w:rsid w:val="0065336C"/>
    <w:rsid w:val="006550FF"/>
    <w:rsid w:val="00657C80"/>
    <w:rsid w:val="00657DE0"/>
    <w:rsid w:val="00661D04"/>
    <w:rsid w:val="00663ED7"/>
    <w:rsid w:val="006700A9"/>
    <w:rsid w:val="00671BD0"/>
    <w:rsid w:val="00671D1F"/>
    <w:rsid w:val="0067253B"/>
    <w:rsid w:val="00672C57"/>
    <w:rsid w:val="00673195"/>
    <w:rsid w:val="00674C37"/>
    <w:rsid w:val="00676AAD"/>
    <w:rsid w:val="0068024E"/>
    <w:rsid w:val="00680608"/>
    <w:rsid w:val="00680E75"/>
    <w:rsid w:val="0068132E"/>
    <w:rsid w:val="006824E0"/>
    <w:rsid w:val="00682D4B"/>
    <w:rsid w:val="00683291"/>
    <w:rsid w:val="0068335E"/>
    <w:rsid w:val="00683CFF"/>
    <w:rsid w:val="00687C03"/>
    <w:rsid w:val="00693737"/>
    <w:rsid w:val="00694DC6"/>
    <w:rsid w:val="006B002A"/>
    <w:rsid w:val="006B1361"/>
    <w:rsid w:val="006B1BCA"/>
    <w:rsid w:val="006B4D58"/>
    <w:rsid w:val="006B519B"/>
    <w:rsid w:val="006B67EF"/>
    <w:rsid w:val="006B6F54"/>
    <w:rsid w:val="006C0E34"/>
    <w:rsid w:val="006C4F0D"/>
    <w:rsid w:val="006C5B92"/>
    <w:rsid w:val="006C6632"/>
    <w:rsid w:val="006D740F"/>
    <w:rsid w:val="006D7D73"/>
    <w:rsid w:val="006E1141"/>
    <w:rsid w:val="006E38AC"/>
    <w:rsid w:val="006E421C"/>
    <w:rsid w:val="006E4CC3"/>
    <w:rsid w:val="006E748A"/>
    <w:rsid w:val="006E7E7C"/>
    <w:rsid w:val="006F254A"/>
    <w:rsid w:val="006F3170"/>
    <w:rsid w:val="006F4CE0"/>
    <w:rsid w:val="006F50C4"/>
    <w:rsid w:val="006F5145"/>
    <w:rsid w:val="006F5AFC"/>
    <w:rsid w:val="006F6392"/>
    <w:rsid w:val="007001BF"/>
    <w:rsid w:val="00701CB5"/>
    <w:rsid w:val="00703B6B"/>
    <w:rsid w:val="00705167"/>
    <w:rsid w:val="007057A3"/>
    <w:rsid w:val="00705EC5"/>
    <w:rsid w:val="00706508"/>
    <w:rsid w:val="007068BB"/>
    <w:rsid w:val="00710A7E"/>
    <w:rsid w:val="00711098"/>
    <w:rsid w:val="007124F8"/>
    <w:rsid w:val="00712500"/>
    <w:rsid w:val="0071305F"/>
    <w:rsid w:val="00713719"/>
    <w:rsid w:val="007151F1"/>
    <w:rsid w:val="0071538A"/>
    <w:rsid w:val="00724683"/>
    <w:rsid w:val="00725403"/>
    <w:rsid w:val="00727265"/>
    <w:rsid w:val="00731FF2"/>
    <w:rsid w:val="00732226"/>
    <w:rsid w:val="007328A4"/>
    <w:rsid w:val="00733FDC"/>
    <w:rsid w:val="0073412E"/>
    <w:rsid w:val="00734784"/>
    <w:rsid w:val="007369F5"/>
    <w:rsid w:val="00736C08"/>
    <w:rsid w:val="007377E5"/>
    <w:rsid w:val="00740C01"/>
    <w:rsid w:val="00742A43"/>
    <w:rsid w:val="00744860"/>
    <w:rsid w:val="00744898"/>
    <w:rsid w:val="007471B7"/>
    <w:rsid w:val="00747FD8"/>
    <w:rsid w:val="0075171F"/>
    <w:rsid w:val="00751825"/>
    <w:rsid w:val="00751934"/>
    <w:rsid w:val="00751EA1"/>
    <w:rsid w:val="00752B7C"/>
    <w:rsid w:val="00754126"/>
    <w:rsid w:val="0075412E"/>
    <w:rsid w:val="00756F86"/>
    <w:rsid w:val="00757842"/>
    <w:rsid w:val="00760125"/>
    <w:rsid w:val="007605F4"/>
    <w:rsid w:val="00760CBB"/>
    <w:rsid w:val="0076327B"/>
    <w:rsid w:val="007638CF"/>
    <w:rsid w:val="00764601"/>
    <w:rsid w:val="00765A16"/>
    <w:rsid w:val="00766A2B"/>
    <w:rsid w:val="00773030"/>
    <w:rsid w:val="00773DCA"/>
    <w:rsid w:val="00780FE7"/>
    <w:rsid w:val="00782613"/>
    <w:rsid w:val="00782E0B"/>
    <w:rsid w:val="00783EE9"/>
    <w:rsid w:val="00784097"/>
    <w:rsid w:val="00784188"/>
    <w:rsid w:val="00784208"/>
    <w:rsid w:val="00785196"/>
    <w:rsid w:val="00785B6C"/>
    <w:rsid w:val="00786B03"/>
    <w:rsid w:val="00787B60"/>
    <w:rsid w:val="007A0F87"/>
    <w:rsid w:val="007A1F66"/>
    <w:rsid w:val="007A4C73"/>
    <w:rsid w:val="007A607D"/>
    <w:rsid w:val="007B1AA4"/>
    <w:rsid w:val="007B284F"/>
    <w:rsid w:val="007B5513"/>
    <w:rsid w:val="007B60AF"/>
    <w:rsid w:val="007B7892"/>
    <w:rsid w:val="007C013E"/>
    <w:rsid w:val="007C19FC"/>
    <w:rsid w:val="007C1A57"/>
    <w:rsid w:val="007C29F2"/>
    <w:rsid w:val="007C5EFE"/>
    <w:rsid w:val="007C72E0"/>
    <w:rsid w:val="007C7BA3"/>
    <w:rsid w:val="007D41B8"/>
    <w:rsid w:val="007D6F09"/>
    <w:rsid w:val="007E04E1"/>
    <w:rsid w:val="007E4344"/>
    <w:rsid w:val="007E5466"/>
    <w:rsid w:val="007E69A1"/>
    <w:rsid w:val="007F1C8B"/>
    <w:rsid w:val="007F2262"/>
    <w:rsid w:val="007F2859"/>
    <w:rsid w:val="007F32BB"/>
    <w:rsid w:val="007F46BF"/>
    <w:rsid w:val="007F6A14"/>
    <w:rsid w:val="00800D8D"/>
    <w:rsid w:val="00800DEE"/>
    <w:rsid w:val="00801811"/>
    <w:rsid w:val="0080324D"/>
    <w:rsid w:val="00803BF6"/>
    <w:rsid w:val="00804EFD"/>
    <w:rsid w:val="00807134"/>
    <w:rsid w:val="008131A9"/>
    <w:rsid w:val="0081380B"/>
    <w:rsid w:val="00813BDB"/>
    <w:rsid w:val="00814AFA"/>
    <w:rsid w:val="00814FA0"/>
    <w:rsid w:val="00815F47"/>
    <w:rsid w:val="00816FA4"/>
    <w:rsid w:val="00817A3D"/>
    <w:rsid w:val="00817F53"/>
    <w:rsid w:val="00822349"/>
    <w:rsid w:val="00822D0C"/>
    <w:rsid w:val="00823477"/>
    <w:rsid w:val="00824E2C"/>
    <w:rsid w:val="00826019"/>
    <w:rsid w:val="008262E4"/>
    <w:rsid w:val="008263D1"/>
    <w:rsid w:val="008267FD"/>
    <w:rsid w:val="00827519"/>
    <w:rsid w:val="0082771F"/>
    <w:rsid w:val="008327E3"/>
    <w:rsid w:val="0083555A"/>
    <w:rsid w:val="008403F5"/>
    <w:rsid w:val="00840BDB"/>
    <w:rsid w:val="00841DB7"/>
    <w:rsid w:val="00850875"/>
    <w:rsid w:val="00850DEC"/>
    <w:rsid w:val="00852EA7"/>
    <w:rsid w:val="008534F6"/>
    <w:rsid w:val="0085697E"/>
    <w:rsid w:val="00857573"/>
    <w:rsid w:val="008626B4"/>
    <w:rsid w:val="00863AE7"/>
    <w:rsid w:val="0086746D"/>
    <w:rsid w:val="00870ACF"/>
    <w:rsid w:val="00872B26"/>
    <w:rsid w:val="00873AB9"/>
    <w:rsid w:val="0087632D"/>
    <w:rsid w:val="00880BA9"/>
    <w:rsid w:val="008816E0"/>
    <w:rsid w:val="00882598"/>
    <w:rsid w:val="0088367F"/>
    <w:rsid w:val="0088374C"/>
    <w:rsid w:val="0088452C"/>
    <w:rsid w:val="008846FC"/>
    <w:rsid w:val="008863B8"/>
    <w:rsid w:val="008866D9"/>
    <w:rsid w:val="00886A6F"/>
    <w:rsid w:val="008904B3"/>
    <w:rsid w:val="00890813"/>
    <w:rsid w:val="008910FD"/>
    <w:rsid w:val="00892436"/>
    <w:rsid w:val="00892BAE"/>
    <w:rsid w:val="00896C46"/>
    <w:rsid w:val="008A129D"/>
    <w:rsid w:val="008A4311"/>
    <w:rsid w:val="008B18D8"/>
    <w:rsid w:val="008B1F69"/>
    <w:rsid w:val="008C128D"/>
    <w:rsid w:val="008C2727"/>
    <w:rsid w:val="008C396F"/>
    <w:rsid w:val="008C3AF7"/>
    <w:rsid w:val="008C443F"/>
    <w:rsid w:val="008C770E"/>
    <w:rsid w:val="008D024D"/>
    <w:rsid w:val="008D062E"/>
    <w:rsid w:val="008D4BD9"/>
    <w:rsid w:val="008E018B"/>
    <w:rsid w:val="008E15E5"/>
    <w:rsid w:val="008E1F1D"/>
    <w:rsid w:val="008E1FCC"/>
    <w:rsid w:val="008E2FD4"/>
    <w:rsid w:val="008E61D9"/>
    <w:rsid w:val="008F085E"/>
    <w:rsid w:val="008F0DBC"/>
    <w:rsid w:val="008F2101"/>
    <w:rsid w:val="008F2D8D"/>
    <w:rsid w:val="008F4383"/>
    <w:rsid w:val="008F599A"/>
    <w:rsid w:val="009021CB"/>
    <w:rsid w:val="00902BCE"/>
    <w:rsid w:val="009032A6"/>
    <w:rsid w:val="00903377"/>
    <w:rsid w:val="00906722"/>
    <w:rsid w:val="00906B60"/>
    <w:rsid w:val="00906BA6"/>
    <w:rsid w:val="009101C0"/>
    <w:rsid w:val="009103B9"/>
    <w:rsid w:val="0091080A"/>
    <w:rsid w:val="009109A5"/>
    <w:rsid w:val="009111FC"/>
    <w:rsid w:val="009113C6"/>
    <w:rsid w:val="00912780"/>
    <w:rsid w:val="009128B1"/>
    <w:rsid w:val="009151DF"/>
    <w:rsid w:val="009152BF"/>
    <w:rsid w:val="0091588D"/>
    <w:rsid w:val="00916B3F"/>
    <w:rsid w:val="0092191C"/>
    <w:rsid w:val="00922409"/>
    <w:rsid w:val="00924450"/>
    <w:rsid w:val="0092594C"/>
    <w:rsid w:val="009300AA"/>
    <w:rsid w:val="009306D4"/>
    <w:rsid w:val="009308CC"/>
    <w:rsid w:val="009327B8"/>
    <w:rsid w:val="00932835"/>
    <w:rsid w:val="009358B2"/>
    <w:rsid w:val="00936302"/>
    <w:rsid w:val="00937288"/>
    <w:rsid w:val="00937559"/>
    <w:rsid w:val="00937DA3"/>
    <w:rsid w:val="00941268"/>
    <w:rsid w:val="00941456"/>
    <w:rsid w:val="00941CE1"/>
    <w:rsid w:val="009430F2"/>
    <w:rsid w:val="0094422B"/>
    <w:rsid w:val="009452DC"/>
    <w:rsid w:val="00945950"/>
    <w:rsid w:val="00947C43"/>
    <w:rsid w:val="00950788"/>
    <w:rsid w:val="00950ABE"/>
    <w:rsid w:val="00951840"/>
    <w:rsid w:val="00951A14"/>
    <w:rsid w:val="00952FF9"/>
    <w:rsid w:val="009540E3"/>
    <w:rsid w:val="00955754"/>
    <w:rsid w:val="00960F68"/>
    <w:rsid w:val="00962D24"/>
    <w:rsid w:val="00963860"/>
    <w:rsid w:val="00966612"/>
    <w:rsid w:val="00966C33"/>
    <w:rsid w:val="0097504C"/>
    <w:rsid w:val="009805E1"/>
    <w:rsid w:val="00981328"/>
    <w:rsid w:val="00981F6B"/>
    <w:rsid w:val="00983885"/>
    <w:rsid w:val="00985008"/>
    <w:rsid w:val="009852E8"/>
    <w:rsid w:val="00986ADB"/>
    <w:rsid w:val="00990554"/>
    <w:rsid w:val="009907C4"/>
    <w:rsid w:val="00990C25"/>
    <w:rsid w:val="00991DE0"/>
    <w:rsid w:val="00994064"/>
    <w:rsid w:val="009A44DE"/>
    <w:rsid w:val="009A5223"/>
    <w:rsid w:val="009A6609"/>
    <w:rsid w:val="009B0B31"/>
    <w:rsid w:val="009B15C9"/>
    <w:rsid w:val="009B48E2"/>
    <w:rsid w:val="009B5B6C"/>
    <w:rsid w:val="009B5F95"/>
    <w:rsid w:val="009C0160"/>
    <w:rsid w:val="009C01B5"/>
    <w:rsid w:val="009C0EE1"/>
    <w:rsid w:val="009C1315"/>
    <w:rsid w:val="009C2584"/>
    <w:rsid w:val="009C4ACE"/>
    <w:rsid w:val="009C659B"/>
    <w:rsid w:val="009D035E"/>
    <w:rsid w:val="009D14D0"/>
    <w:rsid w:val="009D2472"/>
    <w:rsid w:val="009D6799"/>
    <w:rsid w:val="009E1476"/>
    <w:rsid w:val="009E275A"/>
    <w:rsid w:val="009E2A3C"/>
    <w:rsid w:val="009E542E"/>
    <w:rsid w:val="009E5492"/>
    <w:rsid w:val="009E72FF"/>
    <w:rsid w:val="009E74FA"/>
    <w:rsid w:val="009F1949"/>
    <w:rsid w:val="009F1EE2"/>
    <w:rsid w:val="009F2CC4"/>
    <w:rsid w:val="009F3790"/>
    <w:rsid w:val="009F4D62"/>
    <w:rsid w:val="009F7032"/>
    <w:rsid w:val="009F736E"/>
    <w:rsid w:val="00A01945"/>
    <w:rsid w:val="00A04584"/>
    <w:rsid w:val="00A055C4"/>
    <w:rsid w:val="00A0636D"/>
    <w:rsid w:val="00A069C3"/>
    <w:rsid w:val="00A124B7"/>
    <w:rsid w:val="00A12E6E"/>
    <w:rsid w:val="00A1414B"/>
    <w:rsid w:val="00A20855"/>
    <w:rsid w:val="00A20E18"/>
    <w:rsid w:val="00A21CE8"/>
    <w:rsid w:val="00A22DDC"/>
    <w:rsid w:val="00A2428B"/>
    <w:rsid w:val="00A254E2"/>
    <w:rsid w:val="00A25AA9"/>
    <w:rsid w:val="00A27420"/>
    <w:rsid w:val="00A30348"/>
    <w:rsid w:val="00A31EFB"/>
    <w:rsid w:val="00A3277A"/>
    <w:rsid w:val="00A341A4"/>
    <w:rsid w:val="00A354B2"/>
    <w:rsid w:val="00A35C03"/>
    <w:rsid w:val="00A36F7A"/>
    <w:rsid w:val="00A40C32"/>
    <w:rsid w:val="00A41C4C"/>
    <w:rsid w:val="00A42593"/>
    <w:rsid w:val="00A445C5"/>
    <w:rsid w:val="00A50B8B"/>
    <w:rsid w:val="00A517B0"/>
    <w:rsid w:val="00A522F4"/>
    <w:rsid w:val="00A56CAA"/>
    <w:rsid w:val="00A571D1"/>
    <w:rsid w:val="00A575C8"/>
    <w:rsid w:val="00A62036"/>
    <w:rsid w:val="00A63C7F"/>
    <w:rsid w:val="00A65C80"/>
    <w:rsid w:val="00A66D5D"/>
    <w:rsid w:val="00A71D16"/>
    <w:rsid w:val="00A71EC9"/>
    <w:rsid w:val="00A72C5D"/>
    <w:rsid w:val="00A72D6E"/>
    <w:rsid w:val="00A739E3"/>
    <w:rsid w:val="00A73BC6"/>
    <w:rsid w:val="00A76BC2"/>
    <w:rsid w:val="00A76CA3"/>
    <w:rsid w:val="00A77BBF"/>
    <w:rsid w:val="00A8137F"/>
    <w:rsid w:val="00A813A4"/>
    <w:rsid w:val="00A81B90"/>
    <w:rsid w:val="00A81CE0"/>
    <w:rsid w:val="00A852D0"/>
    <w:rsid w:val="00A85B08"/>
    <w:rsid w:val="00A87B4D"/>
    <w:rsid w:val="00A907FB"/>
    <w:rsid w:val="00A90E1F"/>
    <w:rsid w:val="00A91839"/>
    <w:rsid w:val="00A9318C"/>
    <w:rsid w:val="00A93442"/>
    <w:rsid w:val="00A9376D"/>
    <w:rsid w:val="00A93C72"/>
    <w:rsid w:val="00A94569"/>
    <w:rsid w:val="00A97004"/>
    <w:rsid w:val="00AA1F9E"/>
    <w:rsid w:val="00AA2D1B"/>
    <w:rsid w:val="00AA2FF4"/>
    <w:rsid w:val="00AA3D4A"/>
    <w:rsid w:val="00AA4346"/>
    <w:rsid w:val="00AA7645"/>
    <w:rsid w:val="00AA76C3"/>
    <w:rsid w:val="00AB48F7"/>
    <w:rsid w:val="00AC13B4"/>
    <w:rsid w:val="00AC3C59"/>
    <w:rsid w:val="00AC5D59"/>
    <w:rsid w:val="00AC5E96"/>
    <w:rsid w:val="00AD10AE"/>
    <w:rsid w:val="00AD115B"/>
    <w:rsid w:val="00AD2D3A"/>
    <w:rsid w:val="00AD3725"/>
    <w:rsid w:val="00AD4702"/>
    <w:rsid w:val="00AD5077"/>
    <w:rsid w:val="00AD7C8A"/>
    <w:rsid w:val="00AE057D"/>
    <w:rsid w:val="00AE237C"/>
    <w:rsid w:val="00AE3DC0"/>
    <w:rsid w:val="00AE4F5B"/>
    <w:rsid w:val="00AE6C4F"/>
    <w:rsid w:val="00AF1B8C"/>
    <w:rsid w:val="00AF1F29"/>
    <w:rsid w:val="00AF3F02"/>
    <w:rsid w:val="00AF4149"/>
    <w:rsid w:val="00AF4CFE"/>
    <w:rsid w:val="00AF7DD2"/>
    <w:rsid w:val="00B028AF"/>
    <w:rsid w:val="00B04443"/>
    <w:rsid w:val="00B04F8A"/>
    <w:rsid w:val="00B05C7A"/>
    <w:rsid w:val="00B073DB"/>
    <w:rsid w:val="00B07493"/>
    <w:rsid w:val="00B10E97"/>
    <w:rsid w:val="00B124CB"/>
    <w:rsid w:val="00B126FF"/>
    <w:rsid w:val="00B12BAE"/>
    <w:rsid w:val="00B12FD5"/>
    <w:rsid w:val="00B14805"/>
    <w:rsid w:val="00B14A40"/>
    <w:rsid w:val="00B15B9B"/>
    <w:rsid w:val="00B1663F"/>
    <w:rsid w:val="00B20A0E"/>
    <w:rsid w:val="00B20CED"/>
    <w:rsid w:val="00B2190C"/>
    <w:rsid w:val="00B227E1"/>
    <w:rsid w:val="00B248F9"/>
    <w:rsid w:val="00B251CB"/>
    <w:rsid w:val="00B25289"/>
    <w:rsid w:val="00B3091C"/>
    <w:rsid w:val="00B30AB4"/>
    <w:rsid w:val="00B324C4"/>
    <w:rsid w:val="00B348F8"/>
    <w:rsid w:val="00B36676"/>
    <w:rsid w:val="00B36E85"/>
    <w:rsid w:val="00B37D40"/>
    <w:rsid w:val="00B41B7B"/>
    <w:rsid w:val="00B43944"/>
    <w:rsid w:val="00B5050F"/>
    <w:rsid w:val="00B5134E"/>
    <w:rsid w:val="00B51EFC"/>
    <w:rsid w:val="00B5373C"/>
    <w:rsid w:val="00B568A8"/>
    <w:rsid w:val="00B5748F"/>
    <w:rsid w:val="00B60DE3"/>
    <w:rsid w:val="00B64EEB"/>
    <w:rsid w:val="00B659E9"/>
    <w:rsid w:val="00B67A38"/>
    <w:rsid w:val="00B715C6"/>
    <w:rsid w:val="00B71AC9"/>
    <w:rsid w:val="00B7239B"/>
    <w:rsid w:val="00B72F1C"/>
    <w:rsid w:val="00B7683E"/>
    <w:rsid w:val="00B77247"/>
    <w:rsid w:val="00B82790"/>
    <w:rsid w:val="00B878AE"/>
    <w:rsid w:val="00B92BC1"/>
    <w:rsid w:val="00B92D9D"/>
    <w:rsid w:val="00B947D9"/>
    <w:rsid w:val="00B95E8D"/>
    <w:rsid w:val="00BA1F1E"/>
    <w:rsid w:val="00BA3B96"/>
    <w:rsid w:val="00BA4050"/>
    <w:rsid w:val="00BA4FA1"/>
    <w:rsid w:val="00BA7569"/>
    <w:rsid w:val="00BB2B5A"/>
    <w:rsid w:val="00BB3168"/>
    <w:rsid w:val="00BB4B46"/>
    <w:rsid w:val="00BB5F2A"/>
    <w:rsid w:val="00BC110C"/>
    <w:rsid w:val="00BC138F"/>
    <w:rsid w:val="00BC1C89"/>
    <w:rsid w:val="00BC79FA"/>
    <w:rsid w:val="00BC7B35"/>
    <w:rsid w:val="00BD0BE3"/>
    <w:rsid w:val="00BD24BC"/>
    <w:rsid w:val="00BD36FE"/>
    <w:rsid w:val="00BD3F9C"/>
    <w:rsid w:val="00BD4374"/>
    <w:rsid w:val="00BD52FD"/>
    <w:rsid w:val="00BD55FE"/>
    <w:rsid w:val="00BD69FA"/>
    <w:rsid w:val="00BD7B58"/>
    <w:rsid w:val="00BD7BF7"/>
    <w:rsid w:val="00BE1594"/>
    <w:rsid w:val="00BE328A"/>
    <w:rsid w:val="00BE469C"/>
    <w:rsid w:val="00BE5831"/>
    <w:rsid w:val="00BE6162"/>
    <w:rsid w:val="00BE722F"/>
    <w:rsid w:val="00BF09A4"/>
    <w:rsid w:val="00BF09D5"/>
    <w:rsid w:val="00BF2E0E"/>
    <w:rsid w:val="00BF411F"/>
    <w:rsid w:val="00C0004D"/>
    <w:rsid w:val="00C007BD"/>
    <w:rsid w:val="00C0135D"/>
    <w:rsid w:val="00C01B4D"/>
    <w:rsid w:val="00C02E7F"/>
    <w:rsid w:val="00C03CA8"/>
    <w:rsid w:val="00C06CD6"/>
    <w:rsid w:val="00C0788D"/>
    <w:rsid w:val="00C11074"/>
    <w:rsid w:val="00C13D7D"/>
    <w:rsid w:val="00C16D74"/>
    <w:rsid w:val="00C17556"/>
    <w:rsid w:val="00C175D4"/>
    <w:rsid w:val="00C2589C"/>
    <w:rsid w:val="00C25FBD"/>
    <w:rsid w:val="00C3067C"/>
    <w:rsid w:val="00C322F5"/>
    <w:rsid w:val="00C3432A"/>
    <w:rsid w:val="00C35098"/>
    <w:rsid w:val="00C35CF7"/>
    <w:rsid w:val="00C4311A"/>
    <w:rsid w:val="00C433D0"/>
    <w:rsid w:val="00C43773"/>
    <w:rsid w:val="00C44282"/>
    <w:rsid w:val="00C442F9"/>
    <w:rsid w:val="00C464A2"/>
    <w:rsid w:val="00C4672F"/>
    <w:rsid w:val="00C50AF0"/>
    <w:rsid w:val="00C50D1E"/>
    <w:rsid w:val="00C510D4"/>
    <w:rsid w:val="00C52890"/>
    <w:rsid w:val="00C53E49"/>
    <w:rsid w:val="00C54073"/>
    <w:rsid w:val="00C56CDE"/>
    <w:rsid w:val="00C614C9"/>
    <w:rsid w:val="00C64572"/>
    <w:rsid w:val="00C65F98"/>
    <w:rsid w:val="00C67396"/>
    <w:rsid w:val="00C72D7B"/>
    <w:rsid w:val="00C74738"/>
    <w:rsid w:val="00C7509F"/>
    <w:rsid w:val="00C775F8"/>
    <w:rsid w:val="00C77FB2"/>
    <w:rsid w:val="00C83254"/>
    <w:rsid w:val="00C85803"/>
    <w:rsid w:val="00C85D1F"/>
    <w:rsid w:val="00C85FAC"/>
    <w:rsid w:val="00C87898"/>
    <w:rsid w:val="00C90963"/>
    <w:rsid w:val="00C910D1"/>
    <w:rsid w:val="00C91A7D"/>
    <w:rsid w:val="00C92506"/>
    <w:rsid w:val="00C94082"/>
    <w:rsid w:val="00C941A3"/>
    <w:rsid w:val="00C941EE"/>
    <w:rsid w:val="00C9596B"/>
    <w:rsid w:val="00C96C52"/>
    <w:rsid w:val="00C96FCF"/>
    <w:rsid w:val="00CA08FF"/>
    <w:rsid w:val="00CA129E"/>
    <w:rsid w:val="00CA25DD"/>
    <w:rsid w:val="00CA4D58"/>
    <w:rsid w:val="00CB34AF"/>
    <w:rsid w:val="00CB7235"/>
    <w:rsid w:val="00CC04AD"/>
    <w:rsid w:val="00CC3828"/>
    <w:rsid w:val="00CC4DB7"/>
    <w:rsid w:val="00CC6E5F"/>
    <w:rsid w:val="00CC7279"/>
    <w:rsid w:val="00CD01BA"/>
    <w:rsid w:val="00CD19C4"/>
    <w:rsid w:val="00CD1A26"/>
    <w:rsid w:val="00CD1E3E"/>
    <w:rsid w:val="00CD2175"/>
    <w:rsid w:val="00CD27EF"/>
    <w:rsid w:val="00CD2FC9"/>
    <w:rsid w:val="00CD3DB9"/>
    <w:rsid w:val="00CD3ECD"/>
    <w:rsid w:val="00CD7711"/>
    <w:rsid w:val="00CE0BCE"/>
    <w:rsid w:val="00CE0BFA"/>
    <w:rsid w:val="00CE2DD3"/>
    <w:rsid w:val="00CE3D46"/>
    <w:rsid w:val="00CE45F7"/>
    <w:rsid w:val="00CE74A2"/>
    <w:rsid w:val="00CF30D1"/>
    <w:rsid w:val="00CF571D"/>
    <w:rsid w:val="00D01179"/>
    <w:rsid w:val="00D04EC2"/>
    <w:rsid w:val="00D063E4"/>
    <w:rsid w:val="00D109AF"/>
    <w:rsid w:val="00D10C8B"/>
    <w:rsid w:val="00D10EB3"/>
    <w:rsid w:val="00D149B2"/>
    <w:rsid w:val="00D15572"/>
    <w:rsid w:val="00D15F4B"/>
    <w:rsid w:val="00D205D3"/>
    <w:rsid w:val="00D21837"/>
    <w:rsid w:val="00D21B4A"/>
    <w:rsid w:val="00D30DED"/>
    <w:rsid w:val="00D327F1"/>
    <w:rsid w:val="00D3336B"/>
    <w:rsid w:val="00D337F3"/>
    <w:rsid w:val="00D34AD9"/>
    <w:rsid w:val="00D34D0C"/>
    <w:rsid w:val="00D3597A"/>
    <w:rsid w:val="00D35D6A"/>
    <w:rsid w:val="00D3648B"/>
    <w:rsid w:val="00D36AE0"/>
    <w:rsid w:val="00D41832"/>
    <w:rsid w:val="00D47D7D"/>
    <w:rsid w:val="00D53097"/>
    <w:rsid w:val="00D54ACB"/>
    <w:rsid w:val="00D54D97"/>
    <w:rsid w:val="00D56345"/>
    <w:rsid w:val="00D568C9"/>
    <w:rsid w:val="00D62633"/>
    <w:rsid w:val="00D63450"/>
    <w:rsid w:val="00D63FE4"/>
    <w:rsid w:val="00D670B3"/>
    <w:rsid w:val="00D6725F"/>
    <w:rsid w:val="00D74B35"/>
    <w:rsid w:val="00D75D69"/>
    <w:rsid w:val="00D81248"/>
    <w:rsid w:val="00D81C2B"/>
    <w:rsid w:val="00D82704"/>
    <w:rsid w:val="00D858EC"/>
    <w:rsid w:val="00D86F3B"/>
    <w:rsid w:val="00D87A05"/>
    <w:rsid w:val="00D90EF0"/>
    <w:rsid w:val="00D9499E"/>
    <w:rsid w:val="00D951AA"/>
    <w:rsid w:val="00D952EA"/>
    <w:rsid w:val="00D9642E"/>
    <w:rsid w:val="00D96DFB"/>
    <w:rsid w:val="00D9775D"/>
    <w:rsid w:val="00DA3A16"/>
    <w:rsid w:val="00DA44A5"/>
    <w:rsid w:val="00DA4826"/>
    <w:rsid w:val="00DA5514"/>
    <w:rsid w:val="00DA5E50"/>
    <w:rsid w:val="00DA6087"/>
    <w:rsid w:val="00DA6D3B"/>
    <w:rsid w:val="00DA6D3F"/>
    <w:rsid w:val="00DA6F11"/>
    <w:rsid w:val="00DB5B35"/>
    <w:rsid w:val="00DC5C91"/>
    <w:rsid w:val="00DC6DDE"/>
    <w:rsid w:val="00DD00E5"/>
    <w:rsid w:val="00DD04D0"/>
    <w:rsid w:val="00DD4CF5"/>
    <w:rsid w:val="00DD679E"/>
    <w:rsid w:val="00DD6A5A"/>
    <w:rsid w:val="00DE153B"/>
    <w:rsid w:val="00DE1597"/>
    <w:rsid w:val="00DE37FE"/>
    <w:rsid w:val="00DE4A6D"/>
    <w:rsid w:val="00DF272B"/>
    <w:rsid w:val="00DF2A1E"/>
    <w:rsid w:val="00DF31F0"/>
    <w:rsid w:val="00DF3374"/>
    <w:rsid w:val="00DF6777"/>
    <w:rsid w:val="00DF68A0"/>
    <w:rsid w:val="00E017A1"/>
    <w:rsid w:val="00E02DB0"/>
    <w:rsid w:val="00E03E7A"/>
    <w:rsid w:val="00E06F3C"/>
    <w:rsid w:val="00E072A3"/>
    <w:rsid w:val="00E1029C"/>
    <w:rsid w:val="00E109CD"/>
    <w:rsid w:val="00E10C1D"/>
    <w:rsid w:val="00E111D3"/>
    <w:rsid w:val="00E113B2"/>
    <w:rsid w:val="00E11F44"/>
    <w:rsid w:val="00E1208E"/>
    <w:rsid w:val="00E123AE"/>
    <w:rsid w:val="00E12A81"/>
    <w:rsid w:val="00E139BF"/>
    <w:rsid w:val="00E1446C"/>
    <w:rsid w:val="00E14687"/>
    <w:rsid w:val="00E14ADF"/>
    <w:rsid w:val="00E207B7"/>
    <w:rsid w:val="00E22528"/>
    <w:rsid w:val="00E227E2"/>
    <w:rsid w:val="00E228E6"/>
    <w:rsid w:val="00E25844"/>
    <w:rsid w:val="00E2756B"/>
    <w:rsid w:val="00E30017"/>
    <w:rsid w:val="00E3026C"/>
    <w:rsid w:val="00E32683"/>
    <w:rsid w:val="00E32F97"/>
    <w:rsid w:val="00E35043"/>
    <w:rsid w:val="00E351F5"/>
    <w:rsid w:val="00E3728A"/>
    <w:rsid w:val="00E40F27"/>
    <w:rsid w:val="00E4171D"/>
    <w:rsid w:val="00E42A83"/>
    <w:rsid w:val="00E44989"/>
    <w:rsid w:val="00E44BE4"/>
    <w:rsid w:val="00E4590F"/>
    <w:rsid w:val="00E46A24"/>
    <w:rsid w:val="00E5011E"/>
    <w:rsid w:val="00E5043C"/>
    <w:rsid w:val="00E505C6"/>
    <w:rsid w:val="00E540C8"/>
    <w:rsid w:val="00E577A7"/>
    <w:rsid w:val="00E57980"/>
    <w:rsid w:val="00E60D85"/>
    <w:rsid w:val="00E63119"/>
    <w:rsid w:val="00E66BC1"/>
    <w:rsid w:val="00E67B63"/>
    <w:rsid w:val="00E70A02"/>
    <w:rsid w:val="00E712F5"/>
    <w:rsid w:val="00E72508"/>
    <w:rsid w:val="00E7262C"/>
    <w:rsid w:val="00E72FC5"/>
    <w:rsid w:val="00E7490E"/>
    <w:rsid w:val="00E74961"/>
    <w:rsid w:val="00E74C23"/>
    <w:rsid w:val="00E80674"/>
    <w:rsid w:val="00E86DC9"/>
    <w:rsid w:val="00E90595"/>
    <w:rsid w:val="00E90D04"/>
    <w:rsid w:val="00E93F7B"/>
    <w:rsid w:val="00E94BDD"/>
    <w:rsid w:val="00E9676C"/>
    <w:rsid w:val="00E96D2F"/>
    <w:rsid w:val="00E979B3"/>
    <w:rsid w:val="00EA35AF"/>
    <w:rsid w:val="00EA5288"/>
    <w:rsid w:val="00EA5C89"/>
    <w:rsid w:val="00EA6E58"/>
    <w:rsid w:val="00EB0DBF"/>
    <w:rsid w:val="00EB4746"/>
    <w:rsid w:val="00EB5A7E"/>
    <w:rsid w:val="00EB64C4"/>
    <w:rsid w:val="00EB7295"/>
    <w:rsid w:val="00EC03A8"/>
    <w:rsid w:val="00EC08CD"/>
    <w:rsid w:val="00EC22D8"/>
    <w:rsid w:val="00EC2475"/>
    <w:rsid w:val="00EC29C3"/>
    <w:rsid w:val="00EC346E"/>
    <w:rsid w:val="00EC3805"/>
    <w:rsid w:val="00EC3B05"/>
    <w:rsid w:val="00EC492C"/>
    <w:rsid w:val="00EC507C"/>
    <w:rsid w:val="00EC6926"/>
    <w:rsid w:val="00ED0CB1"/>
    <w:rsid w:val="00ED1110"/>
    <w:rsid w:val="00ED16A5"/>
    <w:rsid w:val="00ED260D"/>
    <w:rsid w:val="00ED427B"/>
    <w:rsid w:val="00ED4E38"/>
    <w:rsid w:val="00ED5552"/>
    <w:rsid w:val="00ED72DE"/>
    <w:rsid w:val="00ED7ABD"/>
    <w:rsid w:val="00EE0045"/>
    <w:rsid w:val="00EE25FC"/>
    <w:rsid w:val="00EE4EFC"/>
    <w:rsid w:val="00EE5BD8"/>
    <w:rsid w:val="00EE63E6"/>
    <w:rsid w:val="00EE72AA"/>
    <w:rsid w:val="00EE76B0"/>
    <w:rsid w:val="00EE7BCC"/>
    <w:rsid w:val="00EF04DC"/>
    <w:rsid w:val="00EF1F94"/>
    <w:rsid w:val="00EF29C0"/>
    <w:rsid w:val="00EF3813"/>
    <w:rsid w:val="00EF3BC0"/>
    <w:rsid w:val="00EF56F3"/>
    <w:rsid w:val="00EF5A6F"/>
    <w:rsid w:val="00EF6912"/>
    <w:rsid w:val="00F031B3"/>
    <w:rsid w:val="00F043C2"/>
    <w:rsid w:val="00F04A51"/>
    <w:rsid w:val="00F0521D"/>
    <w:rsid w:val="00F052EF"/>
    <w:rsid w:val="00F10A5A"/>
    <w:rsid w:val="00F11190"/>
    <w:rsid w:val="00F1170F"/>
    <w:rsid w:val="00F11FEE"/>
    <w:rsid w:val="00F127E2"/>
    <w:rsid w:val="00F176C2"/>
    <w:rsid w:val="00F207BB"/>
    <w:rsid w:val="00F2084C"/>
    <w:rsid w:val="00F24CD8"/>
    <w:rsid w:val="00F32A16"/>
    <w:rsid w:val="00F34BE0"/>
    <w:rsid w:val="00F350BD"/>
    <w:rsid w:val="00F376D9"/>
    <w:rsid w:val="00F43A78"/>
    <w:rsid w:val="00F43CA7"/>
    <w:rsid w:val="00F4436B"/>
    <w:rsid w:val="00F4529A"/>
    <w:rsid w:val="00F466A6"/>
    <w:rsid w:val="00F50D39"/>
    <w:rsid w:val="00F520C6"/>
    <w:rsid w:val="00F53AEC"/>
    <w:rsid w:val="00F5456E"/>
    <w:rsid w:val="00F54CCA"/>
    <w:rsid w:val="00F55BA2"/>
    <w:rsid w:val="00F572A7"/>
    <w:rsid w:val="00F57760"/>
    <w:rsid w:val="00F57AC4"/>
    <w:rsid w:val="00F61A56"/>
    <w:rsid w:val="00F620FB"/>
    <w:rsid w:val="00F63EB1"/>
    <w:rsid w:val="00F64338"/>
    <w:rsid w:val="00F65012"/>
    <w:rsid w:val="00F65AF6"/>
    <w:rsid w:val="00F72335"/>
    <w:rsid w:val="00F72E06"/>
    <w:rsid w:val="00F76CB4"/>
    <w:rsid w:val="00F777AE"/>
    <w:rsid w:val="00F814A6"/>
    <w:rsid w:val="00F816E5"/>
    <w:rsid w:val="00F8388E"/>
    <w:rsid w:val="00F85007"/>
    <w:rsid w:val="00F87CD4"/>
    <w:rsid w:val="00F901BF"/>
    <w:rsid w:val="00F90D90"/>
    <w:rsid w:val="00F92F7D"/>
    <w:rsid w:val="00F96C54"/>
    <w:rsid w:val="00FA0819"/>
    <w:rsid w:val="00FA1638"/>
    <w:rsid w:val="00FA1B4F"/>
    <w:rsid w:val="00FA3340"/>
    <w:rsid w:val="00FA4504"/>
    <w:rsid w:val="00FA5039"/>
    <w:rsid w:val="00FA6563"/>
    <w:rsid w:val="00FA7A4D"/>
    <w:rsid w:val="00FB02FF"/>
    <w:rsid w:val="00FB0D7E"/>
    <w:rsid w:val="00FB431C"/>
    <w:rsid w:val="00FB7621"/>
    <w:rsid w:val="00FC3088"/>
    <w:rsid w:val="00FC3A06"/>
    <w:rsid w:val="00FC571A"/>
    <w:rsid w:val="00FC5773"/>
    <w:rsid w:val="00FC58B9"/>
    <w:rsid w:val="00FC753C"/>
    <w:rsid w:val="00FC78D0"/>
    <w:rsid w:val="00FC796D"/>
    <w:rsid w:val="00FD0062"/>
    <w:rsid w:val="00FD07FA"/>
    <w:rsid w:val="00FD0F45"/>
    <w:rsid w:val="00FD1D1C"/>
    <w:rsid w:val="00FD1EB7"/>
    <w:rsid w:val="00FD39F1"/>
    <w:rsid w:val="00FD686A"/>
    <w:rsid w:val="00FD70A6"/>
    <w:rsid w:val="00FE770F"/>
    <w:rsid w:val="00FF13D2"/>
    <w:rsid w:val="00FF1CDD"/>
    <w:rsid w:val="00FF1D50"/>
    <w:rsid w:val="00FF2FAD"/>
    <w:rsid w:val="00FF468E"/>
    <w:rsid w:val="00FF4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70"/>
    <w:pPr>
      <w:widowControl w:val="0"/>
      <w:suppressAutoHyphens/>
    </w:pPr>
    <w:rPr>
      <w:rFonts w:eastAsia="SimSun" w:cs="Mangal"/>
      <w:kern w:val="1"/>
      <w:sz w:val="24"/>
      <w:szCs w:val="24"/>
      <w:lang w:eastAsia="hi-IN" w:bidi="hi-IN"/>
    </w:rPr>
  </w:style>
  <w:style w:type="paragraph" w:styleId="2">
    <w:name w:val="heading 2"/>
    <w:basedOn w:val="a"/>
    <w:next w:val="a"/>
    <w:link w:val="20"/>
    <w:semiHidden/>
    <w:unhideWhenUsed/>
    <w:qFormat/>
    <w:rsid w:val="00B715C6"/>
    <w:pPr>
      <w:keepNext/>
      <w:spacing w:before="240" w:after="60"/>
      <w:outlineLvl w:val="1"/>
    </w:pPr>
    <w:rPr>
      <w:rFonts w:ascii="Calibri Light" w:eastAsia="Times New Roman" w:hAnsi="Calibri Light"/>
      <w:b/>
      <w:bCs/>
      <w:i/>
      <w:iCs/>
      <w:sz w:val="28"/>
      <w:szCs w:val="25"/>
    </w:rPr>
  </w:style>
  <w:style w:type="paragraph" w:styleId="3">
    <w:name w:val="heading 3"/>
    <w:basedOn w:val="a"/>
    <w:next w:val="a"/>
    <w:qFormat/>
    <w:rsid w:val="003E7F70"/>
    <w:pPr>
      <w:keepNext/>
      <w:numPr>
        <w:ilvl w:val="2"/>
        <w:numId w:val="7"/>
      </w:numPr>
      <w:jc w:val="center"/>
      <w:outlineLvl w:val="2"/>
    </w:pPr>
    <w:rPr>
      <w:b/>
      <w:caps/>
      <w:sz w:val="28"/>
    </w:rPr>
  </w:style>
  <w:style w:type="paragraph" w:styleId="5">
    <w:name w:val="heading 5"/>
    <w:basedOn w:val="a"/>
    <w:next w:val="a"/>
    <w:qFormat/>
    <w:rsid w:val="003E7F70"/>
    <w:pPr>
      <w:spacing w:before="240" w:after="60"/>
      <w:outlineLvl w:val="4"/>
    </w:pPr>
    <w:rPr>
      <w:rFonts w:ascii="Calibri" w:eastAsia="Times New Roman" w:hAnsi="Calibri" w:cs="Calibri"/>
      <w:b/>
      <w:bCs/>
      <w:i/>
      <w:iCs/>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E7F70"/>
    <w:rPr>
      <w:rFonts w:ascii="Times New Roman" w:hAnsi="Times New Roman" w:cs="Times New Roman"/>
    </w:rPr>
  </w:style>
  <w:style w:type="character" w:customStyle="1" w:styleId="WW8Num1z1">
    <w:name w:val="WW8Num1z1"/>
    <w:rsid w:val="003E7F70"/>
  </w:style>
  <w:style w:type="character" w:customStyle="1" w:styleId="WW8Num1z2">
    <w:name w:val="WW8Num1z2"/>
    <w:rsid w:val="003E7F70"/>
  </w:style>
  <w:style w:type="character" w:customStyle="1" w:styleId="WW8Num1z3">
    <w:name w:val="WW8Num1z3"/>
    <w:rsid w:val="003E7F70"/>
  </w:style>
  <w:style w:type="character" w:customStyle="1" w:styleId="WW8Num1z4">
    <w:name w:val="WW8Num1z4"/>
    <w:rsid w:val="003E7F70"/>
  </w:style>
  <w:style w:type="character" w:customStyle="1" w:styleId="WW8Num1z5">
    <w:name w:val="WW8Num1z5"/>
    <w:rsid w:val="003E7F70"/>
  </w:style>
  <w:style w:type="character" w:customStyle="1" w:styleId="WW8Num1z6">
    <w:name w:val="WW8Num1z6"/>
    <w:rsid w:val="003E7F70"/>
  </w:style>
  <w:style w:type="character" w:customStyle="1" w:styleId="WW8Num1z7">
    <w:name w:val="WW8Num1z7"/>
    <w:rsid w:val="003E7F70"/>
  </w:style>
  <w:style w:type="character" w:customStyle="1" w:styleId="WW8Num1z8">
    <w:name w:val="WW8Num1z8"/>
    <w:rsid w:val="003E7F70"/>
  </w:style>
  <w:style w:type="character" w:customStyle="1" w:styleId="WW8Num2z0">
    <w:name w:val="WW8Num2z0"/>
    <w:rsid w:val="003E7F70"/>
    <w:rPr>
      <w:rFonts w:cs="Times New Roman"/>
    </w:rPr>
  </w:style>
  <w:style w:type="character" w:customStyle="1" w:styleId="WW8Num2z1">
    <w:name w:val="WW8Num2z1"/>
    <w:rsid w:val="003E7F70"/>
    <w:rPr>
      <w:rFonts w:ascii="Symbol" w:hAnsi="Symbol" w:cs="Symbol"/>
    </w:rPr>
  </w:style>
  <w:style w:type="character" w:customStyle="1" w:styleId="WW8Num3z0">
    <w:name w:val="WW8Num3z0"/>
    <w:rsid w:val="003E7F70"/>
    <w:rPr>
      <w:rFonts w:cs="Times New Roman"/>
    </w:rPr>
  </w:style>
  <w:style w:type="character" w:customStyle="1" w:styleId="WW8Num4z0">
    <w:name w:val="WW8Num4z0"/>
    <w:rsid w:val="003E7F70"/>
    <w:rPr>
      <w:rFonts w:cs="Times New Roman"/>
      <w:sz w:val="20"/>
      <w:lang w:val="ru-RU"/>
    </w:rPr>
  </w:style>
  <w:style w:type="character" w:customStyle="1" w:styleId="WW8Num5z0">
    <w:name w:val="WW8Num5z0"/>
    <w:rsid w:val="003E7F70"/>
    <w:rPr>
      <w:rFonts w:ascii="Symbol" w:hAnsi="Symbol" w:cs="Symbol"/>
    </w:rPr>
  </w:style>
  <w:style w:type="character" w:customStyle="1" w:styleId="WW8Num5z1">
    <w:name w:val="WW8Num5z1"/>
    <w:rsid w:val="003E7F70"/>
    <w:rPr>
      <w:rFonts w:ascii="Times New Roman" w:hAnsi="Times New Roman" w:cs="Times New Roman"/>
    </w:rPr>
  </w:style>
  <w:style w:type="character" w:customStyle="1" w:styleId="WW8Num5z4">
    <w:name w:val="WW8Num5z4"/>
    <w:rsid w:val="003E7F70"/>
    <w:rPr>
      <w:rFonts w:ascii="Courier New" w:hAnsi="Courier New" w:cs="Courier New"/>
    </w:rPr>
  </w:style>
  <w:style w:type="character" w:customStyle="1" w:styleId="WW8Num5z5">
    <w:name w:val="WW8Num5z5"/>
    <w:rsid w:val="003E7F70"/>
    <w:rPr>
      <w:rFonts w:ascii="Wingdings" w:hAnsi="Wingdings" w:cs="Wingdings"/>
    </w:rPr>
  </w:style>
  <w:style w:type="character" w:customStyle="1" w:styleId="WW8Num6z0">
    <w:name w:val="WW8Num6z0"/>
    <w:rsid w:val="003E7F70"/>
    <w:rPr>
      <w:rFonts w:ascii="Symbol" w:hAnsi="Symbol" w:cs="Symbol"/>
    </w:rPr>
  </w:style>
  <w:style w:type="character" w:customStyle="1" w:styleId="WW8Num6z1">
    <w:name w:val="WW8Num6z1"/>
    <w:rsid w:val="003E7F70"/>
    <w:rPr>
      <w:rFonts w:ascii="Times New Roman" w:hAnsi="Times New Roman" w:cs="Times New Roman"/>
    </w:rPr>
  </w:style>
  <w:style w:type="character" w:customStyle="1" w:styleId="WW8Num6z2">
    <w:name w:val="WW8Num6z2"/>
    <w:rsid w:val="003E7F70"/>
  </w:style>
  <w:style w:type="character" w:customStyle="1" w:styleId="WW8Num6z3">
    <w:name w:val="WW8Num6z3"/>
    <w:rsid w:val="003E7F70"/>
  </w:style>
  <w:style w:type="character" w:customStyle="1" w:styleId="WW8Num6z4">
    <w:name w:val="WW8Num6z4"/>
    <w:rsid w:val="003E7F70"/>
    <w:rPr>
      <w:rFonts w:ascii="Courier New" w:hAnsi="Courier New" w:cs="Courier New"/>
    </w:rPr>
  </w:style>
  <w:style w:type="character" w:customStyle="1" w:styleId="WW8Num6z5">
    <w:name w:val="WW8Num6z5"/>
    <w:rsid w:val="003E7F70"/>
    <w:rPr>
      <w:rFonts w:ascii="Wingdings" w:hAnsi="Wingdings" w:cs="Wingdings"/>
    </w:rPr>
  </w:style>
  <w:style w:type="character" w:customStyle="1" w:styleId="WW8Num6z6">
    <w:name w:val="WW8Num6z6"/>
    <w:rsid w:val="003E7F70"/>
  </w:style>
  <w:style w:type="character" w:customStyle="1" w:styleId="WW8Num6z7">
    <w:name w:val="WW8Num6z7"/>
    <w:rsid w:val="003E7F70"/>
  </w:style>
  <w:style w:type="character" w:customStyle="1" w:styleId="WW8Num6z8">
    <w:name w:val="WW8Num6z8"/>
    <w:rsid w:val="003E7F70"/>
  </w:style>
  <w:style w:type="character" w:customStyle="1" w:styleId="22">
    <w:name w:val="Основной шрифт абзаца2"/>
    <w:rsid w:val="003E7F70"/>
  </w:style>
  <w:style w:type="character" w:customStyle="1" w:styleId="WW8Num3z1">
    <w:name w:val="WW8Num3z1"/>
    <w:rsid w:val="003E7F70"/>
    <w:rPr>
      <w:rFonts w:ascii="Symbol" w:hAnsi="Symbol" w:cs="Symbol"/>
    </w:rPr>
  </w:style>
  <w:style w:type="character" w:customStyle="1" w:styleId="WW8Num14z0">
    <w:name w:val="WW8Num14z0"/>
    <w:rsid w:val="003E7F70"/>
    <w:rPr>
      <w:rFonts w:ascii="Times New Roman" w:eastAsia="SimSun" w:hAnsi="Times New Roman" w:cs="Mangal"/>
    </w:rPr>
  </w:style>
  <w:style w:type="character" w:customStyle="1" w:styleId="10">
    <w:name w:val="Основной шрифт абзаца1"/>
    <w:rsid w:val="003E7F70"/>
  </w:style>
  <w:style w:type="character" w:customStyle="1" w:styleId="WW8Num7z0">
    <w:name w:val="WW8Num7z0"/>
    <w:rsid w:val="003E7F70"/>
    <w:rPr>
      <w:rFonts w:ascii="Symbol" w:hAnsi="Symbol" w:cs="Symbol"/>
    </w:rPr>
  </w:style>
  <w:style w:type="character" w:customStyle="1" w:styleId="WW8Num4z1">
    <w:name w:val="WW8Num4z1"/>
    <w:rsid w:val="003E7F70"/>
    <w:rPr>
      <w:rFonts w:ascii="Symbol" w:hAnsi="Symbol" w:cs="Symbol"/>
    </w:rPr>
  </w:style>
  <w:style w:type="character" w:styleId="a3">
    <w:name w:val="Hyperlink"/>
    <w:rsid w:val="003E7F70"/>
    <w:rPr>
      <w:color w:val="000080"/>
      <w:u w:val="single"/>
    </w:rPr>
  </w:style>
  <w:style w:type="character" w:customStyle="1" w:styleId="WW8Num9z0">
    <w:name w:val="WW8Num9z0"/>
    <w:rsid w:val="003E7F70"/>
    <w:rPr>
      <w:rFonts w:cs="Times New Roman"/>
    </w:rPr>
  </w:style>
  <w:style w:type="character" w:customStyle="1" w:styleId="WW8Num8z0">
    <w:name w:val="WW8Num8z0"/>
    <w:rsid w:val="003E7F70"/>
    <w:rPr>
      <w:rFonts w:ascii="Times New Roman" w:eastAsia="Times New Roman" w:hAnsi="Times New Roman" w:cs="Times New Roman"/>
    </w:rPr>
  </w:style>
  <w:style w:type="character" w:customStyle="1" w:styleId="WW8Num8z2">
    <w:name w:val="WW8Num8z2"/>
    <w:rsid w:val="003E7F70"/>
    <w:rPr>
      <w:rFonts w:ascii="Wingdings" w:hAnsi="Wingdings" w:cs="Wingdings"/>
    </w:rPr>
  </w:style>
  <w:style w:type="character" w:customStyle="1" w:styleId="WW8Num8z3">
    <w:name w:val="WW8Num8z3"/>
    <w:rsid w:val="003E7F70"/>
    <w:rPr>
      <w:rFonts w:ascii="Symbol" w:hAnsi="Symbol" w:cs="Symbol"/>
    </w:rPr>
  </w:style>
  <w:style w:type="character" w:customStyle="1" w:styleId="WW8Num8z4">
    <w:name w:val="WW8Num8z4"/>
    <w:rsid w:val="003E7F70"/>
    <w:rPr>
      <w:rFonts w:ascii="Courier New" w:hAnsi="Courier New" w:cs="Courier New"/>
    </w:rPr>
  </w:style>
  <w:style w:type="character" w:customStyle="1" w:styleId="WW8Num7z1">
    <w:name w:val="WW8Num7z1"/>
    <w:rsid w:val="003E7F70"/>
    <w:rPr>
      <w:rFonts w:ascii="Times New Roman" w:eastAsia="Times New Roman" w:hAnsi="Times New Roman" w:cs="Times New Roman"/>
    </w:rPr>
  </w:style>
  <w:style w:type="character" w:customStyle="1" w:styleId="WW8Num7z4">
    <w:name w:val="WW8Num7z4"/>
    <w:rsid w:val="003E7F70"/>
    <w:rPr>
      <w:rFonts w:ascii="Courier New" w:hAnsi="Courier New" w:cs="Courier New"/>
    </w:rPr>
  </w:style>
  <w:style w:type="character" w:customStyle="1" w:styleId="WW8Num7z5">
    <w:name w:val="WW8Num7z5"/>
    <w:rsid w:val="003E7F70"/>
    <w:rPr>
      <w:rFonts w:ascii="Wingdings" w:hAnsi="Wingdings" w:cs="Wingdings"/>
    </w:rPr>
  </w:style>
  <w:style w:type="character" w:customStyle="1" w:styleId="a4">
    <w:name w:val="Гипертекстовая ссылка"/>
    <w:rsid w:val="003E7F70"/>
    <w:rPr>
      <w:b/>
      <w:color w:val="008000"/>
      <w:sz w:val="20"/>
      <w:u w:val="single"/>
    </w:rPr>
  </w:style>
  <w:style w:type="character" w:customStyle="1" w:styleId="a5">
    <w:name w:val="Символ нумерации"/>
    <w:rsid w:val="003E7F70"/>
  </w:style>
  <w:style w:type="character" w:customStyle="1" w:styleId="50">
    <w:name w:val="Заголовок 5 Знак"/>
    <w:rsid w:val="003E7F70"/>
    <w:rPr>
      <w:rFonts w:ascii="Calibri" w:eastAsia="Times New Roman" w:hAnsi="Calibri" w:cs="Mangal"/>
      <w:b/>
      <w:bCs/>
      <w:i/>
      <w:iCs/>
      <w:kern w:val="1"/>
      <w:sz w:val="26"/>
      <w:szCs w:val="23"/>
      <w:lang w:eastAsia="hi-IN" w:bidi="hi-IN"/>
    </w:rPr>
  </w:style>
  <w:style w:type="character" w:customStyle="1" w:styleId="a6">
    <w:name w:val="Основной текст Знак"/>
    <w:rsid w:val="003E7F70"/>
    <w:rPr>
      <w:rFonts w:eastAsia="SimSun" w:cs="Mangal"/>
      <w:kern w:val="1"/>
      <w:sz w:val="24"/>
      <w:szCs w:val="24"/>
      <w:lang w:eastAsia="hi-IN" w:bidi="hi-IN"/>
    </w:rPr>
  </w:style>
  <w:style w:type="character" w:customStyle="1" w:styleId="30">
    <w:name w:val="Заголовок 3 Знак"/>
    <w:rsid w:val="003E7F70"/>
    <w:rPr>
      <w:rFonts w:eastAsia="SimSun" w:cs="Mangal"/>
      <w:b/>
      <w:caps/>
      <w:kern w:val="1"/>
      <w:sz w:val="28"/>
      <w:szCs w:val="24"/>
      <w:lang w:eastAsia="hi-IN" w:bidi="hi-IN"/>
    </w:rPr>
  </w:style>
  <w:style w:type="character" w:customStyle="1" w:styleId="a7">
    <w:name w:val="Название Знак"/>
    <w:rsid w:val="003E7F70"/>
    <w:rPr>
      <w:rFonts w:eastAsia="SimSun" w:cs="Mangal"/>
      <w:kern w:val="1"/>
      <w:sz w:val="28"/>
      <w:szCs w:val="28"/>
      <w:lang w:eastAsia="hi-IN" w:bidi="hi-IN"/>
    </w:rPr>
  </w:style>
  <w:style w:type="character" w:customStyle="1" w:styleId="a8">
    <w:name w:val="Подзаголовок Знак"/>
    <w:rsid w:val="003E7F70"/>
    <w:rPr>
      <w:rFonts w:ascii="Arial" w:eastAsia="Microsoft YaHei" w:hAnsi="Arial" w:cs="Mangal"/>
      <w:i/>
      <w:iCs/>
      <w:kern w:val="1"/>
      <w:sz w:val="28"/>
      <w:szCs w:val="28"/>
      <w:lang w:eastAsia="hi-IN" w:bidi="hi-IN"/>
    </w:rPr>
  </w:style>
  <w:style w:type="character" w:customStyle="1" w:styleId="a9">
    <w:name w:val="Нижний колонтитул Знак"/>
    <w:rsid w:val="003E7F70"/>
    <w:rPr>
      <w:rFonts w:eastAsia="SimSun" w:cs="Mangal"/>
      <w:kern w:val="1"/>
      <w:sz w:val="24"/>
      <w:szCs w:val="24"/>
      <w:lang w:eastAsia="hi-IN" w:bidi="hi-IN"/>
    </w:rPr>
  </w:style>
  <w:style w:type="character" w:customStyle="1" w:styleId="aa">
    <w:name w:val="Верхний колонтитул Знак"/>
    <w:rsid w:val="003E7F70"/>
    <w:rPr>
      <w:rFonts w:eastAsia="SimSun" w:cs="Mangal"/>
      <w:kern w:val="1"/>
      <w:sz w:val="24"/>
      <w:szCs w:val="24"/>
      <w:lang w:eastAsia="hi-IN" w:bidi="hi-IN"/>
    </w:rPr>
  </w:style>
  <w:style w:type="paragraph" w:styleId="ab">
    <w:name w:val="Title"/>
    <w:basedOn w:val="a"/>
    <w:next w:val="ac"/>
    <w:qFormat/>
    <w:rsid w:val="003E7F70"/>
    <w:pPr>
      <w:autoSpaceDE w:val="0"/>
      <w:spacing w:line="480" w:lineRule="exact"/>
      <w:ind w:left="340" w:right="400"/>
      <w:jc w:val="center"/>
    </w:pPr>
    <w:rPr>
      <w:sz w:val="28"/>
      <w:szCs w:val="28"/>
    </w:rPr>
  </w:style>
  <w:style w:type="paragraph" w:styleId="ad">
    <w:name w:val="Body Text"/>
    <w:basedOn w:val="a"/>
    <w:rsid w:val="003E7F70"/>
    <w:pPr>
      <w:spacing w:after="120"/>
    </w:pPr>
  </w:style>
  <w:style w:type="paragraph" w:styleId="ae">
    <w:name w:val="List"/>
    <w:basedOn w:val="ad"/>
    <w:rsid w:val="003E7F70"/>
  </w:style>
  <w:style w:type="paragraph" w:customStyle="1" w:styleId="31">
    <w:name w:val="Название3"/>
    <w:basedOn w:val="a"/>
    <w:rsid w:val="003E7F70"/>
    <w:pPr>
      <w:suppressLineNumbers/>
      <w:spacing w:before="120" w:after="120"/>
    </w:pPr>
    <w:rPr>
      <w:i/>
      <w:iCs/>
    </w:rPr>
  </w:style>
  <w:style w:type="paragraph" w:customStyle="1" w:styleId="32">
    <w:name w:val="Указатель3"/>
    <w:basedOn w:val="a"/>
    <w:rsid w:val="003E7F70"/>
    <w:pPr>
      <w:suppressLineNumbers/>
    </w:pPr>
  </w:style>
  <w:style w:type="paragraph" w:customStyle="1" w:styleId="23">
    <w:name w:val="Название2"/>
    <w:basedOn w:val="a"/>
    <w:rsid w:val="003E7F70"/>
    <w:pPr>
      <w:suppressLineNumbers/>
      <w:spacing w:before="120" w:after="120"/>
    </w:pPr>
    <w:rPr>
      <w:i/>
      <w:iCs/>
    </w:rPr>
  </w:style>
  <w:style w:type="paragraph" w:customStyle="1" w:styleId="24">
    <w:name w:val="Указатель2"/>
    <w:basedOn w:val="a"/>
    <w:rsid w:val="003E7F70"/>
    <w:pPr>
      <w:suppressLineNumbers/>
    </w:pPr>
  </w:style>
  <w:style w:type="paragraph" w:customStyle="1" w:styleId="11">
    <w:name w:val="Название1"/>
    <w:basedOn w:val="a"/>
    <w:rsid w:val="003E7F70"/>
    <w:pPr>
      <w:suppressLineNumbers/>
      <w:spacing w:before="120" w:after="120"/>
    </w:pPr>
    <w:rPr>
      <w:i/>
      <w:iCs/>
    </w:rPr>
  </w:style>
  <w:style w:type="paragraph" w:customStyle="1" w:styleId="12">
    <w:name w:val="Указатель1"/>
    <w:basedOn w:val="a"/>
    <w:rsid w:val="003E7F70"/>
    <w:pPr>
      <w:suppressLineNumbers/>
    </w:pPr>
  </w:style>
  <w:style w:type="paragraph" w:customStyle="1" w:styleId="210">
    <w:name w:val="Средняя сетка 21"/>
    <w:qFormat/>
    <w:rsid w:val="003E7F70"/>
    <w:pPr>
      <w:suppressAutoHyphens/>
    </w:pPr>
    <w:rPr>
      <w:rFonts w:ascii="Calibri" w:eastAsia="Calibri" w:hAnsi="Calibri" w:cs="Calibri"/>
      <w:kern w:val="1"/>
      <w:sz w:val="22"/>
      <w:szCs w:val="22"/>
      <w:lang w:eastAsia="ar-SA"/>
    </w:rPr>
  </w:style>
  <w:style w:type="paragraph" w:customStyle="1" w:styleId="13">
    <w:name w:val="Цитата1"/>
    <w:basedOn w:val="a"/>
    <w:rsid w:val="003E7F70"/>
    <w:pPr>
      <w:widowControl/>
      <w:ind w:left="567" w:right="-1" w:firstLine="709"/>
      <w:jc w:val="both"/>
    </w:pPr>
    <w:rPr>
      <w:rFonts w:cs="Times New Roman"/>
    </w:rPr>
  </w:style>
  <w:style w:type="paragraph" w:customStyle="1" w:styleId="af">
    <w:name w:val="Содержимое таблицы"/>
    <w:basedOn w:val="a"/>
    <w:rsid w:val="003E7F70"/>
    <w:pPr>
      <w:suppressLineNumbers/>
    </w:pPr>
  </w:style>
  <w:style w:type="paragraph" w:customStyle="1" w:styleId="ConsNonformat">
    <w:name w:val="ConsNonformat"/>
    <w:rsid w:val="003E7F70"/>
    <w:pPr>
      <w:widowControl w:val="0"/>
      <w:suppressAutoHyphens/>
      <w:ind w:right="19772"/>
    </w:pPr>
    <w:rPr>
      <w:rFonts w:ascii="Courier New" w:hAnsi="Courier New" w:cs="Courier New"/>
      <w:kern w:val="1"/>
      <w:lang w:eastAsia="ar-SA"/>
    </w:rPr>
  </w:style>
  <w:style w:type="paragraph" w:styleId="ac">
    <w:name w:val="Subtitle"/>
    <w:basedOn w:val="ab"/>
    <w:next w:val="ad"/>
    <w:qFormat/>
    <w:rsid w:val="003E7F70"/>
    <w:rPr>
      <w:i/>
      <w:iCs/>
    </w:rPr>
  </w:style>
  <w:style w:type="paragraph" w:customStyle="1" w:styleId="ConsNormal">
    <w:name w:val="ConsNormal"/>
    <w:rsid w:val="003E7F70"/>
    <w:pPr>
      <w:widowControl w:val="0"/>
      <w:suppressAutoHyphens/>
      <w:autoSpaceDE w:val="0"/>
      <w:ind w:right="19772" w:firstLine="720"/>
    </w:pPr>
    <w:rPr>
      <w:rFonts w:ascii="Arial" w:hAnsi="Arial" w:cs="Arial"/>
      <w:kern w:val="1"/>
      <w:sz w:val="22"/>
      <w:szCs w:val="22"/>
      <w:lang w:eastAsia="ar-SA"/>
    </w:rPr>
  </w:style>
  <w:style w:type="paragraph" w:styleId="af0">
    <w:name w:val="footer"/>
    <w:basedOn w:val="a"/>
    <w:rsid w:val="003E7F70"/>
    <w:pPr>
      <w:suppressLineNumbers/>
      <w:tabs>
        <w:tab w:val="center" w:pos="4819"/>
        <w:tab w:val="right" w:pos="9638"/>
      </w:tabs>
    </w:pPr>
  </w:style>
  <w:style w:type="paragraph" w:customStyle="1" w:styleId="1">
    <w:name w:val="Стиль1"/>
    <w:basedOn w:val="a"/>
    <w:rsid w:val="003E7F70"/>
    <w:pPr>
      <w:keepNext/>
      <w:keepLines/>
      <w:numPr>
        <w:numId w:val="3"/>
      </w:numPr>
      <w:suppressLineNumbers/>
      <w:spacing w:after="60"/>
    </w:pPr>
    <w:rPr>
      <w:b/>
      <w:sz w:val="28"/>
    </w:rPr>
  </w:style>
  <w:style w:type="paragraph" w:customStyle="1" w:styleId="ConsPlusDocList">
    <w:name w:val="ConsPlusDocList"/>
    <w:next w:val="a"/>
    <w:rsid w:val="003E7F70"/>
    <w:pPr>
      <w:widowControl w:val="0"/>
      <w:suppressAutoHyphens/>
      <w:autoSpaceDE w:val="0"/>
    </w:pPr>
    <w:rPr>
      <w:rFonts w:ascii="Arial" w:eastAsia="Arial" w:hAnsi="Arial" w:cs="Arial"/>
      <w:kern w:val="1"/>
      <w:lang w:eastAsia="hi-IN" w:bidi="hi-IN"/>
    </w:rPr>
  </w:style>
  <w:style w:type="paragraph" w:customStyle="1" w:styleId="211">
    <w:name w:val="Основной текст с отступом 21"/>
    <w:basedOn w:val="a"/>
    <w:rsid w:val="003E7F70"/>
    <w:pPr>
      <w:ind w:firstLine="680"/>
      <w:jc w:val="both"/>
    </w:pPr>
    <w:rPr>
      <w:sz w:val="28"/>
      <w:szCs w:val="20"/>
    </w:rPr>
  </w:style>
  <w:style w:type="paragraph" w:customStyle="1" w:styleId="33">
    <w:name w:val="Стиль3"/>
    <w:basedOn w:val="211"/>
    <w:rsid w:val="003E7F70"/>
    <w:pPr>
      <w:tabs>
        <w:tab w:val="left" w:pos="1307"/>
      </w:tabs>
      <w:ind w:left="1080" w:firstLine="0"/>
      <w:textAlignment w:val="baseline"/>
    </w:pPr>
    <w:rPr>
      <w:sz w:val="24"/>
    </w:rPr>
  </w:style>
  <w:style w:type="paragraph" w:customStyle="1" w:styleId="21">
    <w:name w:val="Нумерованный список 21"/>
    <w:basedOn w:val="a"/>
    <w:rsid w:val="003E7F70"/>
    <w:pPr>
      <w:numPr>
        <w:numId w:val="4"/>
      </w:numPr>
      <w:tabs>
        <w:tab w:val="left" w:pos="360"/>
      </w:tabs>
      <w:ind w:left="360" w:hanging="360"/>
    </w:pPr>
  </w:style>
  <w:style w:type="paragraph" w:customStyle="1" w:styleId="25">
    <w:name w:val="Стиль2"/>
    <w:basedOn w:val="21"/>
    <w:rsid w:val="003E7F70"/>
    <w:pPr>
      <w:keepNext/>
      <w:keepLines/>
      <w:numPr>
        <w:numId w:val="0"/>
      </w:numPr>
      <w:suppressLineNumbers/>
      <w:tabs>
        <w:tab w:val="num" w:pos="1698"/>
      </w:tabs>
      <w:spacing w:after="60"/>
      <w:ind w:left="1698" w:hanging="990"/>
      <w:jc w:val="both"/>
    </w:pPr>
    <w:rPr>
      <w:b/>
      <w:szCs w:val="20"/>
    </w:rPr>
  </w:style>
  <w:style w:type="paragraph" w:customStyle="1" w:styleId="14">
    <w:name w:val="Без интервала1"/>
    <w:rsid w:val="003E7F70"/>
    <w:pPr>
      <w:suppressAutoHyphens/>
    </w:pPr>
    <w:rPr>
      <w:rFonts w:eastAsia="Calibri"/>
      <w:kern w:val="1"/>
      <w:sz w:val="24"/>
      <w:szCs w:val="24"/>
      <w:lang w:eastAsia="ar-SA"/>
    </w:rPr>
  </w:style>
  <w:style w:type="paragraph" w:customStyle="1" w:styleId="2-11">
    <w:name w:val="содержание2-11"/>
    <w:basedOn w:val="a"/>
    <w:rsid w:val="003E7F70"/>
    <w:pPr>
      <w:spacing w:after="60"/>
      <w:jc w:val="both"/>
    </w:pPr>
  </w:style>
  <w:style w:type="paragraph" w:customStyle="1" w:styleId="af1">
    <w:name w:val="Заголовок таблицы"/>
    <w:basedOn w:val="af"/>
    <w:rsid w:val="003E7F70"/>
    <w:pPr>
      <w:jc w:val="center"/>
    </w:pPr>
    <w:rPr>
      <w:b/>
      <w:bCs/>
    </w:rPr>
  </w:style>
  <w:style w:type="paragraph" w:styleId="af2">
    <w:name w:val="header"/>
    <w:basedOn w:val="a"/>
    <w:rsid w:val="003E7F70"/>
    <w:pPr>
      <w:suppressLineNumbers/>
      <w:tabs>
        <w:tab w:val="center" w:pos="4819"/>
        <w:tab w:val="right" w:pos="9638"/>
      </w:tabs>
    </w:pPr>
  </w:style>
  <w:style w:type="paragraph" w:customStyle="1" w:styleId="article">
    <w:name w:val="article"/>
    <w:basedOn w:val="a"/>
    <w:rsid w:val="003E7F70"/>
    <w:pPr>
      <w:spacing w:after="232"/>
      <w:ind w:left="348"/>
    </w:pPr>
    <w:rPr>
      <w:rFonts w:ascii="Verdana" w:hAnsi="Verdana" w:cs="Verdana"/>
      <w:color w:val="108F3E"/>
      <w:sz w:val="20"/>
      <w:szCs w:val="20"/>
    </w:rPr>
  </w:style>
  <w:style w:type="paragraph" w:customStyle="1" w:styleId="ConsPlusNonformat">
    <w:name w:val="ConsPlusNonformat"/>
    <w:rsid w:val="003E7F70"/>
    <w:pPr>
      <w:widowControl w:val="0"/>
      <w:suppressAutoHyphens/>
      <w:autoSpaceDE w:val="0"/>
    </w:pPr>
    <w:rPr>
      <w:rFonts w:ascii="Courier New" w:eastAsia="Calibri" w:hAnsi="Courier New" w:cs="Courier New"/>
      <w:lang w:eastAsia="ar-SA"/>
    </w:rPr>
  </w:style>
  <w:style w:type="paragraph" w:customStyle="1" w:styleId="ConsPlusNormal">
    <w:name w:val="ConsPlusNormal"/>
    <w:rsid w:val="003E7F70"/>
    <w:pPr>
      <w:widowControl w:val="0"/>
      <w:suppressAutoHyphens/>
      <w:autoSpaceDE w:val="0"/>
      <w:ind w:firstLine="720"/>
    </w:pPr>
    <w:rPr>
      <w:rFonts w:ascii="Arial" w:eastAsia="Calibri" w:hAnsi="Arial" w:cs="Arial"/>
      <w:lang w:eastAsia="ar-SA"/>
    </w:rPr>
  </w:style>
  <w:style w:type="paragraph" w:customStyle="1" w:styleId="ConsPlusTitle">
    <w:name w:val="ConsPlusTitle"/>
    <w:rsid w:val="003E7F70"/>
    <w:pPr>
      <w:widowControl w:val="0"/>
      <w:suppressAutoHyphens/>
      <w:autoSpaceDE w:val="0"/>
    </w:pPr>
    <w:rPr>
      <w:rFonts w:ascii="Arial" w:eastAsia="Calibri" w:hAnsi="Arial" w:cs="Arial"/>
      <w:b/>
      <w:bCs/>
      <w:lang w:eastAsia="ar-SA"/>
    </w:rPr>
  </w:style>
  <w:style w:type="paragraph" w:customStyle="1" w:styleId="ConsPlusCell">
    <w:name w:val="ConsPlusCell"/>
    <w:rsid w:val="003E7F70"/>
    <w:pPr>
      <w:suppressAutoHyphens/>
      <w:autoSpaceDE w:val="0"/>
    </w:pPr>
    <w:rPr>
      <w:sz w:val="24"/>
      <w:szCs w:val="24"/>
      <w:lang w:eastAsia="ar-SA"/>
    </w:rPr>
  </w:style>
  <w:style w:type="paragraph" w:customStyle="1" w:styleId="af3">
    <w:name w:val="Содержимое врезки"/>
    <w:basedOn w:val="ad"/>
    <w:rsid w:val="003E7F70"/>
  </w:style>
  <w:style w:type="paragraph" w:customStyle="1" w:styleId="af4">
    <w:name w:val="Нормальный (таблица)"/>
    <w:basedOn w:val="a"/>
    <w:next w:val="a"/>
    <w:rsid w:val="003E7F70"/>
    <w:pPr>
      <w:widowControl/>
      <w:suppressAutoHyphens w:val="0"/>
      <w:autoSpaceDE w:val="0"/>
      <w:jc w:val="both"/>
    </w:pPr>
    <w:rPr>
      <w:rFonts w:ascii="Arial" w:eastAsia="Times New Roman" w:hAnsi="Arial" w:cs="Arial"/>
      <w:lang w:eastAsia="ar-SA" w:bidi="ar-SA"/>
    </w:rPr>
  </w:style>
  <w:style w:type="paragraph" w:customStyle="1" w:styleId="ConsPlusDocList0">
    <w:name w:val="ConsPlusDocList"/>
    <w:next w:val="a"/>
    <w:rsid w:val="003E7F70"/>
    <w:pPr>
      <w:widowControl w:val="0"/>
      <w:suppressAutoHyphens/>
      <w:autoSpaceDE w:val="0"/>
    </w:pPr>
    <w:rPr>
      <w:rFonts w:ascii="Arial" w:eastAsia="Arial" w:hAnsi="Arial" w:cs="Arial"/>
      <w:kern w:val="1"/>
      <w:lang w:eastAsia="hi-IN" w:bidi="hi-IN"/>
    </w:rPr>
  </w:style>
  <w:style w:type="paragraph" w:customStyle="1" w:styleId="15">
    <w:name w:val="Без интервала1"/>
    <w:rsid w:val="003E7F70"/>
    <w:pPr>
      <w:suppressAutoHyphens/>
    </w:pPr>
    <w:rPr>
      <w:rFonts w:eastAsia="Calibri"/>
      <w:kern w:val="1"/>
      <w:sz w:val="24"/>
      <w:szCs w:val="24"/>
      <w:lang w:eastAsia="ar-SA"/>
    </w:rPr>
  </w:style>
  <w:style w:type="paragraph" w:styleId="HTML">
    <w:name w:val="HTML Preformatted"/>
    <w:basedOn w:val="a"/>
    <w:link w:val="HTML0"/>
    <w:unhideWhenUsed/>
    <w:rsid w:val="003E7F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link w:val="HTML"/>
    <w:rsid w:val="003E7F70"/>
    <w:rPr>
      <w:rFonts w:ascii="Courier New" w:hAnsi="Courier New" w:cs="Courier New"/>
      <w:lang w:val="ru-RU" w:eastAsia="ru-RU" w:bidi="ar-SA"/>
    </w:rPr>
  </w:style>
  <w:style w:type="paragraph" w:styleId="af5">
    <w:name w:val="Balloon Text"/>
    <w:basedOn w:val="a"/>
    <w:link w:val="af6"/>
    <w:rsid w:val="00387BED"/>
    <w:rPr>
      <w:rFonts w:ascii="Tahoma" w:hAnsi="Tahoma"/>
      <w:sz w:val="16"/>
      <w:szCs w:val="14"/>
    </w:rPr>
  </w:style>
  <w:style w:type="character" w:customStyle="1" w:styleId="af6">
    <w:name w:val="Текст выноски Знак"/>
    <w:link w:val="af5"/>
    <w:rsid w:val="00387BED"/>
    <w:rPr>
      <w:rFonts w:ascii="Tahoma" w:eastAsia="SimSun" w:hAnsi="Tahoma" w:cs="Mangal"/>
      <w:kern w:val="1"/>
      <w:sz w:val="16"/>
      <w:szCs w:val="14"/>
      <w:lang w:eastAsia="hi-IN" w:bidi="hi-IN"/>
    </w:rPr>
  </w:style>
  <w:style w:type="paragraph" w:styleId="af7">
    <w:name w:val="Normal (Web)"/>
    <w:basedOn w:val="a"/>
    <w:rsid w:val="00C910D1"/>
    <w:pPr>
      <w:widowControl/>
      <w:suppressAutoHyphens w:val="0"/>
      <w:spacing w:before="100" w:beforeAutospacing="1" w:after="100" w:afterAutospacing="1"/>
    </w:pPr>
    <w:rPr>
      <w:rFonts w:eastAsia="Times New Roman" w:cs="Times New Roman"/>
      <w:kern w:val="0"/>
      <w:lang w:eastAsia="ru-RU" w:bidi="ar-SA"/>
    </w:rPr>
  </w:style>
  <w:style w:type="character" w:customStyle="1" w:styleId="20">
    <w:name w:val="Заголовок 2 Знак"/>
    <w:link w:val="2"/>
    <w:semiHidden/>
    <w:rsid w:val="00B715C6"/>
    <w:rPr>
      <w:rFonts w:ascii="Calibri Light" w:eastAsia="Times New Roman" w:hAnsi="Calibri Light" w:cs="Mangal"/>
      <w:b/>
      <w:bCs/>
      <w:i/>
      <w:iCs/>
      <w:kern w:val="1"/>
      <w:sz w:val="28"/>
      <w:szCs w:val="25"/>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70"/>
    <w:pPr>
      <w:widowControl w:val="0"/>
      <w:suppressAutoHyphens/>
    </w:pPr>
    <w:rPr>
      <w:rFonts w:eastAsia="SimSun" w:cs="Mangal"/>
      <w:kern w:val="1"/>
      <w:sz w:val="24"/>
      <w:szCs w:val="24"/>
      <w:lang w:eastAsia="hi-IN" w:bidi="hi-IN"/>
    </w:rPr>
  </w:style>
  <w:style w:type="paragraph" w:styleId="2">
    <w:name w:val="heading 2"/>
    <w:basedOn w:val="a"/>
    <w:next w:val="a"/>
    <w:link w:val="20"/>
    <w:semiHidden/>
    <w:unhideWhenUsed/>
    <w:qFormat/>
    <w:rsid w:val="00B715C6"/>
    <w:pPr>
      <w:keepNext/>
      <w:spacing w:before="240" w:after="60"/>
      <w:outlineLvl w:val="1"/>
    </w:pPr>
    <w:rPr>
      <w:rFonts w:ascii="Calibri Light" w:eastAsia="Times New Roman" w:hAnsi="Calibri Light"/>
      <w:b/>
      <w:bCs/>
      <w:i/>
      <w:iCs/>
      <w:sz w:val="28"/>
      <w:szCs w:val="25"/>
    </w:rPr>
  </w:style>
  <w:style w:type="paragraph" w:styleId="3">
    <w:name w:val="heading 3"/>
    <w:basedOn w:val="a"/>
    <w:next w:val="a"/>
    <w:qFormat/>
    <w:rsid w:val="003E7F70"/>
    <w:pPr>
      <w:keepNext/>
      <w:numPr>
        <w:ilvl w:val="2"/>
        <w:numId w:val="7"/>
      </w:numPr>
      <w:jc w:val="center"/>
      <w:outlineLvl w:val="2"/>
    </w:pPr>
    <w:rPr>
      <w:b/>
      <w:caps/>
      <w:sz w:val="28"/>
    </w:rPr>
  </w:style>
  <w:style w:type="paragraph" w:styleId="5">
    <w:name w:val="heading 5"/>
    <w:basedOn w:val="a"/>
    <w:next w:val="a"/>
    <w:qFormat/>
    <w:rsid w:val="003E7F70"/>
    <w:pPr>
      <w:spacing w:before="240" w:after="60"/>
      <w:outlineLvl w:val="4"/>
    </w:pPr>
    <w:rPr>
      <w:rFonts w:ascii="Calibri" w:eastAsia="Times New Roman" w:hAnsi="Calibri" w:cs="Calibri"/>
      <w:b/>
      <w:bCs/>
      <w:i/>
      <w:iCs/>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E7F70"/>
    <w:rPr>
      <w:rFonts w:ascii="Times New Roman" w:hAnsi="Times New Roman" w:cs="Times New Roman"/>
    </w:rPr>
  </w:style>
  <w:style w:type="character" w:customStyle="1" w:styleId="WW8Num1z1">
    <w:name w:val="WW8Num1z1"/>
    <w:rsid w:val="003E7F70"/>
  </w:style>
  <w:style w:type="character" w:customStyle="1" w:styleId="WW8Num1z2">
    <w:name w:val="WW8Num1z2"/>
    <w:rsid w:val="003E7F70"/>
  </w:style>
  <w:style w:type="character" w:customStyle="1" w:styleId="WW8Num1z3">
    <w:name w:val="WW8Num1z3"/>
    <w:rsid w:val="003E7F70"/>
  </w:style>
  <w:style w:type="character" w:customStyle="1" w:styleId="WW8Num1z4">
    <w:name w:val="WW8Num1z4"/>
    <w:rsid w:val="003E7F70"/>
  </w:style>
  <w:style w:type="character" w:customStyle="1" w:styleId="WW8Num1z5">
    <w:name w:val="WW8Num1z5"/>
    <w:rsid w:val="003E7F70"/>
  </w:style>
  <w:style w:type="character" w:customStyle="1" w:styleId="WW8Num1z6">
    <w:name w:val="WW8Num1z6"/>
    <w:rsid w:val="003E7F70"/>
  </w:style>
  <w:style w:type="character" w:customStyle="1" w:styleId="WW8Num1z7">
    <w:name w:val="WW8Num1z7"/>
    <w:rsid w:val="003E7F70"/>
  </w:style>
  <w:style w:type="character" w:customStyle="1" w:styleId="WW8Num1z8">
    <w:name w:val="WW8Num1z8"/>
    <w:rsid w:val="003E7F70"/>
  </w:style>
  <w:style w:type="character" w:customStyle="1" w:styleId="WW8Num2z0">
    <w:name w:val="WW8Num2z0"/>
    <w:rsid w:val="003E7F70"/>
    <w:rPr>
      <w:rFonts w:cs="Times New Roman"/>
    </w:rPr>
  </w:style>
  <w:style w:type="character" w:customStyle="1" w:styleId="WW8Num2z1">
    <w:name w:val="WW8Num2z1"/>
    <w:rsid w:val="003E7F70"/>
    <w:rPr>
      <w:rFonts w:ascii="Symbol" w:hAnsi="Symbol" w:cs="Symbol"/>
    </w:rPr>
  </w:style>
  <w:style w:type="character" w:customStyle="1" w:styleId="WW8Num3z0">
    <w:name w:val="WW8Num3z0"/>
    <w:rsid w:val="003E7F70"/>
    <w:rPr>
      <w:rFonts w:cs="Times New Roman"/>
    </w:rPr>
  </w:style>
  <w:style w:type="character" w:customStyle="1" w:styleId="WW8Num4z0">
    <w:name w:val="WW8Num4z0"/>
    <w:rsid w:val="003E7F70"/>
    <w:rPr>
      <w:rFonts w:cs="Times New Roman"/>
      <w:sz w:val="20"/>
      <w:lang w:val="ru-RU"/>
    </w:rPr>
  </w:style>
  <w:style w:type="character" w:customStyle="1" w:styleId="WW8Num5z0">
    <w:name w:val="WW8Num5z0"/>
    <w:rsid w:val="003E7F70"/>
    <w:rPr>
      <w:rFonts w:ascii="Symbol" w:hAnsi="Symbol" w:cs="Symbol"/>
    </w:rPr>
  </w:style>
  <w:style w:type="character" w:customStyle="1" w:styleId="WW8Num5z1">
    <w:name w:val="WW8Num5z1"/>
    <w:rsid w:val="003E7F70"/>
    <w:rPr>
      <w:rFonts w:ascii="Times New Roman" w:hAnsi="Times New Roman" w:cs="Times New Roman"/>
    </w:rPr>
  </w:style>
  <w:style w:type="character" w:customStyle="1" w:styleId="WW8Num5z4">
    <w:name w:val="WW8Num5z4"/>
    <w:rsid w:val="003E7F70"/>
    <w:rPr>
      <w:rFonts w:ascii="Courier New" w:hAnsi="Courier New" w:cs="Courier New"/>
    </w:rPr>
  </w:style>
  <w:style w:type="character" w:customStyle="1" w:styleId="WW8Num5z5">
    <w:name w:val="WW8Num5z5"/>
    <w:rsid w:val="003E7F70"/>
    <w:rPr>
      <w:rFonts w:ascii="Wingdings" w:hAnsi="Wingdings" w:cs="Wingdings"/>
    </w:rPr>
  </w:style>
  <w:style w:type="character" w:customStyle="1" w:styleId="WW8Num6z0">
    <w:name w:val="WW8Num6z0"/>
    <w:rsid w:val="003E7F70"/>
    <w:rPr>
      <w:rFonts w:ascii="Symbol" w:hAnsi="Symbol" w:cs="Symbol"/>
    </w:rPr>
  </w:style>
  <w:style w:type="character" w:customStyle="1" w:styleId="WW8Num6z1">
    <w:name w:val="WW8Num6z1"/>
    <w:rsid w:val="003E7F70"/>
    <w:rPr>
      <w:rFonts w:ascii="Times New Roman" w:hAnsi="Times New Roman" w:cs="Times New Roman"/>
    </w:rPr>
  </w:style>
  <w:style w:type="character" w:customStyle="1" w:styleId="WW8Num6z2">
    <w:name w:val="WW8Num6z2"/>
    <w:rsid w:val="003E7F70"/>
  </w:style>
  <w:style w:type="character" w:customStyle="1" w:styleId="WW8Num6z3">
    <w:name w:val="WW8Num6z3"/>
    <w:rsid w:val="003E7F70"/>
  </w:style>
  <w:style w:type="character" w:customStyle="1" w:styleId="WW8Num6z4">
    <w:name w:val="WW8Num6z4"/>
    <w:rsid w:val="003E7F70"/>
    <w:rPr>
      <w:rFonts w:ascii="Courier New" w:hAnsi="Courier New" w:cs="Courier New"/>
    </w:rPr>
  </w:style>
  <w:style w:type="character" w:customStyle="1" w:styleId="WW8Num6z5">
    <w:name w:val="WW8Num6z5"/>
    <w:rsid w:val="003E7F70"/>
    <w:rPr>
      <w:rFonts w:ascii="Wingdings" w:hAnsi="Wingdings" w:cs="Wingdings"/>
    </w:rPr>
  </w:style>
  <w:style w:type="character" w:customStyle="1" w:styleId="WW8Num6z6">
    <w:name w:val="WW8Num6z6"/>
    <w:rsid w:val="003E7F70"/>
  </w:style>
  <w:style w:type="character" w:customStyle="1" w:styleId="WW8Num6z7">
    <w:name w:val="WW8Num6z7"/>
    <w:rsid w:val="003E7F70"/>
  </w:style>
  <w:style w:type="character" w:customStyle="1" w:styleId="WW8Num6z8">
    <w:name w:val="WW8Num6z8"/>
    <w:rsid w:val="003E7F70"/>
  </w:style>
  <w:style w:type="character" w:customStyle="1" w:styleId="22">
    <w:name w:val="Основной шрифт абзаца2"/>
    <w:rsid w:val="003E7F70"/>
  </w:style>
  <w:style w:type="character" w:customStyle="1" w:styleId="WW8Num3z1">
    <w:name w:val="WW8Num3z1"/>
    <w:rsid w:val="003E7F70"/>
    <w:rPr>
      <w:rFonts w:ascii="Symbol" w:hAnsi="Symbol" w:cs="Symbol"/>
    </w:rPr>
  </w:style>
  <w:style w:type="character" w:customStyle="1" w:styleId="WW8Num14z0">
    <w:name w:val="WW8Num14z0"/>
    <w:rsid w:val="003E7F70"/>
    <w:rPr>
      <w:rFonts w:ascii="Times New Roman" w:eastAsia="SimSun" w:hAnsi="Times New Roman" w:cs="Mangal"/>
    </w:rPr>
  </w:style>
  <w:style w:type="character" w:customStyle="1" w:styleId="10">
    <w:name w:val="Основной шрифт абзаца1"/>
    <w:rsid w:val="003E7F70"/>
  </w:style>
  <w:style w:type="character" w:customStyle="1" w:styleId="WW8Num7z0">
    <w:name w:val="WW8Num7z0"/>
    <w:rsid w:val="003E7F70"/>
    <w:rPr>
      <w:rFonts w:ascii="Symbol" w:hAnsi="Symbol" w:cs="Symbol"/>
    </w:rPr>
  </w:style>
  <w:style w:type="character" w:customStyle="1" w:styleId="WW8Num4z1">
    <w:name w:val="WW8Num4z1"/>
    <w:rsid w:val="003E7F70"/>
    <w:rPr>
      <w:rFonts w:ascii="Symbol" w:hAnsi="Symbol" w:cs="Symbol"/>
    </w:rPr>
  </w:style>
  <w:style w:type="character" w:styleId="a3">
    <w:name w:val="Hyperlink"/>
    <w:rsid w:val="003E7F70"/>
    <w:rPr>
      <w:color w:val="000080"/>
      <w:u w:val="single"/>
    </w:rPr>
  </w:style>
  <w:style w:type="character" w:customStyle="1" w:styleId="WW8Num9z0">
    <w:name w:val="WW8Num9z0"/>
    <w:rsid w:val="003E7F70"/>
    <w:rPr>
      <w:rFonts w:cs="Times New Roman"/>
    </w:rPr>
  </w:style>
  <w:style w:type="character" w:customStyle="1" w:styleId="WW8Num8z0">
    <w:name w:val="WW8Num8z0"/>
    <w:rsid w:val="003E7F70"/>
    <w:rPr>
      <w:rFonts w:ascii="Times New Roman" w:eastAsia="Times New Roman" w:hAnsi="Times New Roman" w:cs="Times New Roman"/>
    </w:rPr>
  </w:style>
  <w:style w:type="character" w:customStyle="1" w:styleId="WW8Num8z2">
    <w:name w:val="WW8Num8z2"/>
    <w:rsid w:val="003E7F70"/>
    <w:rPr>
      <w:rFonts w:ascii="Wingdings" w:hAnsi="Wingdings" w:cs="Wingdings"/>
    </w:rPr>
  </w:style>
  <w:style w:type="character" w:customStyle="1" w:styleId="WW8Num8z3">
    <w:name w:val="WW8Num8z3"/>
    <w:rsid w:val="003E7F70"/>
    <w:rPr>
      <w:rFonts w:ascii="Symbol" w:hAnsi="Symbol" w:cs="Symbol"/>
    </w:rPr>
  </w:style>
  <w:style w:type="character" w:customStyle="1" w:styleId="WW8Num8z4">
    <w:name w:val="WW8Num8z4"/>
    <w:rsid w:val="003E7F70"/>
    <w:rPr>
      <w:rFonts w:ascii="Courier New" w:hAnsi="Courier New" w:cs="Courier New"/>
    </w:rPr>
  </w:style>
  <w:style w:type="character" w:customStyle="1" w:styleId="WW8Num7z1">
    <w:name w:val="WW8Num7z1"/>
    <w:rsid w:val="003E7F70"/>
    <w:rPr>
      <w:rFonts w:ascii="Times New Roman" w:eastAsia="Times New Roman" w:hAnsi="Times New Roman" w:cs="Times New Roman"/>
    </w:rPr>
  </w:style>
  <w:style w:type="character" w:customStyle="1" w:styleId="WW8Num7z4">
    <w:name w:val="WW8Num7z4"/>
    <w:rsid w:val="003E7F70"/>
    <w:rPr>
      <w:rFonts w:ascii="Courier New" w:hAnsi="Courier New" w:cs="Courier New"/>
    </w:rPr>
  </w:style>
  <w:style w:type="character" w:customStyle="1" w:styleId="WW8Num7z5">
    <w:name w:val="WW8Num7z5"/>
    <w:rsid w:val="003E7F70"/>
    <w:rPr>
      <w:rFonts w:ascii="Wingdings" w:hAnsi="Wingdings" w:cs="Wingdings"/>
    </w:rPr>
  </w:style>
  <w:style w:type="character" w:customStyle="1" w:styleId="a4">
    <w:name w:val="Гипертекстовая ссылка"/>
    <w:rsid w:val="003E7F70"/>
    <w:rPr>
      <w:b/>
      <w:color w:val="008000"/>
      <w:sz w:val="20"/>
      <w:u w:val="single"/>
    </w:rPr>
  </w:style>
  <w:style w:type="character" w:customStyle="1" w:styleId="a5">
    <w:name w:val="Символ нумерации"/>
    <w:rsid w:val="003E7F70"/>
  </w:style>
  <w:style w:type="character" w:customStyle="1" w:styleId="50">
    <w:name w:val="Заголовок 5 Знак"/>
    <w:rsid w:val="003E7F70"/>
    <w:rPr>
      <w:rFonts w:ascii="Calibri" w:eastAsia="Times New Roman" w:hAnsi="Calibri" w:cs="Mangal"/>
      <w:b/>
      <w:bCs/>
      <w:i/>
      <w:iCs/>
      <w:kern w:val="1"/>
      <w:sz w:val="26"/>
      <w:szCs w:val="23"/>
      <w:lang w:eastAsia="hi-IN" w:bidi="hi-IN"/>
    </w:rPr>
  </w:style>
  <w:style w:type="character" w:customStyle="1" w:styleId="a6">
    <w:name w:val="Основной текст Знак"/>
    <w:rsid w:val="003E7F70"/>
    <w:rPr>
      <w:rFonts w:eastAsia="SimSun" w:cs="Mangal"/>
      <w:kern w:val="1"/>
      <w:sz w:val="24"/>
      <w:szCs w:val="24"/>
      <w:lang w:eastAsia="hi-IN" w:bidi="hi-IN"/>
    </w:rPr>
  </w:style>
  <w:style w:type="character" w:customStyle="1" w:styleId="30">
    <w:name w:val="Заголовок 3 Знак"/>
    <w:rsid w:val="003E7F70"/>
    <w:rPr>
      <w:rFonts w:eastAsia="SimSun" w:cs="Mangal"/>
      <w:b/>
      <w:caps/>
      <w:kern w:val="1"/>
      <w:sz w:val="28"/>
      <w:szCs w:val="24"/>
      <w:lang w:eastAsia="hi-IN" w:bidi="hi-IN"/>
    </w:rPr>
  </w:style>
  <w:style w:type="character" w:customStyle="1" w:styleId="a7">
    <w:name w:val="Название Знак"/>
    <w:rsid w:val="003E7F70"/>
    <w:rPr>
      <w:rFonts w:eastAsia="SimSun" w:cs="Mangal"/>
      <w:kern w:val="1"/>
      <w:sz w:val="28"/>
      <w:szCs w:val="28"/>
      <w:lang w:eastAsia="hi-IN" w:bidi="hi-IN"/>
    </w:rPr>
  </w:style>
  <w:style w:type="character" w:customStyle="1" w:styleId="a8">
    <w:name w:val="Подзаголовок Знак"/>
    <w:rsid w:val="003E7F70"/>
    <w:rPr>
      <w:rFonts w:ascii="Arial" w:eastAsia="Microsoft YaHei" w:hAnsi="Arial" w:cs="Mangal"/>
      <w:i/>
      <w:iCs/>
      <w:kern w:val="1"/>
      <w:sz w:val="28"/>
      <w:szCs w:val="28"/>
      <w:lang w:eastAsia="hi-IN" w:bidi="hi-IN"/>
    </w:rPr>
  </w:style>
  <w:style w:type="character" w:customStyle="1" w:styleId="a9">
    <w:name w:val="Нижний колонтитул Знак"/>
    <w:rsid w:val="003E7F70"/>
    <w:rPr>
      <w:rFonts w:eastAsia="SimSun" w:cs="Mangal"/>
      <w:kern w:val="1"/>
      <w:sz w:val="24"/>
      <w:szCs w:val="24"/>
      <w:lang w:eastAsia="hi-IN" w:bidi="hi-IN"/>
    </w:rPr>
  </w:style>
  <w:style w:type="character" w:customStyle="1" w:styleId="aa">
    <w:name w:val="Верхний колонтитул Знак"/>
    <w:rsid w:val="003E7F70"/>
    <w:rPr>
      <w:rFonts w:eastAsia="SimSun" w:cs="Mangal"/>
      <w:kern w:val="1"/>
      <w:sz w:val="24"/>
      <w:szCs w:val="24"/>
      <w:lang w:eastAsia="hi-IN" w:bidi="hi-IN"/>
    </w:rPr>
  </w:style>
  <w:style w:type="paragraph" w:styleId="ab">
    <w:name w:val="Title"/>
    <w:basedOn w:val="a"/>
    <w:next w:val="ac"/>
    <w:qFormat/>
    <w:rsid w:val="003E7F70"/>
    <w:pPr>
      <w:autoSpaceDE w:val="0"/>
      <w:spacing w:line="480" w:lineRule="exact"/>
      <w:ind w:left="340" w:right="400"/>
      <w:jc w:val="center"/>
    </w:pPr>
    <w:rPr>
      <w:sz w:val="28"/>
      <w:szCs w:val="28"/>
    </w:rPr>
  </w:style>
  <w:style w:type="paragraph" w:styleId="ad">
    <w:name w:val="Body Text"/>
    <w:basedOn w:val="a"/>
    <w:rsid w:val="003E7F70"/>
    <w:pPr>
      <w:spacing w:after="120"/>
    </w:pPr>
  </w:style>
  <w:style w:type="paragraph" w:styleId="ae">
    <w:name w:val="List"/>
    <w:basedOn w:val="ad"/>
    <w:rsid w:val="003E7F70"/>
  </w:style>
  <w:style w:type="paragraph" w:customStyle="1" w:styleId="31">
    <w:name w:val="Название3"/>
    <w:basedOn w:val="a"/>
    <w:rsid w:val="003E7F70"/>
    <w:pPr>
      <w:suppressLineNumbers/>
      <w:spacing w:before="120" w:after="120"/>
    </w:pPr>
    <w:rPr>
      <w:i/>
      <w:iCs/>
    </w:rPr>
  </w:style>
  <w:style w:type="paragraph" w:customStyle="1" w:styleId="32">
    <w:name w:val="Указатель3"/>
    <w:basedOn w:val="a"/>
    <w:rsid w:val="003E7F70"/>
    <w:pPr>
      <w:suppressLineNumbers/>
    </w:pPr>
  </w:style>
  <w:style w:type="paragraph" w:customStyle="1" w:styleId="23">
    <w:name w:val="Название2"/>
    <w:basedOn w:val="a"/>
    <w:rsid w:val="003E7F70"/>
    <w:pPr>
      <w:suppressLineNumbers/>
      <w:spacing w:before="120" w:after="120"/>
    </w:pPr>
    <w:rPr>
      <w:i/>
      <w:iCs/>
    </w:rPr>
  </w:style>
  <w:style w:type="paragraph" w:customStyle="1" w:styleId="24">
    <w:name w:val="Указатель2"/>
    <w:basedOn w:val="a"/>
    <w:rsid w:val="003E7F70"/>
    <w:pPr>
      <w:suppressLineNumbers/>
    </w:pPr>
  </w:style>
  <w:style w:type="paragraph" w:customStyle="1" w:styleId="11">
    <w:name w:val="Название1"/>
    <w:basedOn w:val="a"/>
    <w:rsid w:val="003E7F70"/>
    <w:pPr>
      <w:suppressLineNumbers/>
      <w:spacing w:before="120" w:after="120"/>
    </w:pPr>
    <w:rPr>
      <w:i/>
      <w:iCs/>
    </w:rPr>
  </w:style>
  <w:style w:type="paragraph" w:customStyle="1" w:styleId="12">
    <w:name w:val="Указатель1"/>
    <w:basedOn w:val="a"/>
    <w:rsid w:val="003E7F70"/>
    <w:pPr>
      <w:suppressLineNumbers/>
    </w:pPr>
  </w:style>
  <w:style w:type="paragraph" w:customStyle="1" w:styleId="210">
    <w:name w:val="Средняя сетка 21"/>
    <w:qFormat/>
    <w:rsid w:val="003E7F70"/>
    <w:pPr>
      <w:suppressAutoHyphens/>
    </w:pPr>
    <w:rPr>
      <w:rFonts w:ascii="Calibri" w:eastAsia="Calibri" w:hAnsi="Calibri" w:cs="Calibri"/>
      <w:kern w:val="1"/>
      <w:sz w:val="22"/>
      <w:szCs w:val="22"/>
      <w:lang w:eastAsia="ar-SA"/>
    </w:rPr>
  </w:style>
  <w:style w:type="paragraph" w:customStyle="1" w:styleId="13">
    <w:name w:val="Цитата1"/>
    <w:basedOn w:val="a"/>
    <w:rsid w:val="003E7F70"/>
    <w:pPr>
      <w:widowControl/>
      <w:ind w:left="567" w:right="-1" w:firstLine="709"/>
      <w:jc w:val="both"/>
    </w:pPr>
    <w:rPr>
      <w:rFonts w:cs="Times New Roman"/>
    </w:rPr>
  </w:style>
  <w:style w:type="paragraph" w:customStyle="1" w:styleId="af">
    <w:name w:val="Содержимое таблицы"/>
    <w:basedOn w:val="a"/>
    <w:rsid w:val="003E7F70"/>
    <w:pPr>
      <w:suppressLineNumbers/>
    </w:pPr>
  </w:style>
  <w:style w:type="paragraph" w:customStyle="1" w:styleId="ConsNonformat">
    <w:name w:val="ConsNonformat"/>
    <w:rsid w:val="003E7F70"/>
    <w:pPr>
      <w:widowControl w:val="0"/>
      <w:suppressAutoHyphens/>
      <w:ind w:right="19772"/>
    </w:pPr>
    <w:rPr>
      <w:rFonts w:ascii="Courier New" w:hAnsi="Courier New" w:cs="Courier New"/>
      <w:kern w:val="1"/>
      <w:lang w:eastAsia="ar-SA"/>
    </w:rPr>
  </w:style>
  <w:style w:type="paragraph" w:styleId="ac">
    <w:name w:val="Subtitle"/>
    <w:basedOn w:val="ab"/>
    <w:next w:val="ad"/>
    <w:qFormat/>
    <w:rsid w:val="003E7F70"/>
    <w:rPr>
      <w:i/>
      <w:iCs/>
    </w:rPr>
  </w:style>
  <w:style w:type="paragraph" w:customStyle="1" w:styleId="ConsNormal">
    <w:name w:val="ConsNormal"/>
    <w:rsid w:val="003E7F70"/>
    <w:pPr>
      <w:widowControl w:val="0"/>
      <w:suppressAutoHyphens/>
      <w:autoSpaceDE w:val="0"/>
      <w:ind w:right="19772" w:firstLine="720"/>
    </w:pPr>
    <w:rPr>
      <w:rFonts w:ascii="Arial" w:hAnsi="Arial" w:cs="Arial"/>
      <w:kern w:val="1"/>
      <w:sz w:val="22"/>
      <w:szCs w:val="22"/>
      <w:lang w:eastAsia="ar-SA"/>
    </w:rPr>
  </w:style>
  <w:style w:type="paragraph" w:styleId="af0">
    <w:name w:val="footer"/>
    <w:basedOn w:val="a"/>
    <w:rsid w:val="003E7F70"/>
    <w:pPr>
      <w:suppressLineNumbers/>
      <w:tabs>
        <w:tab w:val="center" w:pos="4819"/>
        <w:tab w:val="right" w:pos="9638"/>
      </w:tabs>
    </w:pPr>
  </w:style>
  <w:style w:type="paragraph" w:customStyle="1" w:styleId="1">
    <w:name w:val="Стиль1"/>
    <w:basedOn w:val="a"/>
    <w:rsid w:val="003E7F70"/>
    <w:pPr>
      <w:keepNext/>
      <w:keepLines/>
      <w:numPr>
        <w:numId w:val="3"/>
      </w:numPr>
      <w:suppressLineNumbers/>
      <w:spacing w:after="60"/>
    </w:pPr>
    <w:rPr>
      <w:b/>
      <w:sz w:val="28"/>
    </w:rPr>
  </w:style>
  <w:style w:type="paragraph" w:customStyle="1" w:styleId="ConsPlusDocList">
    <w:name w:val="ConsPlusDocList"/>
    <w:next w:val="a"/>
    <w:rsid w:val="003E7F70"/>
    <w:pPr>
      <w:widowControl w:val="0"/>
      <w:suppressAutoHyphens/>
      <w:autoSpaceDE w:val="0"/>
    </w:pPr>
    <w:rPr>
      <w:rFonts w:ascii="Arial" w:eastAsia="Arial" w:hAnsi="Arial" w:cs="Arial"/>
      <w:kern w:val="1"/>
      <w:lang w:eastAsia="hi-IN" w:bidi="hi-IN"/>
    </w:rPr>
  </w:style>
  <w:style w:type="paragraph" w:customStyle="1" w:styleId="211">
    <w:name w:val="Основной текст с отступом 21"/>
    <w:basedOn w:val="a"/>
    <w:rsid w:val="003E7F70"/>
    <w:pPr>
      <w:ind w:firstLine="680"/>
      <w:jc w:val="both"/>
    </w:pPr>
    <w:rPr>
      <w:sz w:val="28"/>
      <w:szCs w:val="20"/>
    </w:rPr>
  </w:style>
  <w:style w:type="paragraph" w:customStyle="1" w:styleId="33">
    <w:name w:val="Стиль3"/>
    <w:basedOn w:val="211"/>
    <w:rsid w:val="003E7F70"/>
    <w:pPr>
      <w:tabs>
        <w:tab w:val="left" w:pos="1307"/>
      </w:tabs>
      <w:ind w:left="1080" w:firstLine="0"/>
      <w:textAlignment w:val="baseline"/>
    </w:pPr>
    <w:rPr>
      <w:sz w:val="24"/>
    </w:rPr>
  </w:style>
  <w:style w:type="paragraph" w:customStyle="1" w:styleId="21">
    <w:name w:val="Нумерованный список 21"/>
    <w:basedOn w:val="a"/>
    <w:rsid w:val="003E7F70"/>
    <w:pPr>
      <w:numPr>
        <w:numId w:val="4"/>
      </w:numPr>
      <w:tabs>
        <w:tab w:val="left" w:pos="360"/>
      </w:tabs>
      <w:ind w:left="360" w:hanging="360"/>
    </w:pPr>
  </w:style>
  <w:style w:type="paragraph" w:customStyle="1" w:styleId="25">
    <w:name w:val="Стиль2"/>
    <w:basedOn w:val="21"/>
    <w:rsid w:val="003E7F70"/>
    <w:pPr>
      <w:keepNext/>
      <w:keepLines/>
      <w:numPr>
        <w:numId w:val="0"/>
      </w:numPr>
      <w:suppressLineNumbers/>
      <w:tabs>
        <w:tab w:val="num" w:pos="1698"/>
      </w:tabs>
      <w:spacing w:after="60"/>
      <w:ind w:left="1698" w:hanging="990"/>
      <w:jc w:val="both"/>
    </w:pPr>
    <w:rPr>
      <w:b/>
      <w:szCs w:val="20"/>
    </w:rPr>
  </w:style>
  <w:style w:type="paragraph" w:customStyle="1" w:styleId="14">
    <w:name w:val="Без интервала1"/>
    <w:rsid w:val="003E7F70"/>
    <w:pPr>
      <w:suppressAutoHyphens/>
    </w:pPr>
    <w:rPr>
      <w:rFonts w:eastAsia="Calibri"/>
      <w:kern w:val="1"/>
      <w:sz w:val="24"/>
      <w:szCs w:val="24"/>
      <w:lang w:eastAsia="ar-SA"/>
    </w:rPr>
  </w:style>
  <w:style w:type="paragraph" w:customStyle="1" w:styleId="2-11">
    <w:name w:val="содержание2-11"/>
    <w:basedOn w:val="a"/>
    <w:rsid w:val="003E7F70"/>
    <w:pPr>
      <w:spacing w:after="60"/>
      <w:jc w:val="both"/>
    </w:pPr>
  </w:style>
  <w:style w:type="paragraph" w:customStyle="1" w:styleId="af1">
    <w:name w:val="Заголовок таблицы"/>
    <w:basedOn w:val="af"/>
    <w:rsid w:val="003E7F70"/>
    <w:pPr>
      <w:jc w:val="center"/>
    </w:pPr>
    <w:rPr>
      <w:b/>
      <w:bCs/>
    </w:rPr>
  </w:style>
  <w:style w:type="paragraph" w:styleId="af2">
    <w:name w:val="header"/>
    <w:basedOn w:val="a"/>
    <w:rsid w:val="003E7F70"/>
    <w:pPr>
      <w:suppressLineNumbers/>
      <w:tabs>
        <w:tab w:val="center" w:pos="4819"/>
        <w:tab w:val="right" w:pos="9638"/>
      </w:tabs>
    </w:pPr>
  </w:style>
  <w:style w:type="paragraph" w:customStyle="1" w:styleId="article">
    <w:name w:val="article"/>
    <w:basedOn w:val="a"/>
    <w:rsid w:val="003E7F70"/>
    <w:pPr>
      <w:spacing w:after="232"/>
      <w:ind w:left="348"/>
    </w:pPr>
    <w:rPr>
      <w:rFonts w:ascii="Verdana" w:hAnsi="Verdana" w:cs="Verdana"/>
      <w:color w:val="108F3E"/>
      <w:sz w:val="20"/>
      <w:szCs w:val="20"/>
    </w:rPr>
  </w:style>
  <w:style w:type="paragraph" w:customStyle="1" w:styleId="ConsPlusNonformat">
    <w:name w:val="ConsPlusNonformat"/>
    <w:rsid w:val="003E7F70"/>
    <w:pPr>
      <w:widowControl w:val="0"/>
      <w:suppressAutoHyphens/>
      <w:autoSpaceDE w:val="0"/>
    </w:pPr>
    <w:rPr>
      <w:rFonts w:ascii="Courier New" w:eastAsia="Calibri" w:hAnsi="Courier New" w:cs="Courier New"/>
      <w:lang w:eastAsia="ar-SA"/>
    </w:rPr>
  </w:style>
  <w:style w:type="paragraph" w:customStyle="1" w:styleId="ConsPlusNormal">
    <w:name w:val="ConsPlusNormal"/>
    <w:rsid w:val="003E7F70"/>
    <w:pPr>
      <w:widowControl w:val="0"/>
      <w:suppressAutoHyphens/>
      <w:autoSpaceDE w:val="0"/>
      <w:ind w:firstLine="720"/>
    </w:pPr>
    <w:rPr>
      <w:rFonts w:ascii="Arial" w:eastAsia="Calibri" w:hAnsi="Arial" w:cs="Arial"/>
      <w:lang w:eastAsia="ar-SA"/>
    </w:rPr>
  </w:style>
  <w:style w:type="paragraph" w:customStyle="1" w:styleId="ConsPlusTitle">
    <w:name w:val="ConsPlusTitle"/>
    <w:rsid w:val="003E7F70"/>
    <w:pPr>
      <w:widowControl w:val="0"/>
      <w:suppressAutoHyphens/>
      <w:autoSpaceDE w:val="0"/>
    </w:pPr>
    <w:rPr>
      <w:rFonts w:ascii="Arial" w:eastAsia="Calibri" w:hAnsi="Arial" w:cs="Arial"/>
      <w:b/>
      <w:bCs/>
      <w:lang w:eastAsia="ar-SA"/>
    </w:rPr>
  </w:style>
  <w:style w:type="paragraph" w:customStyle="1" w:styleId="ConsPlusCell">
    <w:name w:val="ConsPlusCell"/>
    <w:rsid w:val="003E7F70"/>
    <w:pPr>
      <w:suppressAutoHyphens/>
      <w:autoSpaceDE w:val="0"/>
    </w:pPr>
    <w:rPr>
      <w:sz w:val="24"/>
      <w:szCs w:val="24"/>
      <w:lang w:eastAsia="ar-SA"/>
    </w:rPr>
  </w:style>
  <w:style w:type="paragraph" w:customStyle="1" w:styleId="af3">
    <w:name w:val="Содержимое врезки"/>
    <w:basedOn w:val="ad"/>
    <w:rsid w:val="003E7F70"/>
  </w:style>
  <w:style w:type="paragraph" w:customStyle="1" w:styleId="af4">
    <w:name w:val="Нормальный (таблица)"/>
    <w:basedOn w:val="a"/>
    <w:next w:val="a"/>
    <w:rsid w:val="003E7F70"/>
    <w:pPr>
      <w:widowControl/>
      <w:suppressAutoHyphens w:val="0"/>
      <w:autoSpaceDE w:val="0"/>
      <w:jc w:val="both"/>
    </w:pPr>
    <w:rPr>
      <w:rFonts w:ascii="Arial" w:eastAsia="Times New Roman" w:hAnsi="Arial" w:cs="Arial"/>
      <w:lang w:eastAsia="ar-SA" w:bidi="ar-SA"/>
    </w:rPr>
  </w:style>
  <w:style w:type="paragraph" w:customStyle="1" w:styleId="ConsPlusDocList0">
    <w:name w:val="ConsPlusDocList"/>
    <w:next w:val="a"/>
    <w:rsid w:val="003E7F70"/>
    <w:pPr>
      <w:widowControl w:val="0"/>
      <w:suppressAutoHyphens/>
      <w:autoSpaceDE w:val="0"/>
    </w:pPr>
    <w:rPr>
      <w:rFonts w:ascii="Arial" w:eastAsia="Arial" w:hAnsi="Arial" w:cs="Arial"/>
      <w:kern w:val="1"/>
      <w:lang w:eastAsia="hi-IN" w:bidi="hi-IN"/>
    </w:rPr>
  </w:style>
  <w:style w:type="paragraph" w:customStyle="1" w:styleId="15">
    <w:name w:val="Без интервала1"/>
    <w:rsid w:val="003E7F70"/>
    <w:pPr>
      <w:suppressAutoHyphens/>
    </w:pPr>
    <w:rPr>
      <w:rFonts w:eastAsia="Calibri"/>
      <w:kern w:val="1"/>
      <w:sz w:val="24"/>
      <w:szCs w:val="24"/>
      <w:lang w:eastAsia="ar-SA"/>
    </w:rPr>
  </w:style>
  <w:style w:type="paragraph" w:styleId="HTML">
    <w:name w:val="HTML Preformatted"/>
    <w:basedOn w:val="a"/>
    <w:link w:val="HTML0"/>
    <w:unhideWhenUsed/>
    <w:rsid w:val="003E7F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link w:val="HTML"/>
    <w:rsid w:val="003E7F70"/>
    <w:rPr>
      <w:rFonts w:ascii="Courier New" w:hAnsi="Courier New" w:cs="Courier New"/>
      <w:lang w:val="ru-RU" w:eastAsia="ru-RU" w:bidi="ar-SA"/>
    </w:rPr>
  </w:style>
  <w:style w:type="paragraph" w:styleId="af5">
    <w:name w:val="Balloon Text"/>
    <w:basedOn w:val="a"/>
    <w:link w:val="af6"/>
    <w:rsid w:val="00387BED"/>
    <w:rPr>
      <w:rFonts w:ascii="Tahoma" w:hAnsi="Tahoma"/>
      <w:sz w:val="16"/>
      <w:szCs w:val="14"/>
    </w:rPr>
  </w:style>
  <w:style w:type="character" w:customStyle="1" w:styleId="af6">
    <w:name w:val="Текст выноски Знак"/>
    <w:link w:val="af5"/>
    <w:rsid w:val="00387BED"/>
    <w:rPr>
      <w:rFonts w:ascii="Tahoma" w:eastAsia="SimSun" w:hAnsi="Tahoma" w:cs="Mangal"/>
      <w:kern w:val="1"/>
      <w:sz w:val="16"/>
      <w:szCs w:val="14"/>
      <w:lang w:eastAsia="hi-IN" w:bidi="hi-IN"/>
    </w:rPr>
  </w:style>
  <w:style w:type="paragraph" w:styleId="af7">
    <w:name w:val="Normal (Web)"/>
    <w:basedOn w:val="a"/>
    <w:rsid w:val="00C910D1"/>
    <w:pPr>
      <w:widowControl/>
      <w:suppressAutoHyphens w:val="0"/>
      <w:spacing w:before="100" w:beforeAutospacing="1" w:after="100" w:afterAutospacing="1"/>
    </w:pPr>
    <w:rPr>
      <w:rFonts w:eastAsia="Times New Roman" w:cs="Times New Roman"/>
      <w:kern w:val="0"/>
      <w:lang w:eastAsia="ru-RU" w:bidi="ar-SA"/>
    </w:rPr>
  </w:style>
  <w:style w:type="character" w:customStyle="1" w:styleId="20">
    <w:name w:val="Заголовок 2 Знак"/>
    <w:link w:val="2"/>
    <w:semiHidden/>
    <w:rsid w:val="00B715C6"/>
    <w:rPr>
      <w:rFonts w:ascii="Calibri Light" w:eastAsia="Times New Roman" w:hAnsi="Calibri Light" w:cs="Mangal"/>
      <w:b/>
      <w:bCs/>
      <w:i/>
      <w:iCs/>
      <w:kern w:val="1"/>
      <w:sz w:val="28"/>
      <w:szCs w:val="25"/>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72688">
      <w:bodyDiv w:val="1"/>
      <w:marLeft w:val="0"/>
      <w:marRight w:val="0"/>
      <w:marTop w:val="0"/>
      <w:marBottom w:val="0"/>
      <w:divBdr>
        <w:top w:val="none" w:sz="0" w:space="0" w:color="auto"/>
        <w:left w:val="none" w:sz="0" w:space="0" w:color="auto"/>
        <w:bottom w:val="none" w:sz="0" w:space="0" w:color="auto"/>
        <w:right w:val="none" w:sz="0" w:space="0" w:color="auto"/>
      </w:divBdr>
    </w:div>
    <w:div w:id="1364551650">
      <w:bodyDiv w:val="1"/>
      <w:marLeft w:val="0"/>
      <w:marRight w:val="0"/>
      <w:marTop w:val="0"/>
      <w:marBottom w:val="0"/>
      <w:divBdr>
        <w:top w:val="none" w:sz="0" w:space="0" w:color="auto"/>
        <w:left w:val="none" w:sz="0" w:space="0" w:color="auto"/>
        <w:bottom w:val="none" w:sz="0" w:space="0" w:color="auto"/>
        <w:right w:val="none" w:sz="0" w:space="0" w:color="auto"/>
      </w:divBdr>
    </w:div>
    <w:div w:id="1389299876">
      <w:bodyDiv w:val="1"/>
      <w:marLeft w:val="0"/>
      <w:marRight w:val="0"/>
      <w:marTop w:val="0"/>
      <w:marBottom w:val="0"/>
      <w:divBdr>
        <w:top w:val="none" w:sz="0" w:space="0" w:color="auto"/>
        <w:left w:val="none" w:sz="0" w:space="0" w:color="auto"/>
        <w:bottom w:val="none" w:sz="0" w:space="0" w:color="auto"/>
        <w:right w:val="none" w:sz="0" w:space="0" w:color="auto"/>
      </w:divBdr>
    </w:div>
    <w:div w:id="174695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garantf1://12067072.1000" TargetMode="External"/><Relationship Id="rId18" Type="http://schemas.openxmlformats.org/officeDocument/2006/relationships/hyperlink" Target="garantf1://3823964.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torgi.gov.ru/" TargetMode="External"/><Relationship Id="rId12" Type="http://schemas.openxmlformats.org/officeDocument/2006/relationships/hyperlink" Target="garantf1://12067072.1000" TargetMode="External"/><Relationship Id="rId17" Type="http://schemas.openxmlformats.org/officeDocument/2006/relationships/hyperlink" Target="garantf1://3823964.0" TargetMode="External"/><Relationship Id="rId2" Type="http://schemas.openxmlformats.org/officeDocument/2006/relationships/styles" Target="styles.xml"/><Relationship Id="rId16" Type="http://schemas.openxmlformats.org/officeDocument/2006/relationships/hyperlink" Target="garantf1://12067072.10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4F634E643726E97BA05E2726B9DF731CEBE4B426BAACD96434A539870FA0530A438B9B882B26632u5L1I" TargetMode="External"/><Relationship Id="rId11" Type="http://schemas.openxmlformats.org/officeDocument/2006/relationships/hyperlink" Target="garantf1://4077988.1000" TargetMode="External"/><Relationship Id="rId5" Type="http://schemas.openxmlformats.org/officeDocument/2006/relationships/webSettings" Target="webSettings.xml"/><Relationship Id="rId15" Type="http://schemas.openxmlformats.org/officeDocument/2006/relationships/hyperlink" Target="garantf1://12067072.1000" TargetMode="External"/><Relationship Id="rId10" Type="http://schemas.openxmlformats.org/officeDocument/2006/relationships/hyperlink" Target="garantf1://4077988.1000" TargetMode="External"/><Relationship Id="rId19" Type="http://schemas.openxmlformats.org/officeDocument/2006/relationships/hyperlink" Target="garantf1://3822556.0" TargetMode="External"/><Relationship Id="rId4" Type="http://schemas.openxmlformats.org/officeDocument/2006/relationships/settings" Target="settings.xml"/><Relationship Id="rId9" Type="http://schemas.openxmlformats.org/officeDocument/2006/relationships/hyperlink" Target="garantf1://2205971.0" TargetMode="External"/><Relationship Id="rId14" Type="http://schemas.openxmlformats.org/officeDocument/2006/relationships/hyperlink" Target="garantf1://1206707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30781</Words>
  <Characters>175458</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205828</CharactersWithSpaces>
  <SharedDoc>false</SharedDoc>
  <HLinks>
    <vt:vector size="276" baseType="variant">
      <vt:variant>
        <vt:i4>1703953</vt:i4>
      </vt:variant>
      <vt:variant>
        <vt:i4>135</vt:i4>
      </vt:variant>
      <vt:variant>
        <vt:i4>0</vt:i4>
      </vt:variant>
      <vt:variant>
        <vt:i4>5</vt:i4>
      </vt:variant>
      <vt:variant>
        <vt:lpwstr/>
      </vt:variant>
      <vt:variant>
        <vt:lpwstr>sub_101</vt:lpwstr>
      </vt:variant>
      <vt:variant>
        <vt:i4>2752547</vt:i4>
      </vt:variant>
      <vt:variant>
        <vt:i4>132</vt:i4>
      </vt:variant>
      <vt:variant>
        <vt:i4>0</vt:i4>
      </vt:variant>
      <vt:variant>
        <vt:i4>5</vt:i4>
      </vt:variant>
      <vt:variant>
        <vt:lpwstr/>
      </vt:variant>
      <vt:variant>
        <vt:lpwstr>sub_20000</vt:lpwstr>
      </vt:variant>
      <vt:variant>
        <vt:i4>2293776</vt:i4>
      </vt:variant>
      <vt:variant>
        <vt:i4>129</vt:i4>
      </vt:variant>
      <vt:variant>
        <vt:i4>0</vt:i4>
      </vt:variant>
      <vt:variant>
        <vt:i4>5</vt:i4>
      </vt:variant>
      <vt:variant>
        <vt:lpwstr/>
      </vt:variant>
      <vt:variant>
        <vt:lpwstr>sub_1009</vt:lpwstr>
      </vt:variant>
      <vt:variant>
        <vt:i4>2752547</vt:i4>
      </vt:variant>
      <vt:variant>
        <vt:i4>126</vt:i4>
      </vt:variant>
      <vt:variant>
        <vt:i4>0</vt:i4>
      </vt:variant>
      <vt:variant>
        <vt:i4>5</vt:i4>
      </vt:variant>
      <vt:variant>
        <vt:lpwstr/>
      </vt:variant>
      <vt:variant>
        <vt:lpwstr>sub_20000</vt:lpwstr>
      </vt:variant>
      <vt:variant>
        <vt:i4>5767193</vt:i4>
      </vt:variant>
      <vt:variant>
        <vt:i4>123</vt:i4>
      </vt:variant>
      <vt:variant>
        <vt:i4>0</vt:i4>
      </vt:variant>
      <vt:variant>
        <vt:i4>5</vt:i4>
      </vt:variant>
      <vt:variant>
        <vt:lpwstr>garantf1://3822556.0</vt:lpwstr>
      </vt:variant>
      <vt:variant>
        <vt:lpwstr/>
      </vt:variant>
      <vt:variant>
        <vt:i4>2752535</vt:i4>
      </vt:variant>
      <vt:variant>
        <vt:i4>120</vt:i4>
      </vt:variant>
      <vt:variant>
        <vt:i4>0</vt:i4>
      </vt:variant>
      <vt:variant>
        <vt:i4>5</vt:i4>
      </vt:variant>
      <vt:variant>
        <vt:lpwstr/>
      </vt:variant>
      <vt:variant>
        <vt:lpwstr>sub_1777</vt:lpwstr>
      </vt:variant>
      <vt:variant>
        <vt:i4>2293776</vt:i4>
      </vt:variant>
      <vt:variant>
        <vt:i4>117</vt:i4>
      </vt:variant>
      <vt:variant>
        <vt:i4>0</vt:i4>
      </vt:variant>
      <vt:variant>
        <vt:i4>5</vt:i4>
      </vt:variant>
      <vt:variant>
        <vt:lpwstr/>
      </vt:variant>
      <vt:variant>
        <vt:lpwstr>sub_1009</vt:lpwstr>
      </vt:variant>
      <vt:variant>
        <vt:i4>2752547</vt:i4>
      </vt:variant>
      <vt:variant>
        <vt:i4>114</vt:i4>
      </vt:variant>
      <vt:variant>
        <vt:i4>0</vt:i4>
      </vt:variant>
      <vt:variant>
        <vt:i4>5</vt:i4>
      </vt:variant>
      <vt:variant>
        <vt:lpwstr/>
      </vt:variant>
      <vt:variant>
        <vt:lpwstr>sub_20000</vt:lpwstr>
      </vt:variant>
      <vt:variant>
        <vt:i4>2818085</vt:i4>
      </vt:variant>
      <vt:variant>
        <vt:i4>111</vt:i4>
      </vt:variant>
      <vt:variant>
        <vt:i4>0</vt:i4>
      </vt:variant>
      <vt:variant>
        <vt:i4>5</vt:i4>
      </vt:variant>
      <vt:variant>
        <vt:lpwstr/>
      </vt:variant>
      <vt:variant>
        <vt:lpwstr>sub_10015</vt:lpwstr>
      </vt:variant>
      <vt:variant>
        <vt:i4>2293776</vt:i4>
      </vt:variant>
      <vt:variant>
        <vt:i4>108</vt:i4>
      </vt:variant>
      <vt:variant>
        <vt:i4>0</vt:i4>
      </vt:variant>
      <vt:variant>
        <vt:i4>5</vt:i4>
      </vt:variant>
      <vt:variant>
        <vt:lpwstr/>
      </vt:variant>
      <vt:variant>
        <vt:lpwstr>sub_1009</vt:lpwstr>
      </vt:variant>
      <vt:variant>
        <vt:i4>2752547</vt:i4>
      </vt:variant>
      <vt:variant>
        <vt:i4>105</vt:i4>
      </vt:variant>
      <vt:variant>
        <vt:i4>0</vt:i4>
      </vt:variant>
      <vt:variant>
        <vt:i4>5</vt:i4>
      </vt:variant>
      <vt:variant>
        <vt:lpwstr/>
      </vt:variant>
      <vt:variant>
        <vt:lpwstr>sub_20000</vt:lpwstr>
      </vt:variant>
      <vt:variant>
        <vt:i4>5636123</vt:i4>
      </vt:variant>
      <vt:variant>
        <vt:i4>102</vt:i4>
      </vt:variant>
      <vt:variant>
        <vt:i4>0</vt:i4>
      </vt:variant>
      <vt:variant>
        <vt:i4>5</vt:i4>
      </vt:variant>
      <vt:variant>
        <vt:lpwstr>garantf1://3823964.0</vt:lpwstr>
      </vt:variant>
      <vt:variant>
        <vt:lpwstr/>
      </vt:variant>
      <vt:variant>
        <vt:i4>5636123</vt:i4>
      </vt:variant>
      <vt:variant>
        <vt:i4>99</vt:i4>
      </vt:variant>
      <vt:variant>
        <vt:i4>0</vt:i4>
      </vt:variant>
      <vt:variant>
        <vt:i4>5</vt:i4>
      </vt:variant>
      <vt:variant>
        <vt:lpwstr>garantf1://3823964.0</vt:lpwstr>
      </vt:variant>
      <vt:variant>
        <vt:lpwstr/>
      </vt:variant>
      <vt:variant>
        <vt:i4>2293776</vt:i4>
      </vt:variant>
      <vt:variant>
        <vt:i4>96</vt:i4>
      </vt:variant>
      <vt:variant>
        <vt:i4>0</vt:i4>
      </vt:variant>
      <vt:variant>
        <vt:i4>5</vt:i4>
      </vt:variant>
      <vt:variant>
        <vt:lpwstr/>
      </vt:variant>
      <vt:variant>
        <vt:lpwstr>sub_1009</vt:lpwstr>
      </vt:variant>
      <vt:variant>
        <vt:i4>2752547</vt:i4>
      </vt:variant>
      <vt:variant>
        <vt:i4>93</vt:i4>
      </vt:variant>
      <vt:variant>
        <vt:i4>0</vt:i4>
      </vt:variant>
      <vt:variant>
        <vt:i4>5</vt:i4>
      </vt:variant>
      <vt:variant>
        <vt:lpwstr/>
      </vt:variant>
      <vt:variant>
        <vt:lpwstr>sub_20000</vt:lpwstr>
      </vt:variant>
      <vt:variant>
        <vt:i4>1703953</vt:i4>
      </vt:variant>
      <vt:variant>
        <vt:i4>90</vt:i4>
      </vt:variant>
      <vt:variant>
        <vt:i4>0</vt:i4>
      </vt:variant>
      <vt:variant>
        <vt:i4>5</vt:i4>
      </vt:variant>
      <vt:variant>
        <vt:lpwstr/>
      </vt:variant>
      <vt:variant>
        <vt:lpwstr>sub_101</vt:lpwstr>
      </vt:variant>
      <vt:variant>
        <vt:i4>2752547</vt:i4>
      </vt:variant>
      <vt:variant>
        <vt:i4>87</vt:i4>
      </vt:variant>
      <vt:variant>
        <vt:i4>0</vt:i4>
      </vt:variant>
      <vt:variant>
        <vt:i4>5</vt:i4>
      </vt:variant>
      <vt:variant>
        <vt:lpwstr/>
      </vt:variant>
      <vt:variant>
        <vt:lpwstr>sub_20000</vt:lpwstr>
      </vt:variant>
      <vt:variant>
        <vt:i4>1703953</vt:i4>
      </vt:variant>
      <vt:variant>
        <vt:i4>84</vt:i4>
      </vt:variant>
      <vt:variant>
        <vt:i4>0</vt:i4>
      </vt:variant>
      <vt:variant>
        <vt:i4>5</vt:i4>
      </vt:variant>
      <vt:variant>
        <vt:lpwstr/>
      </vt:variant>
      <vt:variant>
        <vt:lpwstr>sub_101</vt:lpwstr>
      </vt:variant>
      <vt:variant>
        <vt:i4>2752547</vt:i4>
      </vt:variant>
      <vt:variant>
        <vt:i4>81</vt:i4>
      </vt:variant>
      <vt:variant>
        <vt:i4>0</vt:i4>
      </vt:variant>
      <vt:variant>
        <vt:i4>5</vt:i4>
      </vt:variant>
      <vt:variant>
        <vt:lpwstr/>
      </vt:variant>
      <vt:variant>
        <vt:lpwstr>sub_20000</vt:lpwstr>
      </vt:variant>
      <vt:variant>
        <vt:i4>4521999</vt:i4>
      </vt:variant>
      <vt:variant>
        <vt:i4>78</vt:i4>
      </vt:variant>
      <vt:variant>
        <vt:i4>0</vt:i4>
      </vt:variant>
      <vt:variant>
        <vt:i4>5</vt:i4>
      </vt:variant>
      <vt:variant>
        <vt:lpwstr>garantf1://12067072.1000</vt:lpwstr>
      </vt:variant>
      <vt:variant>
        <vt:lpwstr/>
      </vt:variant>
      <vt:variant>
        <vt:i4>4521999</vt:i4>
      </vt:variant>
      <vt:variant>
        <vt:i4>75</vt:i4>
      </vt:variant>
      <vt:variant>
        <vt:i4>0</vt:i4>
      </vt:variant>
      <vt:variant>
        <vt:i4>5</vt:i4>
      </vt:variant>
      <vt:variant>
        <vt:lpwstr>garantf1://12067072.1000</vt:lpwstr>
      </vt:variant>
      <vt:variant>
        <vt:lpwstr/>
      </vt:variant>
      <vt:variant>
        <vt:i4>2293776</vt:i4>
      </vt:variant>
      <vt:variant>
        <vt:i4>72</vt:i4>
      </vt:variant>
      <vt:variant>
        <vt:i4>0</vt:i4>
      </vt:variant>
      <vt:variant>
        <vt:i4>5</vt:i4>
      </vt:variant>
      <vt:variant>
        <vt:lpwstr/>
      </vt:variant>
      <vt:variant>
        <vt:lpwstr>sub_1009</vt:lpwstr>
      </vt:variant>
      <vt:variant>
        <vt:i4>2752547</vt:i4>
      </vt:variant>
      <vt:variant>
        <vt:i4>69</vt:i4>
      </vt:variant>
      <vt:variant>
        <vt:i4>0</vt:i4>
      </vt:variant>
      <vt:variant>
        <vt:i4>5</vt:i4>
      </vt:variant>
      <vt:variant>
        <vt:lpwstr/>
      </vt:variant>
      <vt:variant>
        <vt:lpwstr>sub_20000</vt:lpwstr>
      </vt:variant>
      <vt:variant>
        <vt:i4>4521999</vt:i4>
      </vt:variant>
      <vt:variant>
        <vt:i4>66</vt:i4>
      </vt:variant>
      <vt:variant>
        <vt:i4>0</vt:i4>
      </vt:variant>
      <vt:variant>
        <vt:i4>5</vt:i4>
      </vt:variant>
      <vt:variant>
        <vt:lpwstr>garantf1://12067072.1000</vt:lpwstr>
      </vt:variant>
      <vt:variant>
        <vt:lpwstr/>
      </vt:variant>
      <vt:variant>
        <vt:i4>4521999</vt:i4>
      </vt:variant>
      <vt:variant>
        <vt:i4>63</vt:i4>
      </vt:variant>
      <vt:variant>
        <vt:i4>0</vt:i4>
      </vt:variant>
      <vt:variant>
        <vt:i4>5</vt:i4>
      </vt:variant>
      <vt:variant>
        <vt:lpwstr>garantf1://12067072.1000</vt:lpwstr>
      </vt:variant>
      <vt:variant>
        <vt:lpwstr/>
      </vt:variant>
      <vt:variant>
        <vt:i4>2293776</vt:i4>
      </vt:variant>
      <vt:variant>
        <vt:i4>60</vt:i4>
      </vt:variant>
      <vt:variant>
        <vt:i4>0</vt:i4>
      </vt:variant>
      <vt:variant>
        <vt:i4>5</vt:i4>
      </vt:variant>
      <vt:variant>
        <vt:lpwstr/>
      </vt:variant>
      <vt:variant>
        <vt:lpwstr>sub_1009</vt:lpwstr>
      </vt:variant>
      <vt:variant>
        <vt:i4>2752547</vt:i4>
      </vt:variant>
      <vt:variant>
        <vt:i4>57</vt:i4>
      </vt:variant>
      <vt:variant>
        <vt:i4>0</vt:i4>
      </vt:variant>
      <vt:variant>
        <vt:i4>5</vt:i4>
      </vt:variant>
      <vt:variant>
        <vt:lpwstr/>
      </vt:variant>
      <vt:variant>
        <vt:lpwstr>sub_20000</vt:lpwstr>
      </vt:variant>
      <vt:variant>
        <vt:i4>4521999</vt:i4>
      </vt:variant>
      <vt:variant>
        <vt:i4>54</vt:i4>
      </vt:variant>
      <vt:variant>
        <vt:i4>0</vt:i4>
      </vt:variant>
      <vt:variant>
        <vt:i4>5</vt:i4>
      </vt:variant>
      <vt:variant>
        <vt:lpwstr>garantf1://12067072.1000</vt:lpwstr>
      </vt:variant>
      <vt:variant>
        <vt:lpwstr/>
      </vt:variant>
      <vt:variant>
        <vt:i4>1703953</vt:i4>
      </vt:variant>
      <vt:variant>
        <vt:i4>51</vt:i4>
      </vt:variant>
      <vt:variant>
        <vt:i4>0</vt:i4>
      </vt:variant>
      <vt:variant>
        <vt:i4>5</vt:i4>
      </vt:variant>
      <vt:variant>
        <vt:lpwstr/>
      </vt:variant>
      <vt:variant>
        <vt:lpwstr>sub_101</vt:lpwstr>
      </vt:variant>
      <vt:variant>
        <vt:i4>2752547</vt:i4>
      </vt:variant>
      <vt:variant>
        <vt:i4>48</vt:i4>
      </vt:variant>
      <vt:variant>
        <vt:i4>0</vt:i4>
      </vt:variant>
      <vt:variant>
        <vt:i4>5</vt:i4>
      </vt:variant>
      <vt:variant>
        <vt:lpwstr/>
      </vt:variant>
      <vt:variant>
        <vt:lpwstr>sub_20000</vt:lpwstr>
      </vt:variant>
      <vt:variant>
        <vt:i4>2818080</vt:i4>
      </vt:variant>
      <vt:variant>
        <vt:i4>45</vt:i4>
      </vt:variant>
      <vt:variant>
        <vt:i4>0</vt:i4>
      </vt:variant>
      <vt:variant>
        <vt:i4>5</vt:i4>
      </vt:variant>
      <vt:variant>
        <vt:lpwstr/>
      </vt:variant>
      <vt:variant>
        <vt:lpwstr>sub_10111</vt:lpwstr>
      </vt:variant>
      <vt:variant>
        <vt:i4>1703953</vt:i4>
      </vt:variant>
      <vt:variant>
        <vt:i4>42</vt:i4>
      </vt:variant>
      <vt:variant>
        <vt:i4>0</vt:i4>
      </vt:variant>
      <vt:variant>
        <vt:i4>5</vt:i4>
      </vt:variant>
      <vt:variant>
        <vt:lpwstr/>
      </vt:variant>
      <vt:variant>
        <vt:lpwstr>sub_101</vt:lpwstr>
      </vt:variant>
      <vt:variant>
        <vt:i4>2752547</vt:i4>
      </vt:variant>
      <vt:variant>
        <vt:i4>39</vt:i4>
      </vt:variant>
      <vt:variant>
        <vt:i4>0</vt:i4>
      </vt:variant>
      <vt:variant>
        <vt:i4>5</vt:i4>
      </vt:variant>
      <vt:variant>
        <vt:lpwstr/>
      </vt:variant>
      <vt:variant>
        <vt:lpwstr>sub_20000</vt:lpwstr>
      </vt:variant>
      <vt:variant>
        <vt:i4>6881305</vt:i4>
      </vt:variant>
      <vt:variant>
        <vt:i4>36</vt:i4>
      </vt:variant>
      <vt:variant>
        <vt:i4>0</vt:i4>
      </vt:variant>
      <vt:variant>
        <vt:i4>5</vt:i4>
      </vt:variant>
      <vt:variant>
        <vt:lpwstr>garantf1://4077988.1000</vt:lpwstr>
      </vt:variant>
      <vt:variant>
        <vt:lpwstr/>
      </vt:variant>
      <vt:variant>
        <vt:i4>6881305</vt:i4>
      </vt:variant>
      <vt:variant>
        <vt:i4>33</vt:i4>
      </vt:variant>
      <vt:variant>
        <vt:i4>0</vt:i4>
      </vt:variant>
      <vt:variant>
        <vt:i4>5</vt:i4>
      </vt:variant>
      <vt:variant>
        <vt:lpwstr>garantf1://4077988.1000</vt:lpwstr>
      </vt:variant>
      <vt:variant>
        <vt:lpwstr/>
      </vt:variant>
      <vt:variant>
        <vt:i4>2293776</vt:i4>
      </vt:variant>
      <vt:variant>
        <vt:i4>30</vt:i4>
      </vt:variant>
      <vt:variant>
        <vt:i4>0</vt:i4>
      </vt:variant>
      <vt:variant>
        <vt:i4>5</vt:i4>
      </vt:variant>
      <vt:variant>
        <vt:lpwstr/>
      </vt:variant>
      <vt:variant>
        <vt:lpwstr>sub_1009</vt:lpwstr>
      </vt:variant>
      <vt:variant>
        <vt:i4>2752545</vt:i4>
      </vt:variant>
      <vt:variant>
        <vt:i4>27</vt:i4>
      </vt:variant>
      <vt:variant>
        <vt:i4>0</vt:i4>
      </vt:variant>
      <vt:variant>
        <vt:i4>5</vt:i4>
      </vt:variant>
      <vt:variant>
        <vt:lpwstr/>
      </vt:variant>
      <vt:variant>
        <vt:lpwstr>sub_0</vt:lpwstr>
      </vt:variant>
      <vt:variant>
        <vt:i4>2752547</vt:i4>
      </vt:variant>
      <vt:variant>
        <vt:i4>24</vt:i4>
      </vt:variant>
      <vt:variant>
        <vt:i4>0</vt:i4>
      </vt:variant>
      <vt:variant>
        <vt:i4>5</vt:i4>
      </vt:variant>
      <vt:variant>
        <vt:lpwstr/>
      </vt:variant>
      <vt:variant>
        <vt:lpwstr>sub_20000</vt:lpwstr>
      </vt:variant>
      <vt:variant>
        <vt:i4>5242902</vt:i4>
      </vt:variant>
      <vt:variant>
        <vt:i4>21</vt:i4>
      </vt:variant>
      <vt:variant>
        <vt:i4>0</vt:i4>
      </vt:variant>
      <vt:variant>
        <vt:i4>5</vt:i4>
      </vt:variant>
      <vt:variant>
        <vt:lpwstr>garantf1://2205971.0</vt:lpwstr>
      </vt:variant>
      <vt:variant>
        <vt:lpwstr/>
      </vt:variant>
      <vt:variant>
        <vt:i4>2228241</vt:i4>
      </vt:variant>
      <vt:variant>
        <vt:i4>18</vt:i4>
      </vt:variant>
      <vt:variant>
        <vt:i4>0</vt:i4>
      </vt:variant>
      <vt:variant>
        <vt:i4>5</vt:i4>
      </vt:variant>
      <vt:variant>
        <vt:lpwstr/>
      </vt:variant>
      <vt:variant>
        <vt:lpwstr>sub_1018</vt:lpwstr>
      </vt:variant>
      <vt:variant>
        <vt:i4>3080209</vt:i4>
      </vt:variant>
      <vt:variant>
        <vt:i4>15</vt:i4>
      </vt:variant>
      <vt:variant>
        <vt:i4>0</vt:i4>
      </vt:variant>
      <vt:variant>
        <vt:i4>5</vt:i4>
      </vt:variant>
      <vt:variant>
        <vt:lpwstr/>
      </vt:variant>
      <vt:variant>
        <vt:lpwstr>sub_1015</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2687065</vt:i4>
      </vt:variant>
      <vt:variant>
        <vt:i4>6</vt:i4>
      </vt:variant>
      <vt:variant>
        <vt:i4>0</vt:i4>
      </vt:variant>
      <vt:variant>
        <vt:i4>5</vt:i4>
      </vt:variant>
      <vt:variant>
        <vt:lpwstr>file://localhost/consultantplus/::offline:ref=D4F634E643726E97BA05E2726B9DF731CEBE4B426BAACD96434A539870FA0530A438B9B882B26632u5L1I</vt:lpwstr>
      </vt:variant>
      <vt:variant>
        <vt:lpwstr/>
      </vt:variant>
      <vt:variant>
        <vt:i4>65542</vt:i4>
      </vt:variant>
      <vt:variant>
        <vt:i4>3</vt:i4>
      </vt:variant>
      <vt:variant>
        <vt:i4>0</vt:i4>
      </vt:variant>
      <vt:variant>
        <vt:i4>5</vt:i4>
      </vt:variant>
      <vt:variant>
        <vt:lpwstr>http://www.nikolskoecity.ru/</vt:lpwstr>
      </vt:variant>
      <vt:variant>
        <vt:lpwstr/>
      </vt:variant>
      <vt:variant>
        <vt:i4>2555970</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Nika Nika</cp:lastModifiedBy>
  <cp:revision>3</cp:revision>
  <cp:lastPrinted>2018-02-13T11:18:00Z</cp:lastPrinted>
  <dcterms:created xsi:type="dcterms:W3CDTF">2018-02-14T05:39:00Z</dcterms:created>
  <dcterms:modified xsi:type="dcterms:W3CDTF">2018-02-14T05:39:00Z</dcterms:modified>
</cp:coreProperties>
</file>